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68EC1B5F" w:rsidR="00034030" w:rsidRPr="00034030" w:rsidRDefault="00034030" w:rsidP="00034030">
      <w:pPr>
        <w:jc w:val="center"/>
        <w:rPr>
          <w:sz w:val="56"/>
          <w:szCs w:val="56"/>
        </w:rPr>
      </w:pPr>
      <w:r w:rsidRPr="00034030">
        <w:rPr>
          <w:sz w:val="56"/>
          <w:szCs w:val="56"/>
        </w:rPr>
        <w:t xml:space="preserve">COMUNE DI </w:t>
      </w:r>
      <w:r w:rsidR="000607BA">
        <w:rPr>
          <w:sz w:val="56"/>
          <w:szCs w:val="56"/>
        </w:rPr>
        <w:t>RIVERGARO</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D073C6" w:rsidP="00034030">
      <w:pPr>
        <w:jc w:val="center"/>
      </w:pPr>
      <w:r>
        <w:rPr>
          <w:noProof/>
        </w:rPr>
        <w:pict w14:anchorId="3E411CAE">
          <v:oval id="Ovale 1" o:spid="_x0000_s1026" style="position:absolute;left:0;text-align:left;margin-left:173.55pt;margin-top:109.2pt;width:76.95pt;height:77.9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4B51F0E8" w14:textId="77777777" w:rsidR="004D18DB" w:rsidRPr="00096500" w:rsidRDefault="004D18DB" w:rsidP="004D18DB">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096500">
        <w:rPr>
          <w:b/>
          <w:bCs/>
        </w:rPr>
        <w:lastRenderedPageBreak/>
        <w:t>L’evoluzione demografica di lunghissimo periodo</w:t>
      </w:r>
    </w:p>
    <w:p w14:paraId="2193BF23" w14:textId="77777777" w:rsidR="004D18DB" w:rsidRPr="00096500" w:rsidRDefault="004D18DB" w:rsidP="004D18DB">
      <w:pPr>
        <w:jc w:val="both"/>
      </w:pPr>
      <w:r w:rsidRPr="00096500">
        <w:t>Analizzando la popolazione residente del comune di Rivergaro ai censimenti dal 1861 al 2021 risultano evidenti alcune fasi distinte. Ad una prima fase di sviluppo demografico fino al 1921, quando si raggiunge il livello di 5.300 abitanti segue quindi una fase di tenuta, attorno ai 5mila residenti, fino al dopoguerra; si registra poi una fase di contrazione negli anni 50’ e ‘60, a causa del processo di inurbamento verso i centri principali, che riporta la popolazione ai livelli di cento anni prima. Successivamente, dal 1971, Rivergaro conosce una fase di costante crescita demografica, grazie ai processi di sviluppo che hanno interessato le corone del capoluogo, e con i residenti che arrivano a superare le 7mila unità nel 2021.</w:t>
      </w:r>
    </w:p>
    <w:p w14:paraId="3C1866CD" w14:textId="6759AF22" w:rsidR="004D18DB" w:rsidRDefault="004D18DB" w:rsidP="004D18DB">
      <w:pPr>
        <w:jc w:val="both"/>
      </w:pPr>
      <w:r w:rsidRPr="00096500">
        <w:t xml:space="preserve">Dagli anni ’70 la dinamica demografica registrata dal comune di Rivergaro risulta essere più intonata di quella provinciale, regionale e nazionale. Rispetto ai comuni limitrofi, invece, solo il comune di Gossolengo riesce a far meglio. </w:t>
      </w:r>
    </w:p>
    <w:p w14:paraId="76A09DB0" w14:textId="4B514641" w:rsidR="004D18DB" w:rsidRDefault="004D18DB" w:rsidP="004D18DB">
      <w:pPr>
        <w:jc w:val="both"/>
      </w:pPr>
    </w:p>
    <w:p w14:paraId="080105FB" w14:textId="77777777" w:rsidR="004D18DB" w:rsidRPr="00096500" w:rsidRDefault="004D18DB" w:rsidP="004D18DB">
      <w:pPr>
        <w:jc w:val="both"/>
      </w:pPr>
    </w:p>
    <w:bookmarkEnd w:id="0"/>
    <w:p w14:paraId="233F426F" w14:textId="17D17166" w:rsidR="00E153C4" w:rsidRDefault="00E153C4"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FEB8CBC" w14:textId="0BD1B5F1" w:rsidR="00941790" w:rsidRDefault="00941790"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073DA6A3" wp14:editId="6B3011A7">
            <wp:extent cx="6156000" cy="3420000"/>
            <wp:effectExtent l="0" t="0" r="0" b="0"/>
            <wp:docPr id="9" name="Grafico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70B09" w14:textId="275F1E20" w:rsidR="00844E48" w:rsidRPr="00DE57FE"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0CC4915" w14:textId="6BEAE9E3" w:rsidR="00DE57FE" w:rsidRDefault="00DE57FE" w:rsidP="001224F2">
      <w:pPr>
        <w:shd w:val="clear" w:color="auto" w:fill="FFFFFF"/>
        <w:spacing w:before="75" w:after="0" w:line="240" w:lineRule="auto"/>
        <w:jc w:val="both"/>
        <w:rPr>
          <w:b/>
          <w:bCs/>
        </w:rPr>
      </w:pPr>
    </w:p>
    <w:p w14:paraId="2E1BA5FF" w14:textId="66BE466A" w:rsidR="00F128A1" w:rsidRDefault="00F128A1" w:rsidP="001224F2">
      <w:pPr>
        <w:shd w:val="clear" w:color="auto" w:fill="FFFFFF"/>
        <w:spacing w:before="75" w:after="0" w:line="240" w:lineRule="auto"/>
        <w:jc w:val="both"/>
        <w:rPr>
          <w:b/>
          <w:bCs/>
        </w:rPr>
      </w:pPr>
    </w:p>
    <w:p w14:paraId="2CA03A62" w14:textId="2B89A2BB" w:rsidR="004D18DB" w:rsidRDefault="004D18DB" w:rsidP="001224F2">
      <w:pPr>
        <w:shd w:val="clear" w:color="auto" w:fill="FFFFFF"/>
        <w:spacing w:before="75" w:after="0" w:line="240" w:lineRule="auto"/>
        <w:jc w:val="both"/>
        <w:rPr>
          <w:b/>
          <w:bCs/>
        </w:rPr>
      </w:pPr>
    </w:p>
    <w:p w14:paraId="5A34B952" w14:textId="33B67361" w:rsidR="004D18DB" w:rsidRDefault="004D18DB" w:rsidP="001224F2">
      <w:pPr>
        <w:shd w:val="clear" w:color="auto" w:fill="FFFFFF"/>
        <w:spacing w:before="75" w:after="0" w:line="240" w:lineRule="auto"/>
        <w:jc w:val="both"/>
        <w:rPr>
          <w:b/>
          <w:bCs/>
        </w:rPr>
      </w:pPr>
    </w:p>
    <w:p w14:paraId="79751BFD" w14:textId="1CBFAB41" w:rsidR="004D18DB" w:rsidRDefault="004D18DB" w:rsidP="001224F2">
      <w:pPr>
        <w:shd w:val="clear" w:color="auto" w:fill="FFFFFF"/>
        <w:spacing w:before="75" w:after="0" w:line="240" w:lineRule="auto"/>
        <w:jc w:val="both"/>
        <w:rPr>
          <w:b/>
          <w:bCs/>
        </w:rPr>
      </w:pPr>
    </w:p>
    <w:p w14:paraId="00199749" w14:textId="70CD879C" w:rsidR="004D18DB" w:rsidRDefault="004D18DB" w:rsidP="001224F2">
      <w:pPr>
        <w:shd w:val="clear" w:color="auto" w:fill="FFFFFF"/>
        <w:spacing w:before="75" w:after="0" w:line="240" w:lineRule="auto"/>
        <w:jc w:val="both"/>
        <w:rPr>
          <w:b/>
          <w:bCs/>
        </w:rPr>
      </w:pPr>
    </w:p>
    <w:p w14:paraId="17D85F71" w14:textId="62D2253A" w:rsidR="004D18DB" w:rsidRDefault="004D18DB" w:rsidP="001224F2">
      <w:pPr>
        <w:shd w:val="clear" w:color="auto" w:fill="FFFFFF"/>
        <w:spacing w:before="75" w:after="0" w:line="240" w:lineRule="auto"/>
        <w:jc w:val="both"/>
        <w:rPr>
          <w:b/>
          <w:bCs/>
        </w:rPr>
      </w:pPr>
    </w:p>
    <w:p w14:paraId="32EAFE3C" w14:textId="7C28074E" w:rsidR="004D18DB" w:rsidRDefault="004D18DB" w:rsidP="001224F2">
      <w:pPr>
        <w:shd w:val="clear" w:color="auto" w:fill="FFFFFF"/>
        <w:spacing w:before="75" w:after="0" w:line="240" w:lineRule="auto"/>
        <w:jc w:val="both"/>
        <w:rPr>
          <w:b/>
          <w:bCs/>
        </w:rPr>
      </w:pPr>
    </w:p>
    <w:p w14:paraId="26AD2E6D" w14:textId="5CDAE56F" w:rsidR="004D18DB" w:rsidRDefault="004D18DB" w:rsidP="001224F2">
      <w:pPr>
        <w:shd w:val="clear" w:color="auto" w:fill="FFFFFF"/>
        <w:spacing w:before="75" w:after="0" w:line="240" w:lineRule="auto"/>
        <w:jc w:val="both"/>
        <w:rPr>
          <w:b/>
          <w:bCs/>
        </w:rPr>
      </w:pPr>
    </w:p>
    <w:p w14:paraId="54A0CB5C" w14:textId="37A661D0" w:rsidR="004D18DB" w:rsidRDefault="004D18DB" w:rsidP="001224F2">
      <w:pPr>
        <w:shd w:val="clear" w:color="auto" w:fill="FFFFFF"/>
        <w:spacing w:before="75" w:after="0" w:line="240" w:lineRule="auto"/>
        <w:jc w:val="both"/>
        <w:rPr>
          <w:b/>
          <w:bCs/>
        </w:rPr>
      </w:pPr>
    </w:p>
    <w:p w14:paraId="1765017C" w14:textId="3F1FCCA8"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941790">
        <w:rPr>
          <w:b/>
          <w:bCs/>
        </w:rPr>
        <w:t>Rivergaro</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4D18DB">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19DB3C0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941790">
              <w:rPr>
                <w:rFonts w:ascii="Calibri" w:eastAsia="Times New Roman" w:hAnsi="Calibri" w:cs="Calibri"/>
                <w:b/>
                <w:bCs/>
                <w:color w:val="FFFFFF"/>
                <w:kern w:val="0"/>
                <w:lang w:eastAsia="it-IT"/>
                <w14:ligatures w14:val="none"/>
              </w:rPr>
              <w:t>Rivergaro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113131EF" w14:textId="77777777" w:rsidR="00A90E65"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3320ED02"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941790" w:rsidRPr="006C4A9C" w14:paraId="336665E8"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vAlign w:val="bottom"/>
            <w:hideMark/>
          </w:tcPr>
          <w:p w14:paraId="623F8773" w14:textId="789ACB8C"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3.721</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941790" w:rsidRPr="006C4A9C" w14:paraId="21B32E12"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57899AD1" w14:textId="6E909AE3"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4.050</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941790" w:rsidRPr="006C4A9C" w14:paraId="15576E0E"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4D9BE704" w14:textId="6A8CCCA1"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4.362</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941790" w:rsidRPr="006C4A9C" w14:paraId="4E6944EF"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15B235A" w14:textId="4938C7B9"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4.773</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941790" w:rsidRPr="006C4A9C" w14:paraId="1D476FB1"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3BE14F4A" w14:textId="60B59D2D"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5.129</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941790" w:rsidRPr="006C4A9C" w14:paraId="7C80E190"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565C7ACA" w14:textId="01F58C96"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5.303</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941790" w:rsidRPr="006C4A9C" w14:paraId="4538F4E6"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CA91B1" w14:textId="74783028"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4.963</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941790" w:rsidRPr="006C4A9C" w14:paraId="15E19686"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730B76EA" w14:textId="3CF35DB0"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4.888</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941790" w:rsidRPr="006C4A9C" w14:paraId="10058FF1"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7B0635FB" w14:textId="333BCDDF"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4.947</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941790" w:rsidRPr="006C4A9C" w14:paraId="100AF8CE"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1CDF59C6" w14:textId="2D89388C"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4.298</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941790" w:rsidRPr="006C4A9C" w14:paraId="4560867A"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2DAC1573" w14:textId="528E85BE"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3.864</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941790" w:rsidRPr="006C4A9C" w14:paraId="01B0870B"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49483086" w14:textId="6179BB30"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4.097</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941790" w:rsidRPr="006C4A9C" w14:paraId="1A7FD516"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6EED5D5B" w14:textId="58DD995E"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4.777</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941790" w:rsidRPr="006C4A9C" w14:paraId="2D7D4EEA"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6D869DCD" w14:textId="7C02BD16"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5.507</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941790" w:rsidRPr="006C4A9C" w14:paraId="04FA8C66"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0138D9D0" w14:textId="3FD2498A"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6.853</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941790" w:rsidRPr="006C4A9C" w14:paraId="5231E312" w14:textId="77777777" w:rsidTr="004D18DB">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72F29DA0" w14:textId="40933ED9"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5D5067">
              <w:t>7.023</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941790" w:rsidRPr="006C4A9C" w:rsidRDefault="00941790" w:rsidP="00941790">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2E222662"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F275B09" w14:textId="53DC5584" w:rsidR="004D18DB" w:rsidRDefault="004D18DB"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CF65E73" w14:textId="77777777" w:rsidR="004D18DB" w:rsidRPr="00DE57FE" w:rsidRDefault="004D18DB"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D309D61" w14:textId="1D8CDC76"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151E5D">
        <w:rPr>
          <w:b/>
          <w:bCs/>
        </w:rPr>
        <w:t>Rivergaro</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4D18DB">
        <w:trPr>
          <w:trHeight w:val="91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041E0573"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151E5D">
              <w:rPr>
                <w:rFonts w:ascii="Calibri" w:eastAsia="Times New Roman" w:hAnsi="Calibri" w:cs="Calibri"/>
                <w:b/>
                <w:bCs/>
                <w:color w:val="FFFFFF"/>
                <w:kern w:val="0"/>
                <w:lang w:eastAsia="it-IT"/>
                <w14:ligatures w14:val="none"/>
              </w:rPr>
              <w:t>Rivergaro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0D8D3AA0" w14:textId="77777777" w:rsidR="00A90E65"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275546E3"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151E5D" w:rsidRPr="006C4A9C" w14:paraId="5243D34D"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vAlign w:val="bottom"/>
            <w:hideMark/>
          </w:tcPr>
          <w:p w14:paraId="37E123FB" w14:textId="50B9C051" w:rsidR="00151E5D" w:rsidRPr="006C4A9C" w:rsidRDefault="00151E5D" w:rsidP="00151E5D">
            <w:pPr>
              <w:spacing w:after="0" w:line="240" w:lineRule="auto"/>
              <w:jc w:val="right"/>
              <w:rPr>
                <w:rFonts w:ascii="Calibri" w:eastAsia="Times New Roman" w:hAnsi="Calibri" w:cs="Calibri"/>
                <w:kern w:val="0"/>
                <w:lang w:eastAsia="it-IT"/>
                <w14:ligatures w14:val="none"/>
              </w:rPr>
            </w:pPr>
            <w:r w:rsidRPr="00E92B9C">
              <w:t>8,8%</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151E5D" w:rsidRPr="006C4A9C" w14:paraId="08F68E4C"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vAlign w:val="bottom"/>
            <w:hideMark/>
          </w:tcPr>
          <w:p w14:paraId="2B11C498" w14:textId="0113D34C" w:rsidR="00151E5D" w:rsidRPr="00BB0EC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7,7%</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151E5D" w:rsidRPr="006C4A9C" w14:paraId="7C26632C"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vAlign w:val="bottom"/>
            <w:hideMark/>
          </w:tcPr>
          <w:p w14:paraId="0A0A66A2" w14:textId="709DC55A" w:rsidR="00151E5D" w:rsidRPr="006C4A9C" w:rsidRDefault="00151E5D" w:rsidP="00151E5D">
            <w:pPr>
              <w:spacing w:after="0" w:line="240" w:lineRule="auto"/>
              <w:jc w:val="right"/>
              <w:rPr>
                <w:rFonts w:ascii="Calibri" w:eastAsia="Times New Roman" w:hAnsi="Calibri" w:cs="Calibri"/>
                <w:kern w:val="0"/>
                <w:lang w:eastAsia="it-IT"/>
                <w14:ligatures w14:val="none"/>
              </w:rPr>
            </w:pPr>
            <w:r w:rsidRPr="00E92B9C">
              <w:t>9,4%</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151E5D" w:rsidRPr="006C4A9C" w14:paraId="23E2ED32"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vAlign w:val="bottom"/>
            <w:hideMark/>
          </w:tcPr>
          <w:p w14:paraId="084D7291" w14:textId="6FA8F71E" w:rsidR="00151E5D" w:rsidRPr="006C4A9C" w:rsidRDefault="00151E5D" w:rsidP="00151E5D">
            <w:pPr>
              <w:spacing w:after="0" w:line="240" w:lineRule="auto"/>
              <w:jc w:val="right"/>
              <w:rPr>
                <w:rFonts w:ascii="Calibri" w:eastAsia="Times New Roman" w:hAnsi="Calibri" w:cs="Calibri"/>
                <w:kern w:val="0"/>
                <w:lang w:eastAsia="it-IT"/>
                <w14:ligatures w14:val="none"/>
              </w:rPr>
            </w:pPr>
            <w:r w:rsidRPr="00E92B9C">
              <w:t>7,5%</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151E5D" w:rsidRPr="006C4A9C" w14:paraId="227F532E"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vAlign w:val="bottom"/>
            <w:hideMark/>
          </w:tcPr>
          <w:p w14:paraId="79FA6657" w14:textId="401D3528" w:rsidR="00151E5D" w:rsidRPr="006C4A9C" w:rsidRDefault="00151E5D" w:rsidP="00151E5D">
            <w:pPr>
              <w:spacing w:after="0" w:line="240" w:lineRule="auto"/>
              <w:jc w:val="right"/>
              <w:rPr>
                <w:rFonts w:ascii="Calibri" w:eastAsia="Times New Roman" w:hAnsi="Calibri" w:cs="Calibri"/>
                <w:kern w:val="0"/>
                <w:lang w:eastAsia="it-IT"/>
                <w14:ligatures w14:val="none"/>
              </w:rPr>
            </w:pPr>
            <w:r w:rsidRPr="00E92B9C">
              <w:t>3,4%</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151E5D" w:rsidRPr="006C4A9C" w14:paraId="77396224"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vAlign w:val="bottom"/>
            <w:hideMark/>
          </w:tcPr>
          <w:p w14:paraId="6006A352" w14:textId="3B8D11BA" w:rsidR="00151E5D" w:rsidRPr="00151E5D" w:rsidRDefault="00151E5D" w:rsidP="00151E5D">
            <w:pPr>
              <w:spacing w:after="0" w:line="240" w:lineRule="auto"/>
              <w:jc w:val="right"/>
              <w:rPr>
                <w:rFonts w:ascii="Calibri" w:eastAsia="Times New Roman" w:hAnsi="Calibri" w:cs="Calibri"/>
                <w:color w:val="FF0000"/>
                <w:kern w:val="0"/>
                <w:lang w:eastAsia="it-IT"/>
                <w14:ligatures w14:val="none"/>
              </w:rPr>
            </w:pPr>
            <w:r w:rsidRPr="00151E5D">
              <w:rPr>
                <w:color w:val="FF0000"/>
              </w:rPr>
              <w:t>-6,4%</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151E5D" w:rsidRPr="006C4A9C" w14:paraId="52008C21"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vAlign w:val="bottom"/>
            <w:hideMark/>
          </w:tcPr>
          <w:p w14:paraId="4462B0F0" w14:textId="2DEDF060" w:rsidR="00151E5D" w:rsidRPr="00151E5D" w:rsidRDefault="00151E5D" w:rsidP="00151E5D">
            <w:pPr>
              <w:spacing w:after="0" w:line="240" w:lineRule="auto"/>
              <w:jc w:val="right"/>
              <w:rPr>
                <w:rFonts w:ascii="Calibri" w:eastAsia="Times New Roman" w:hAnsi="Calibri" w:cs="Calibri"/>
                <w:color w:val="FF0000"/>
                <w:kern w:val="0"/>
                <w:lang w:eastAsia="it-IT"/>
                <w14:ligatures w14:val="none"/>
              </w:rPr>
            </w:pPr>
            <w:r w:rsidRPr="00151E5D">
              <w:rPr>
                <w:color w:val="FF0000"/>
              </w:rPr>
              <w:t>-1,5%</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151E5D" w:rsidRPr="006C4A9C" w14:paraId="2FE264A7"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vAlign w:val="bottom"/>
            <w:hideMark/>
          </w:tcPr>
          <w:p w14:paraId="51924D11" w14:textId="1C2B6A9E" w:rsidR="00151E5D" w:rsidRPr="00BB0EC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1,2%</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151E5D" w:rsidRPr="006C4A9C" w14:paraId="52A1F9C2"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vAlign w:val="bottom"/>
            <w:hideMark/>
          </w:tcPr>
          <w:p w14:paraId="6CC612C8" w14:textId="48A5FDC6" w:rsidR="00151E5D" w:rsidRPr="00151E5D" w:rsidRDefault="00151E5D" w:rsidP="00151E5D">
            <w:pPr>
              <w:spacing w:after="0" w:line="240" w:lineRule="auto"/>
              <w:jc w:val="right"/>
              <w:rPr>
                <w:rFonts w:ascii="Calibri" w:eastAsia="Times New Roman" w:hAnsi="Calibri" w:cs="Calibri"/>
                <w:color w:val="FF0000"/>
                <w:kern w:val="0"/>
                <w:lang w:eastAsia="it-IT"/>
                <w14:ligatures w14:val="none"/>
              </w:rPr>
            </w:pPr>
            <w:r w:rsidRPr="00151E5D">
              <w:rPr>
                <w:color w:val="FF0000"/>
              </w:rPr>
              <w:t>-13,1%</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151E5D" w:rsidRPr="006C4A9C" w14:paraId="5C56F098"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vAlign w:val="bottom"/>
            <w:hideMark/>
          </w:tcPr>
          <w:p w14:paraId="71AA7795" w14:textId="23056E9F" w:rsidR="00151E5D" w:rsidRPr="00151E5D" w:rsidRDefault="00151E5D" w:rsidP="00151E5D">
            <w:pPr>
              <w:spacing w:after="0" w:line="240" w:lineRule="auto"/>
              <w:jc w:val="right"/>
              <w:rPr>
                <w:rFonts w:ascii="Calibri" w:eastAsia="Times New Roman" w:hAnsi="Calibri" w:cs="Calibri"/>
                <w:color w:val="FF0000"/>
                <w:kern w:val="0"/>
                <w:lang w:eastAsia="it-IT"/>
                <w14:ligatures w14:val="none"/>
              </w:rPr>
            </w:pPr>
            <w:r w:rsidRPr="00151E5D">
              <w:rPr>
                <w:color w:val="FF0000"/>
              </w:rPr>
              <w:t>-10,1%</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151E5D" w:rsidRPr="006C4A9C" w14:paraId="63F70FF6"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vAlign w:val="bottom"/>
            <w:hideMark/>
          </w:tcPr>
          <w:p w14:paraId="01952FE6" w14:textId="22718D80" w:rsidR="00151E5D" w:rsidRPr="00B74BB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6,0%</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151E5D" w:rsidRPr="006C4A9C" w14:paraId="639B2EC2"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vAlign w:val="bottom"/>
            <w:hideMark/>
          </w:tcPr>
          <w:p w14:paraId="7424E4DA" w14:textId="794E22C4" w:rsidR="00151E5D" w:rsidRPr="00BB0EC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16,6%</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51E5D" w:rsidRPr="006C4A9C" w14:paraId="0837387F"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vAlign w:val="bottom"/>
            <w:hideMark/>
          </w:tcPr>
          <w:p w14:paraId="4BE65B0D" w14:textId="4598AD0B" w:rsidR="00151E5D" w:rsidRPr="00BB0EC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15,3%</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151E5D" w:rsidRPr="006C4A9C" w14:paraId="0163383D"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vAlign w:val="bottom"/>
            <w:hideMark/>
          </w:tcPr>
          <w:p w14:paraId="29B33022" w14:textId="0D3351F2" w:rsidR="00151E5D" w:rsidRPr="006C4A9C" w:rsidRDefault="00151E5D" w:rsidP="00151E5D">
            <w:pPr>
              <w:spacing w:after="0" w:line="240" w:lineRule="auto"/>
              <w:jc w:val="right"/>
              <w:rPr>
                <w:rFonts w:ascii="Calibri" w:eastAsia="Times New Roman" w:hAnsi="Calibri" w:cs="Calibri"/>
                <w:kern w:val="0"/>
                <w:lang w:eastAsia="it-IT"/>
                <w14:ligatures w14:val="none"/>
              </w:rPr>
            </w:pPr>
            <w:r w:rsidRPr="00E92B9C">
              <w:t>24,4%</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151E5D" w:rsidRPr="006C4A9C" w14:paraId="7C549AAD" w14:textId="77777777" w:rsidTr="004D18DB">
        <w:trPr>
          <w:trHeight w:val="303"/>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vAlign w:val="bottom"/>
            <w:hideMark/>
          </w:tcPr>
          <w:p w14:paraId="4F2652EC" w14:textId="04DB6751" w:rsidR="00151E5D" w:rsidRPr="00BB0EC6" w:rsidRDefault="00151E5D" w:rsidP="00151E5D">
            <w:pPr>
              <w:spacing w:after="0" w:line="240" w:lineRule="auto"/>
              <w:jc w:val="right"/>
              <w:rPr>
                <w:rFonts w:ascii="Calibri" w:eastAsia="Times New Roman" w:hAnsi="Calibri" w:cs="Calibri"/>
                <w:color w:val="FF0000"/>
                <w:kern w:val="0"/>
                <w:lang w:eastAsia="it-IT"/>
                <w14:ligatures w14:val="none"/>
              </w:rPr>
            </w:pPr>
            <w:r w:rsidRPr="00E92B9C">
              <w:t>2,5%</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151E5D" w:rsidRPr="006C4A9C" w:rsidRDefault="00151E5D" w:rsidP="00151E5D">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151E5D" w:rsidRPr="00E21E92" w:rsidRDefault="00151E5D" w:rsidP="00151E5D">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11632ACD" w14:textId="77777777" w:rsidR="004D18DB" w:rsidRDefault="00DE57FE" w:rsidP="00E64CB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7EEE5C1B" w14:textId="1891186F" w:rsidR="00F07DD5" w:rsidRPr="004D18DB" w:rsidRDefault="00F07DD5" w:rsidP="00E64CB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2A80069" wp14:editId="0A05A1DE">
            <wp:extent cx="6156000" cy="3420000"/>
            <wp:effectExtent l="0" t="0" r="0" b="0"/>
            <wp:docPr id="10" name="Grafico 10">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CF036" w14:textId="151F6C96" w:rsidR="003B5AD9"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71956D0A" w14:textId="0C84FB77" w:rsidR="004D18DB" w:rsidRDefault="004D18D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4AFCE2F" w14:textId="4785C5A1" w:rsidR="004D18DB" w:rsidRDefault="004D18D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1FB822F" w14:textId="77777777" w:rsidR="004D18DB" w:rsidRDefault="004D18DB"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34378BBD" w:rsidR="00DE57FE" w:rsidRPr="003B5AD9"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t xml:space="preserve">Popolazione residente ai Censimenti 1861-2021. Comune di </w:t>
      </w:r>
      <w:r w:rsidR="003B5AD9">
        <w:rPr>
          <w:b/>
          <w:bCs/>
        </w:rPr>
        <w:t>Rivergaro</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2178"/>
        <w:gridCol w:w="2034"/>
        <w:gridCol w:w="1944"/>
        <w:gridCol w:w="2003"/>
        <w:gridCol w:w="1619"/>
      </w:tblGrid>
      <w:tr w:rsidR="001A73E2" w:rsidRPr="00DE57FE" w14:paraId="3DD4A9D1" w14:textId="77777777" w:rsidTr="004D18DB">
        <w:trPr>
          <w:trHeight w:val="610"/>
        </w:trPr>
        <w:tc>
          <w:tcPr>
            <w:tcW w:w="1114"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1040" w:type="pct"/>
            <w:tcBorders>
              <w:top w:val="single" w:sz="4" w:space="0" w:color="auto"/>
              <w:left w:val="nil"/>
              <w:bottom w:val="single" w:sz="4" w:space="0" w:color="auto"/>
              <w:right w:val="single" w:sz="4" w:space="0" w:color="auto"/>
            </w:tcBorders>
            <w:shd w:val="clear" w:color="000000" w:fill="305496"/>
            <w:vAlign w:val="center"/>
            <w:hideMark/>
          </w:tcPr>
          <w:p w14:paraId="0BCD34AA" w14:textId="1788C98E"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3B5AD9">
              <w:rPr>
                <w:rFonts w:ascii="Calibri" w:eastAsia="Times New Roman" w:hAnsi="Calibri" w:cs="Calibri"/>
                <w:b/>
                <w:bCs/>
                <w:color w:val="FFFFFF"/>
                <w:kern w:val="0"/>
                <w:lang w:eastAsia="it-IT"/>
                <w14:ligatures w14:val="none"/>
              </w:rPr>
              <w:t>Rivergaro</w:t>
            </w:r>
          </w:p>
        </w:tc>
        <w:tc>
          <w:tcPr>
            <w:tcW w:w="994" w:type="pct"/>
            <w:tcBorders>
              <w:top w:val="single" w:sz="4" w:space="0" w:color="auto"/>
              <w:left w:val="nil"/>
              <w:bottom w:val="single" w:sz="4" w:space="0" w:color="auto"/>
              <w:right w:val="single" w:sz="4" w:space="0" w:color="auto"/>
            </w:tcBorders>
            <w:shd w:val="clear" w:color="000000" w:fill="305496"/>
            <w:vAlign w:val="center"/>
            <w:hideMark/>
          </w:tcPr>
          <w:p w14:paraId="33C1E9D9" w14:textId="42A8EFB0"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3B5AD9">
              <w:rPr>
                <w:rFonts w:ascii="Calibri" w:eastAsia="Times New Roman" w:hAnsi="Calibri" w:cs="Calibri"/>
                <w:b/>
                <w:bCs/>
                <w:color w:val="FFFFFF"/>
                <w:kern w:val="0"/>
                <w:lang w:eastAsia="it-IT"/>
                <w14:ligatures w14:val="none"/>
              </w:rPr>
              <w:t>Gossolengo</w:t>
            </w:r>
          </w:p>
        </w:tc>
        <w:tc>
          <w:tcPr>
            <w:tcW w:w="1024" w:type="pct"/>
            <w:tcBorders>
              <w:top w:val="single" w:sz="4" w:space="0" w:color="auto"/>
              <w:left w:val="nil"/>
              <w:bottom w:val="single" w:sz="4" w:space="0" w:color="auto"/>
              <w:right w:val="single" w:sz="4" w:space="0" w:color="auto"/>
            </w:tcBorders>
            <w:shd w:val="clear" w:color="000000" w:fill="305496"/>
            <w:vAlign w:val="center"/>
            <w:hideMark/>
          </w:tcPr>
          <w:p w14:paraId="70F59E1A" w14:textId="77777777" w:rsidR="00941FF3"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p>
          <w:p w14:paraId="3134F13D" w14:textId="5837D510"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828" w:type="pct"/>
            <w:tcBorders>
              <w:top w:val="single" w:sz="4" w:space="0" w:color="auto"/>
              <w:left w:val="nil"/>
              <w:bottom w:val="single" w:sz="4" w:space="0" w:color="auto"/>
              <w:right w:val="single" w:sz="4" w:space="0" w:color="auto"/>
            </w:tcBorders>
            <w:shd w:val="clear" w:color="000000" w:fill="305496"/>
            <w:vAlign w:val="center"/>
            <w:hideMark/>
          </w:tcPr>
          <w:p w14:paraId="57178EF8" w14:textId="236CA467" w:rsidR="001A73E2" w:rsidRPr="00DE57FE" w:rsidRDefault="001A73E2"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3B5AD9">
              <w:rPr>
                <w:rFonts w:ascii="Calibri" w:eastAsia="Times New Roman" w:hAnsi="Calibri" w:cs="Calibri"/>
                <w:b/>
                <w:bCs/>
                <w:color w:val="FFFFFF"/>
                <w:kern w:val="0"/>
                <w:lang w:eastAsia="it-IT"/>
                <w14:ligatures w14:val="none"/>
              </w:rPr>
              <w:t>Travo</w:t>
            </w:r>
          </w:p>
        </w:tc>
      </w:tr>
      <w:tr w:rsidR="003B5AD9" w:rsidRPr="00DE57FE" w14:paraId="5DA32C9A"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1040" w:type="pct"/>
            <w:tcBorders>
              <w:top w:val="nil"/>
              <w:left w:val="nil"/>
              <w:bottom w:val="single" w:sz="4" w:space="0" w:color="auto"/>
              <w:right w:val="single" w:sz="4" w:space="0" w:color="auto"/>
            </w:tcBorders>
            <w:shd w:val="clear" w:color="auto" w:fill="auto"/>
            <w:noWrap/>
            <w:vAlign w:val="bottom"/>
            <w:hideMark/>
          </w:tcPr>
          <w:p w14:paraId="2E078D59" w14:textId="398AD3C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3.721</w:t>
            </w:r>
          </w:p>
        </w:tc>
        <w:tc>
          <w:tcPr>
            <w:tcW w:w="994" w:type="pct"/>
            <w:tcBorders>
              <w:top w:val="nil"/>
              <w:left w:val="nil"/>
              <w:bottom w:val="single" w:sz="4" w:space="0" w:color="auto"/>
              <w:right w:val="single" w:sz="4" w:space="0" w:color="auto"/>
            </w:tcBorders>
            <w:shd w:val="clear" w:color="auto" w:fill="auto"/>
            <w:noWrap/>
            <w:vAlign w:val="bottom"/>
            <w:hideMark/>
          </w:tcPr>
          <w:p w14:paraId="3F677E0C" w14:textId="50C83B0C"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2.013</w:t>
            </w:r>
          </w:p>
        </w:tc>
        <w:tc>
          <w:tcPr>
            <w:tcW w:w="1024" w:type="pct"/>
            <w:tcBorders>
              <w:top w:val="nil"/>
              <w:left w:val="nil"/>
              <w:bottom w:val="single" w:sz="4" w:space="0" w:color="auto"/>
              <w:right w:val="single" w:sz="4" w:space="0" w:color="auto"/>
            </w:tcBorders>
            <w:shd w:val="clear" w:color="auto" w:fill="auto"/>
            <w:noWrap/>
            <w:vAlign w:val="bottom"/>
            <w:hideMark/>
          </w:tcPr>
          <w:p w14:paraId="005B6383" w14:textId="618DFA2C"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2.528</w:t>
            </w:r>
          </w:p>
        </w:tc>
        <w:tc>
          <w:tcPr>
            <w:tcW w:w="828" w:type="pct"/>
            <w:tcBorders>
              <w:top w:val="nil"/>
              <w:left w:val="nil"/>
              <w:bottom w:val="single" w:sz="4" w:space="0" w:color="auto"/>
              <w:right w:val="single" w:sz="4" w:space="0" w:color="auto"/>
            </w:tcBorders>
            <w:shd w:val="clear" w:color="auto" w:fill="auto"/>
            <w:noWrap/>
            <w:vAlign w:val="bottom"/>
            <w:hideMark/>
          </w:tcPr>
          <w:p w14:paraId="4D054133" w14:textId="46B148EF"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3.727</w:t>
            </w:r>
          </w:p>
        </w:tc>
      </w:tr>
      <w:tr w:rsidR="003B5AD9" w:rsidRPr="00DE57FE" w14:paraId="5A68E816"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1040" w:type="pct"/>
            <w:tcBorders>
              <w:top w:val="nil"/>
              <w:left w:val="nil"/>
              <w:bottom w:val="single" w:sz="4" w:space="0" w:color="auto"/>
              <w:right w:val="single" w:sz="4" w:space="0" w:color="auto"/>
            </w:tcBorders>
            <w:shd w:val="clear" w:color="auto" w:fill="auto"/>
            <w:noWrap/>
            <w:vAlign w:val="bottom"/>
            <w:hideMark/>
          </w:tcPr>
          <w:p w14:paraId="1CA679B4" w14:textId="4EF1065F"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4.050</w:t>
            </w:r>
          </w:p>
        </w:tc>
        <w:tc>
          <w:tcPr>
            <w:tcW w:w="994" w:type="pct"/>
            <w:tcBorders>
              <w:top w:val="nil"/>
              <w:left w:val="nil"/>
              <w:bottom w:val="single" w:sz="4" w:space="0" w:color="auto"/>
              <w:right w:val="single" w:sz="4" w:space="0" w:color="auto"/>
            </w:tcBorders>
            <w:shd w:val="clear" w:color="auto" w:fill="auto"/>
            <w:noWrap/>
            <w:vAlign w:val="bottom"/>
            <w:hideMark/>
          </w:tcPr>
          <w:p w14:paraId="0AFE1E3E" w14:textId="603A1E5B"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2.346</w:t>
            </w:r>
          </w:p>
        </w:tc>
        <w:tc>
          <w:tcPr>
            <w:tcW w:w="1024" w:type="pct"/>
            <w:tcBorders>
              <w:top w:val="nil"/>
              <w:left w:val="nil"/>
              <w:bottom w:val="single" w:sz="4" w:space="0" w:color="auto"/>
              <w:right w:val="single" w:sz="4" w:space="0" w:color="auto"/>
            </w:tcBorders>
            <w:shd w:val="clear" w:color="auto" w:fill="auto"/>
            <w:noWrap/>
            <w:vAlign w:val="bottom"/>
            <w:hideMark/>
          </w:tcPr>
          <w:p w14:paraId="51DAF65B" w14:textId="3DC697A5"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2.600</w:t>
            </w:r>
          </w:p>
        </w:tc>
        <w:tc>
          <w:tcPr>
            <w:tcW w:w="828" w:type="pct"/>
            <w:tcBorders>
              <w:top w:val="nil"/>
              <w:left w:val="nil"/>
              <w:bottom w:val="single" w:sz="4" w:space="0" w:color="auto"/>
              <w:right w:val="single" w:sz="4" w:space="0" w:color="auto"/>
            </w:tcBorders>
            <w:shd w:val="clear" w:color="auto" w:fill="auto"/>
            <w:noWrap/>
            <w:vAlign w:val="bottom"/>
            <w:hideMark/>
          </w:tcPr>
          <w:p w14:paraId="5829E5FC" w14:textId="51D16E6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3.909</w:t>
            </w:r>
          </w:p>
        </w:tc>
      </w:tr>
      <w:tr w:rsidR="003B5AD9" w:rsidRPr="00DE57FE" w14:paraId="3ABA5927"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1040" w:type="pct"/>
            <w:tcBorders>
              <w:top w:val="nil"/>
              <w:left w:val="nil"/>
              <w:bottom w:val="single" w:sz="4" w:space="0" w:color="auto"/>
              <w:right w:val="single" w:sz="4" w:space="0" w:color="auto"/>
            </w:tcBorders>
            <w:shd w:val="clear" w:color="auto" w:fill="auto"/>
            <w:noWrap/>
            <w:vAlign w:val="bottom"/>
            <w:hideMark/>
          </w:tcPr>
          <w:p w14:paraId="5DB2901A" w14:textId="35997F68"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4.362</w:t>
            </w:r>
          </w:p>
        </w:tc>
        <w:tc>
          <w:tcPr>
            <w:tcW w:w="994" w:type="pct"/>
            <w:tcBorders>
              <w:top w:val="nil"/>
              <w:left w:val="nil"/>
              <w:bottom w:val="single" w:sz="4" w:space="0" w:color="auto"/>
              <w:right w:val="single" w:sz="4" w:space="0" w:color="auto"/>
            </w:tcBorders>
            <w:shd w:val="clear" w:color="auto" w:fill="auto"/>
            <w:noWrap/>
            <w:vAlign w:val="bottom"/>
            <w:hideMark/>
          </w:tcPr>
          <w:p w14:paraId="424F3216" w14:textId="5426E75C"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2.487</w:t>
            </w:r>
          </w:p>
        </w:tc>
        <w:tc>
          <w:tcPr>
            <w:tcW w:w="1024" w:type="pct"/>
            <w:tcBorders>
              <w:top w:val="nil"/>
              <w:left w:val="nil"/>
              <w:bottom w:val="single" w:sz="4" w:space="0" w:color="auto"/>
              <w:right w:val="single" w:sz="4" w:space="0" w:color="auto"/>
            </w:tcBorders>
            <w:shd w:val="clear" w:color="auto" w:fill="auto"/>
            <w:noWrap/>
            <w:vAlign w:val="bottom"/>
            <w:hideMark/>
          </w:tcPr>
          <w:p w14:paraId="73415F90" w14:textId="0B405B3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2.667</w:t>
            </w:r>
          </w:p>
        </w:tc>
        <w:tc>
          <w:tcPr>
            <w:tcW w:w="828" w:type="pct"/>
            <w:tcBorders>
              <w:top w:val="nil"/>
              <w:left w:val="nil"/>
              <w:bottom w:val="single" w:sz="4" w:space="0" w:color="auto"/>
              <w:right w:val="single" w:sz="4" w:space="0" w:color="auto"/>
            </w:tcBorders>
            <w:shd w:val="clear" w:color="auto" w:fill="auto"/>
            <w:noWrap/>
            <w:vAlign w:val="bottom"/>
            <w:hideMark/>
          </w:tcPr>
          <w:p w14:paraId="2DFC14E5" w14:textId="3203FC62"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4.106</w:t>
            </w:r>
          </w:p>
        </w:tc>
      </w:tr>
      <w:tr w:rsidR="003B5AD9" w:rsidRPr="00DE57FE" w14:paraId="619D8384"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1040" w:type="pct"/>
            <w:tcBorders>
              <w:top w:val="nil"/>
              <w:left w:val="nil"/>
              <w:bottom w:val="single" w:sz="4" w:space="0" w:color="auto"/>
              <w:right w:val="single" w:sz="4" w:space="0" w:color="auto"/>
            </w:tcBorders>
            <w:shd w:val="clear" w:color="auto" w:fill="auto"/>
            <w:noWrap/>
            <w:vAlign w:val="bottom"/>
            <w:hideMark/>
          </w:tcPr>
          <w:p w14:paraId="4CD5DA15" w14:textId="44E09EE1"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4.773</w:t>
            </w:r>
          </w:p>
        </w:tc>
        <w:tc>
          <w:tcPr>
            <w:tcW w:w="994" w:type="pct"/>
            <w:tcBorders>
              <w:top w:val="nil"/>
              <w:left w:val="nil"/>
              <w:bottom w:val="single" w:sz="4" w:space="0" w:color="auto"/>
              <w:right w:val="single" w:sz="4" w:space="0" w:color="auto"/>
            </w:tcBorders>
            <w:shd w:val="clear" w:color="auto" w:fill="auto"/>
            <w:noWrap/>
            <w:vAlign w:val="bottom"/>
            <w:hideMark/>
          </w:tcPr>
          <w:p w14:paraId="2ABF847C" w14:textId="2D6DD345"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2.619</w:t>
            </w:r>
          </w:p>
        </w:tc>
        <w:tc>
          <w:tcPr>
            <w:tcW w:w="1024" w:type="pct"/>
            <w:tcBorders>
              <w:top w:val="nil"/>
              <w:left w:val="nil"/>
              <w:bottom w:val="single" w:sz="4" w:space="0" w:color="auto"/>
              <w:right w:val="single" w:sz="4" w:space="0" w:color="auto"/>
            </w:tcBorders>
            <w:shd w:val="clear" w:color="auto" w:fill="auto"/>
            <w:noWrap/>
            <w:vAlign w:val="bottom"/>
            <w:hideMark/>
          </w:tcPr>
          <w:p w14:paraId="104A4EBC" w14:textId="0E8A4A4E"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3.026</w:t>
            </w:r>
          </w:p>
        </w:tc>
        <w:tc>
          <w:tcPr>
            <w:tcW w:w="828" w:type="pct"/>
            <w:tcBorders>
              <w:top w:val="nil"/>
              <w:left w:val="nil"/>
              <w:bottom w:val="single" w:sz="4" w:space="0" w:color="auto"/>
              <w:right w:val="single" w:sz="4" w:space="0" w:color="auto"/>
            </w:tcBorders>
            <w:shd w:val="clear" w:color="auto" w:fill="auto"/>
            <w:noWrap/>
            <w:vAlign w:val="bottom"/>
            <w:hideMark/>
          </w:tcPr>
          <w:p w14:paraId="0DBB32EE" w14:textId="4B2F4B64"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4.218</w:t>
            </w:r>
          </w:p>
        </w:tc>
      </w:tr>
      <w:tr w:rsidR="003B5AD9" w:rsidRPr="00DE57FE" w14:paraId="24C088A6"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1040" w:type="pct"/>
            <w:tcBorders>
              <w:top w:val="nil"/>
              <w:left w:val="nil"/>
              <w:bottom w:val="single" w:sz="4" w:space="0" w:color="auto"/>
              <w:right w:val="single" w:sz="4" w:space="0" w:color="auto"/>
            </w:tcBorders>
            <w:shd w:val="clear" w:color="auto" w:fill="auto"/>
            <w:noWrap/>
            <w:vAlign w:val="bottom"/>
            <w:hideMark/>
          </w:tcPr>
          <w:p w14:paraId="79B610C2" w14:textId="7B4CFD1F"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5.129</w:t>
            </w:r>
          </w:p>
        </w:tc>
        <w:tc>
          <w:tcPr>
            <w:tcW w:w="994" w:type="pct"/>
            <w:tcBorders>
              <w:top w:val="nil"/>
              <w:left w:val="nil"/>
              <w:bottom w:val="single" w:sz="4" w:space="0" w:color="auto"/>
              <w:right w:val="single" w:sz="4" w:space="0" w:color="auto"/>
            </w:tcBorders>
            <w:shd w:val="clear" w:color="auto" w:fill="auto"/>
            <w:noWrap/>
            <w:vAlign w:val="bottom"/>
            <w:hideMark/>
          </w:tcPr>
          <w:p w14:paraId="2295F6AF" w14:textId="760DD652"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2.913</w:t>
            </w:r>
          </w:p>
        </w:tc>
        <w:tc>
          <w:tcPr>
            <w:tcW w:w="1024" w:type="pct"/>
            <w:tcBorders>
              <w:top w:val="nil"/>
              <w:left w:val="nil"/>
              <w:bottom w:val="single" w:sz="4" w:space="0" w:color="auto"/>
              <w:right w:val="single" w:sz="4" w:space="0" w:color="auto"/>
            </w:tcBorders>
            <w:shd w:val="clear" w:color="auto" w:fill="auto"/>
            <w:noWrap/>
            <w:vAlign w:val="bottom"/>
            <w:hideMark/>
          </w:tcPr>
          <w:p w14:paraId="6E25565D" w14:textId="475DFE39"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3.260</w:t>
            </w:r>
          </w:p>
        </w:tc>
        <w:tc>
          <w:tcPr>
            <w:tcW w:w="828" w:type="pct"/>
            <w:tcBorders>
              <w:top w:val="nil"/>
              <w:left w:val="nil"/>
              <w:bottom w:val="single" w:sz="4" w:space="0" w:color="auto"/>
              <w:right w:val="single" w:sz="4" w:space="0" w:color="auto"/>
            </w:tcBorders>
            <w:shd w:val="clear" w:color="auto" w:fill="auto"/>
            <w:noWrap/>
            <w:vAlign w:val="bottom"/>
            <w:hideMark/>
          </w:tcPr>
          <w:p w14:paraId="296F0FDE" w14:textId="0E0EAEAA"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4.644</w:t>
            </w:r>
          </w:p>
        </w:tc>
      </w:tr>
      <w:tr w:rsidR="003B5AD9" w:rsidRPr="00DE57FE" w14:paraId="74E7FABB"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1040" w:type="pct"/>
            <w:tcBorders>
              <w:top w:val="nil"/>
              <w:left w:val="nil"/>
              <w:bottom w:val="single" w:sz="4" w:space="0" w:color="auto"/>
              <w:right w:val="single" w:sz="4" w:space="0" w:color="auto"/>
            </w:tcBorders>
            <w:shd w:val="clear" w:color="auto" w:fill="auto"/>
            <w:noWrap/>
            <w:vAlign w:val="bottom"/>
            <w:hideMark/>
          </w:tcPr>
          <w:p w14:paraId="053E41ED" w14:textId="552E8000"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5.303</w:t>
            </w:r>
          </w:p>
        </w:tc>
        <w:tc>
          <w:tcPr>
            <w:tcW w:w="994" w:type="pct"/>
            <w:tcBorders>
              <w:top w:val="nil"/>
              <w:left w:val="nil"/>
              <w:bottom w:val="single" w:sz="4" w:space="0" w:color="auto"/>
              <w:right w:val="single" w:sz="4" w:space="0" w:color="auto"/>
            </w:tcBorders>
            <w:shd w:val="clear" w:color="auto" w:fill="auto"/>
            <w:noWrap/>
            <w:vAlign w:val="bottom"/>
            <w:hideMark/>
          </w:tcPr>
          <w:p w14:paraId="34111B35" w14:textId="109CB5EA"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3.218</w:t>
            </w:r>
          </w:p>
        </w:tc>
        <w:tc>
          <w:tcPr>
            <w:tcW w:w="1024" w:type="pct"/>
            <w:tcBorders>
              <w:top w:val="nil"/>
              <w:left w:val="nil"/>
              <w:bottom w:val="single" w:sz="4" w:space="0" w:color="auto"/>
              <w:right w:val="single" w:sz="4" w:space="0" w:color="auto"/>
            </w:tcBorders>
            <w:shd w:val="clear" w:color="auto" w:fill="auto"/>
            <w:noWrap/>
            <w:vAlign w:val="bottom"/>
            <w:hideMark/>
          </w:tcPr>
          <w:p w14:paraId="0F4D9AC5" w14:textId="5A81B49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3.541</w:t>
            </w:r>
          </w:p>
        </w:tc>
        <w:tc>
          <w:tcPr>
            <w:tcW w:w="828" w:type="pct"/>
            <w:tcBorders>
              <w:top w:val="nil"/>
              <w:left w:val="nil"/>
              <w:bottom w:val="single" w:sz="4" w:space="0" w:color="auto"/>
              <w:right w:val="single" w:sz="4" w:space="0" w:color="auto"/>
            </w:tcBorders>
            <w:shd w:val="clear" w:color="auto" w:fill="auto"/>
            <w:noWrap/>
            <w:vAlign w:val="bottom"/>
            <w:hideMark/>
          </w:tcPr>
          <w:p w14:paraId="2F373B3A" w14:textId="7DBB3BE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4.943</w:t>
            </w:r>
          </w:p>
        </w:tc>
      </w:tr>
      <w:tr w:rsidR="003B5AD9" w:rsidRPr="00DE57FE" w14:paraId="432D73D4"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1040" w:type="pct"/>
            <w:tcBorders>
              <w:top w:val="nil"/>
              <w:left w:val="nil"/>
              <w:bottom w:val="single" w:sz="4" w:space="0" w:color="auto"/>
              <w:right w:val="single" w:sz="4" w:space="0" w:color="auto"/>
            </w:tcBorders>
            <w:shd w:val="clear" w:color="auto" w:fill="auto"/>
            <w:noWrap/>
            <w:vAlign w:val="bottom"/>
            <w:hideMark/>
          </w:tcPr>
          <w:p w14:paraId="225656B1" w14:textId="6A1BDEA1"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4.963</w:t>
            </w:r>
          </w:p>
        </w:tc>
        <w:tc>
          <w:tcPr>
            <w:tcW w:w="994" w:type="pct"/>
            <w:tcBorders>
              <w:top w:val="nil"/>
              <w:left w:val="nil"/>
              <w:bottom w:val="single" w:sz="4" w:space="0" w:color="auto"/>
              <w:right w:val="single" w:sz="4" w:space="0" w:color="auto"/>
            </w:tcBorders>
            <w:shd w:val="clear" w:color="auto" w:fill="auto"/>
            <w:noWrap/>
            <w:vAlign w:val="bottom"/>
            <w:hideMark/>
          </w:tcPr>
          <w:p w14:paraId="2813D6E0" w14:textId="7C82049F"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3.114</w:t>
            </w:r>
          </w:p>
        </w:tc>
        <w:tc>
          <w:tcPr>
            <w:tcW w:w="1024" w:type="pct"/>
            <w:tcBorders>
              <w:top w:val="nil"/>
              <w:left w:val="nil"/>
              <w:bottom w:val="single" w:sz="4" w:space="0" w:color="auto"/>
              <w:right w:val="single" w:sz="4" w:space="0" w:color="auto"/>
            </w:tcBorders>
            <w:shd w:val="clear" w:color="auto" w:fill="auto"/>
            <w:noWrap/>
            <w:vAlign w:val="bottom"/>
            <w:hideMark/>
          </w:tcPr>
          <w:p w14:paraId="1C27162F" w14:textId="26C02501"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3.294</w:t>
            </w:r>
          </w:p>
        </w:tc>
        <w:tc>
          <w:tcPr>
            <w:tcW w:w="828" w:type="pct"/>
            <w:tcBorders>
              <w:top w:val="nil"/>
              <w:left w:val="nil"/>
              <w:bottom w:val="single" w:sz="4" w:space="0" w:color="auto"/>
              <w:right w:val="single" w:sz="4" w:space="0" w:color="auto"/>
            </w:tcBorders>
            <w:shd w:val="clear" w:color="auto" w:fill="auto"/>
            <w:noWrap/>
            <w:vAlign w:val="bottom"/>
            <w:hideMark/>
          </w:tcPr>
          <w:p w14:paraId="228AD581" w14:textId="3C77F20B"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5.004</w:t>
            </w:r>
          </w:p>
        </w:tc>
      </w:tr>
      <w:tr w:rsidR="003B5AD9" w:rsidRPr="00DE57FE" w14:paraId="073E3BC8"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1040" w:type="pct"/>
            <w:tcBorders>
              <w:top w:val="nil"/>
              <w:left w:val="nil"/>
              <w:bottom w:val="single" w:sz="4" w:space="0" w:color="auto"/>
              <w:right w:val="single" w:sz="4" w:space="0" w:color="auto"/>
            </w:tcBorders>
            <w:shd w:val="clear" w:color="auto" w:fill="auto"/>
            <w:noWrap/>
            <w:vAlign w:val="bottom"/>
            <w:hideMark/>
          </w:tcPr>
          <w:p w14:paraId="34AC65E0" w14:textId="29E6022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4.888</w:t>
            </w:r>
          </w:p>
        </w:tc>
        <w:tc>
          <w:tcPr>
            <w:tcW w:w="994" w:type="pct"/>
            <w:tcBorders>
              <w:top w:val="nil"/>
              <w:left w:val="nil"/>
              <w:bottom w:val="single" w:sz="4" w:space="0" w:color="auto"/>
              <w:right w:val="single" w:sz="4" w:space="0" w:color="auto"/>
            </w:tcBorders>
            <w:shd w:val="clear" w:color="auto" w:fill="auto"/>
            <w:noWrap/>
            <w:vAlign w:val="bottom"/>
            <w:hideMark/>
          </w:tcPr>
          <w:p w14:paraId="5C1F1762" w14:textId="66AF246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2.954</w:t>
            </w:r>
          </w:p>
        </w:tc>
        <w:tc>
          <w:tcPr>
            <w:tcW w:w="1024" w:type="pct"/>
            <w:tcBorders>
              <w:top w:val="nil"/>
              <w:left w:val="nil"/>
              <w:bottom w:val="single" w:sz="4" w:space="0" w:color="auto"/>
              <w:right w:val="single" w:sz="4" w:space="0" w:color="auto"/>
            </w:tcBorders>
            <w:shd w:val="clear" w:color="auto" w:fill="auto"/>
            <w:noWrap/>
            <w:vAlign w:val="bottom"/>
            <w:hideMark/>
          </w:tcPr>
          <w:p w14:paraId="2FD0F573" w14:textId="17F8F59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3.187</w:t>
            </w:r>
          </w:p>
        </w:tc>
        <w:tc>
          <w:tcPr>
            <w:tcW w:w="828" w:type="pct"/>
            <w:tcBorders>
              <w:top w:val="nil"/>
              <w:left w:val="nil"/>
              <w:bottom w:val="single" w:sz="4" w:space="0" w:color="auto"/>
              <w:right w:val="single" w:sz="4" w:space="0" w:color="auto"/>
            </w:tcBorders>
            <w:shd w:val="clear" w:color="auto" w:fill="auto"/>
            <w:noWrap/>
            <w:vAlign w:val="bottom"/>
            <w:hideMark/>
          </w:tcPr>
          <w:p w14:paraId="7E65175D" w14:textId="444FCA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5.146</w:t>
            </w:r>
          </w:p>
        </w:tc>
      </w:tr>
      <w:tr w:rsidR="003B5AD9" w:rsidRPr="00DE57FE" w14:paraId="39D60687"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1040" w:type="pct"/>
            <w:tcBorders>
              <w:top w:val="nil"/>
              <w:left w:val="nil"/>
              <w:bottom w:val="single" w:sz="4" w:space="0" w:color="auto"/>
              <w:right w:val="single" w:sz="4" w:space="0" w:color="auto"/>
            </w:tcBorders>
            <w:shd w:val="clear" w:color="auto" w:fill="auto"/>
            <w:noWrap/>
            <w:vAlign w:val="bottom"/>
            <w:hideMark/>
          </w:tcPr>
          <w:p w14:paraId="75073EB6" w14:textId="453E6278"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4.947</w:t>
            </w:r>
          </w:p>
        </w:tc>
        <w:tc>
          <w:tcPr>
            <w:tcW w:w="994" w:type="pct"/>
            <w:tcBorders>
              <w:top w:val="nil"/>
              <w:left w:val="nil"/>
              <w:bottom w:val="single" w:sz="4" w:space="0" w:color="auto"/>
              <w:right w:val="single" w:sz="4" w:space="0" w:color="auto"/>
            </w:tcBorders>
            <w:shd w:val="clear" w:color="auto" w:fill="auto"/>
            <w:noWrap/>
            <w:vAlign w:val="bottom"/>
            <w:hideMark/>
          </w:tcPr>
          <w:p w14:paraId="6EF64A28" w14:textId="11C85812"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3.293</w:t>
            </w:r>
          </w:p>
        </w:tc>
        <w:tc>
          <w:tcPr>
            <w:tcW w:w="1024" w:type="pct"/>
            <w:tcBorders>
              <w:top w:val="nil"/>
              <w:left w:val="nil"/>
              <w:bottom w:val="single" w:sz="4" w:space="0" w:color="auto"/>
              <w:right w:val="single" w:sz="4" w:space="0" w:color="auto"/>
            </w:tcBorders>
            <w:shd w:val="clear" w:color="auto" w:fill="auto"/>
            <w:noWrap/>
            <w:vAlign w:val="bottom"/>
            <w:hideMark/>
          </w:tcPr>
          <w:p w14:paraId="7987D2DE" w14:textId="4105C601"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2.913</w:t>
            </w:r>
          </w:p>
        </w:tc>
        <w:tc>
          <w:tcPr>
            <w:tcW w:w="828" w:type="pct"/>
            <w:tcBorders>
              <w:top w:val="nil"/>
              <w:left w:val="nil"/>
              <w:bottom w:val="single" w:sz="4" w:space="0" w:color="auto"/>
              <w:right w:val="single" w:sz="4" w:space="0" w:color="auto"/>
            </w:tcBorders>
            <w:shd w:val="clear" w:color="auto" w:fill="auto"/>
            <w:noWrap/>
            <w:vAlign w:val="bottom"/>
            <w:hideMark/>
          </w:tcPr>
          <w:p w14:paraId="6AB1960B" w14:textId="6614231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4.646</w:t>
            </w:r>
          </w:p>
        </w:tc>
      </w:tr>
      <w:tr w:rsidR="003B5AD9" w:rsidRPr="00DE57FE" w14:paraId="55ED650A"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1040" w:type="pct"/>
            <w:tcBorders>
              <w:top w:val="nil"/>
              <w:left w:val="nil"/>
              <w:bottom w:val="single" w:sz="4" w:space="0" w:color="auto"/>
              <w:right w:val="single" w:sz="4" w:space="0" w:color="auto"/>
            </w:tcBorders>
            <w:shd w:val="clear" w:color="auto" w:fill="auto"/>
            <w:noWrap/>
            <w:vAlign w:val="bottom"/>
            <w:hideMark/>
          </w:tcPr>
          <w:p w14:paraId="43D1D337" w14:textId="22AB68AA"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4.298</w:t>
            </w:r>
          </w:p>
        </w:tc>
        <w:tc>
          <w:tcPr>
            <w:tcW w:w="994" w:type="pct"/>
            <w:tcBorders>
              <w:top w:val="nil"/>
              <w:left w:val="nil"/>
              <w:bottom w:val="single" w:sz="4" w:space="0" w:color="auto"/>
              <w:right w:val="single" w:sz="4" w:space="0" w:color="auto"/>
            </w:tcBorders>
            <w:shd w:val="clear" w:color="auto" w:fill="auto"/>
            <w:noWrap/>
            <w:vAlign w:val="bottom"/>
            <w:hideMark/>
          </w:tcPr>
          <w:p w14:paraId="27CB3B37" w14:textId="01323720"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3.065</w:t>
            </w:r>
          </w:p>
        </w:tc>
        <w:tc>
          <w:tcPr>
            <w:tcW w:w="1024" w:type="pct"/>
            <w:tcBorders>
              <w:top w:val="nil"/>
              <w:left w:val="nil"/>
              <w:bottom w:val="single" w:sz="4" w:space="0" w:color="auto"/>
              <w:right w:val="single" w:sz="4" w:space="0" w:color="auto"/>
            </w:tcBorders>
            <w:shd w:val="clear" w:color="auto" w:fill="auto"/>
            <w:noWrap/>
            <w:vAlign w:val="bottom"/>
            <w:hideMark/>
          </w:tcPr>
          <w:p w14:paraId="3AAB6D45" w14:textId="14EC4D85"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2.341</w:t>
            </w:r>
          </w:p>
        </w:tc>
        <w:tc>
          <w:tcPr>
            <w:tcW w:w="828" w:type="pct"/>
            <w:tcBorders>
              <w:top w:val="nil"/>
              <w:left w:val="nil"/>
              <w:bottom w:val="single" w:sz="4" w:space="0" w:color="auto"/>
              <w:right w:val="single" w:sz="4" w:space="0" w:color="auto"/>
            </w:tcBorders>
            <w:shd w:val="clear" w:color="auto" w:fill="auto"/>
            <w:noWrap/>
            <w:vAlign w:val="bottom"/>
            <w:hideMark/>
          </w:tcPr>
          <w:p w14:paraId="5D8BC40F" w14:textId="22F6F34D"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3.787</w:t>
            </w:r>
          </w:p>
        </w:tc>
      </w:tr>
      <w:tr w:rsidR="003B5AD9" w:rsidRPr="00DE57FE" w14:paraId="12AA7B1A"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1040" w:type="pct"/>
            <w:tcBorders>
              <w:top w:val="nil"/>
              <w:left w:val="nil"/>
              <w:bottom w:val="single" w:sz="4" w:space="0" w:color="auto"/>
              <w:right w:val="single" w:sz="4" w:space="0" w:color="auto"/>
            </w:tcBorders>
            <w:shd w:val="clear" w:color="auto" w:fill="auto"/>
            <w:noWrap/>
            <w:vAlign w:val="bottom"/>
            <w:hideMark/>
          </w:tcPr>
          <w:p w14:paraId="289CFD51" w14:textId="1F7C737C"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3.864</w:t>
            </w:r>
          </w:p>
        </w:tc>
        <w:tc>
          <w:tcPr>
            <w:tcW w:w="994" w:type="pct"/>
            <w:tcBorders>
              <w:top w:val="nil"/>
              <w:left w:val="nil"/>
              <w:bottom w:val="single" w:sz="4" w:space="0" w:color="auto"/>
              <w:right w:val="single" w:sz="4" w:space="0" w:color="auto"/>
            </w:tcBorders>
            <w:shd w:val="clear" w:color="auto" w:fill="auto"/>
            <w:noWrap/>
            <w:vAlign w:val="bottom"/>
            <w:hideMark/>
          </w:tcPr>
          <w:p w14:paraId="3493DE16" w14:textId="030A3F7E"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2.224</w:t>
            </w:r>
          </w:p>
        </w:tc>
        <w:tc>
          <w:tcPr>
            <w:tcW w:w="1024" w:type="pct"/>
            <w:tcBorders>
              <w:top w:val="nil"/>
              <w:left w:val="nil"/>
              <w:bottom w:val="single" w:sz="4" w:space="0" w:color="auto"/>
              <w:right w:val="single" w:sz="4" w:space="0" w:color="auto"/>
            </w:tcBorders>
            <w:shd w:val="clear" w:color="auto" w:fill="auto"/>
            <w:noWrap/>
            <w:vAlign w:val="bottom"/>
            <w:hideMark/>
          </w:tcPr>
          <w:p w14:paraId="27BBB3DB" w14:textId="1761E1C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1.666</w:t>
            </w:r>
          </w:p>
        </w:tc>
        <w:tc>
          <w:tcPr>
            <w:tcW w:w="828" w:type="pct"/>
            <w:tcBorders>
              <w:top w:val="nil"/>
              <w:left w:val="nil"/>
              <w:bottom w:val="single" w:sz="4" w:space="0" w:color="auto"/>
              <w:right w:val="single" w:sz="4" w:space="0" w:color="auto"/>
            </w:tcBorders>
            <w:shd w:val="clear" w:color="auto" w:fill="auto"/>
            <w:noWrap/>
            <w:vAlign w:val="bottom"/>
            <w:hideMark/>
          </w:tcPr>
          <w:p w14:paraId="66EFA56F" w14:textId="469679A5"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2.757</w:t>
            </w:r>
          </w:p>
        </w:tc>
      </w:tr>
      <w:tr w:rsidR="003B5AD9" w:rsidRPr="00DE57FE" w14:paraId="51FEBB8C"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1040" w:type="pct"/>
            <w:tcBorders>
              <w:top w:val="nil"/>
              <w:left w:val="nil"/>
              <w:bottom w:val="single" w:sz="4" w:space="0" w:color="auto"/>
              <w:right w:val="single" w:sz="4" w:space="0" w:color="auto"/>
            </w:tcBorders>
            <w:shd w:val="clear" w:color="auto" w:fill="auto"/>
            <w:noWrap/>
            <w:vAlign w:val="bottom"/>
            <w:hideMark/>
          </w:tcPr>
          <w:p w14:paraId="33BB3484" w14:textId="55F21444"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4.097</w:t>
            </w:r>
          </w:p>
        </w:tc>
        <w:tc>
          <w:tcPr>
            <w:tcW w:w="994" w:type="pct"/>
            <w:tcBorders>
              <w:top w:val="nil"/>
              <w:left w:val="nil"/>
              <w:bottom w:val="single" w:sz="4" w:space="0" w:color="auto"/>
              <w:right w:val="single" w:sz="4" w:space="0" w:color="auto"/>
            </w:tcBorders>
            <w:shd w:val="clear" w:color="auto" w:fill="auto"/>
            <w:noWrap/>
            <w:vAlign w:val="bottom"/>
            <w:hideMark/>
          </w:tcPr>
          <w:p w14:paraId="6A7FCE9E" w14:textId="01447478"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2.332</w:t>
            </w:r>
          </w:p>
        </w:tc>
        <w:tc>
          <w:tcPr>
            <w:tcW w:w="1024" w:type="pct"/>
            <w:tcBorders>
              <w:top w:val="nil"/>
              <w:left w:val="nil"/>
              <w:bottom w:val="single" w:sz="4" w:space="0" w:color="auto"/>
              <w:right w:val="single" w:sz="4" w:space="0" w:color="auto"/>
            </w:tcBorders>
            <w:shd w:val="clear" w:color="auto" w:fill="auto"/>
            <w:noWrap/>
            <w:vAlign w:val="bottom"/>
            <w:hideMark/>
          </w:tcPr>
          <w:p w14:paraId="4426797C" w14:textId="17A08A91"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1.421</w:t>
            </w:r>
          </w:p>
        </w:tc>
        <w:tc>
          <w:tcPr>
            <w:tcW w:w="828" w:type="pct"/>
            <w:tcBorders>
              <w:top w:val="nil"/>
              <w:left w:val="nil"/>
              <w:bottom w:val="single" w:sz="4" w:space="0" w:color="auto"/>
              <w:right w:val="single" w:sz="4" w:space="0" w:color="auto"/>
            </w:tcBorders>
            <w:shd w:val="clear" w:color="auto" w:fill="auto"/>
            <w:noWrap/>
            <w:vAlign w:val="bottom"/>
            <w:hideMark/>
          </w:tcPr>
          <w:p w14:paraId="130F6E14" w14:textId="2026C82E"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2.200</w:t>
            </w:r>
          </w:p>
        </w:tc>
      </w:tr>
      <w:tr w:rsidR="003B5AD9" w:rsidRPr="00DE57FE" w14:paraId="129182E6"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1040" w:type="pct"/>
            <w:tcBorders>
              <w:top w:val="nil"/>
              <w:left w:val="nil"/>
              <w:bottom w:val="single" w:sz="4" w:space="0" w:color="auto"/>
              <w:right w:val="single" w:sz="4" w:space="0" w:color="auto"/>
            </w:tcBorders>
            <w:shd w:val="clear" w:color="auto" w:fill="auto"/>
            <w:noWrap/>
            <w:vAlign w:val="bottom"/>
            <w:hideMark/>
          </w:tcPr>
          <w:p w14:paraId="7427229B" w14:textId="761BD239"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4.777</w:t>
            </w:r>
          </w:p>
        </w:tc>
        <w:tc>
          <w:tcPr>
            <w:tcW w:w="994" w:type="pct"/>
            <w:tcBorders>
              <w:top w:val="nil"/>
              <w:left w:val="nil"/>
              <w:bottom w:val="single" w:sz="4" w:space="0" w:color="auto"/>
              <w:right w:val="single" w:sz="4" w:space="0" w:color="auto"/>
            </w:tcBorders>
            <w:shd w:val="clear" w:color="auto" w:fill="auto"/>
            <w:noWrap/>
            <w:vAlign w:val="bottom"/>
            <w:hideMark/>
          </w:tcPr>
          <w:p w14:paraId="4D93AD82" w14:textId="14D4694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2.907</w:t>
            </w:r>
          </w:p>
        </w:tc>
        <w:tc>
          <w:tcPr>
            <w:tcW w:w="1024" w:type="pct"/>
            <w:tcBorders>
              <w:top w:val="nil"/>
              <w:left w:val="nil"/>
              <w:bottom w:val="single" w:sz="4" w:space="0" w:color="auto"/>
              <w:right w:val="single" w:sz="4" w:space="0" w:color="auto"/>
            </w:tcBorders>
            <w:shd w:val="clear" w:color="auto" w:fill="auto"/>
            <w:noWrap/>
            <w:vAlign w:val="bottom"/>
            <w:hideMark/>
          </w:tcPr>
          <w:p w14:paraId="35742E4B" w14:textId="5671D5F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1.473</w:t>
            </w:r>
          </w:p>
        </w:tc>
        <w:tc>
          <w:tcPr>
            <w:tcW w:w="828" w:type="pct"/>
            <w:tcBorders>
              <w:top w:val="nil"/>
              <w:left w:val="nil"/>
              <w:bottom w:val="single" w:sz="4" w:space="0" w:color="auto"/>
              <w:right w:val="single" w:sz="4" w:space="0" w:color="auto"/>
            </w:tcBorders>
            <w:shd w:val="clear" w:color="auto" w:fill="auto"/>
            <w:noWrap/>
            <w:vAlign w:val="bottom"/>
            <w:hideMark/>
          </w:tcPr>
          <w:p w14:paraId="4520B376" w14:textId="3B6C6DA5"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1.978</w:t>
            </w:r>
          </w:p>
        </w:tc>
      </w:tr>
      <w:tr w:rsidR="003B5AD9" w:rsidRPr="00DE57FE" w14:paraId="0FCF4F59"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1040" w:type="pct"/>
            <w:tcBorders>
              <w:top w:val="nil"/>
              <w:left w:val="nil"/>
              <w:bottom w:val="single" w:sz="4" w:space="0" w:color="auto"/>
              <w:right w:val="single" w:sz="4" w:space="0" w:color="auto"/>
            </w:tcBorders>
            <w:shd w:val="clear" w:color="auto" w:fill="auto"/>
            <w:noWrap/>
            <w:vAlign w:val="bottom"/>
            <w:hideMark/>
          </w:tcPr>
          <w:p w14:paraId="793947AE" w14:textId="147CD7FA"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5.507</w:t>
            </w:r>
          </w:p>
        </w:tc>
        <w:tc>
          <w:tcPr>
            <w:tcW w:w="994" w:type="pct"/>
            <w:tcBorders>
              <w:top w:val="nil"/>
              <w:left w:val="nil"/>
              <w:bottom w:val="single" w:sz="4" w:space="0" w:color="auto"/>
              <w:right w:val="single" w:sz="4" w:space="0" w:color="auto"/>
            </w:tcBorders>
            <w:shd w:val="clear" w:color="auto" w:fill="auto"/>
            <w:noWrap/>
            <w:vAlign w:val="bottom"/>
            <w:hideMark/>
          </w:tcPr>
          <w:p w14:paraId="35B25830" w14:textId="18AC2204"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3.763</w:t>
            </w:r>
          </w:p>
        </w:tc>
        <w:tc>
          <w:tcPr>
            <w:tcW w:w="1024" w:type="pct"/>
            <w:tcBorders>
              <w:top w:val="nil"/>
              <w:left w:val="nil"/>
              <w:bottom w:val="single" w:sz="4" w:space="0" w:color="auto"/>
              <w:right w:val="single" w:sz="4" w:space="0" w:color="auto"/>
            </w:tcBorders>
            <w:shd w:val="clear" w:color="auto" w:fill="auto"/>
            <w:noWrap/>
            <w:vAlign w:val="bottom"/>
            <w:hideMark/>
          </w:tcPr>
          <w:p w14:paraId="15EDEE39" w14:textId="3D1A4CC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1.676</w:t>
            </w:r>
          </w:p>
        </w:tc>
        <w:tc>
          <w:tcPr>
            <w:tcW w:w="828" w:type="pct"/>
            <w:tcBorders>
              <w:top w:val="nil"/>
              <w:left w:val="nil"/>
              <w:bottom w:val="single" w:sz="4" w:space="0" w:color="auto"/>
              <w:right w:val="single" w:sz="4" w:space="0" w:color="auto"/>
            </w:tcBorders>
            <w:shd w:val="clear" w:color="auto" w:fill="auto"/>
            <w:noWrap/>
            <w:vAlign w:val="bottom"/>
            <w:hideMark/>
          </w:tcPr>
          <w:p w14:paraId="63D8D0CE" w14:textId="64948C46"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2.002</w:t>
            </w:r>
          </w:p>
        </w:tc>
      </w:tr>
      <w:tr w:rsidR="003B5AD9" w:rsidRPr="00DE57FE" w14:paraId="4151A4C1"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1040" w:type="pct"/>
            <w:tcBorders>
              <w:top w:val="nil"/>
              <w:left w:val="nil"/>
              <w:bottom w:val="single" w:sz="4" w:space="0" w:color="auto"/>
              <w:right w:val="single" w:sz="4" w:space="0" w:color="auto"/>
            </w:tcBorders>
            <w:shd w:val="clear" w:color="auto" w:fill="auto"/>
            <w:noWrap/>
            <w:vAlign w:val="bottom"/>
            <w:hideMark/>
          </w:tcPr>
          <w:p w14:paraId="38CA25FA" w14:textId="060B9B1B"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6.853</w:t>
            </w:r>
          </w:p>
        </w:tc>
        <w:tc>
          <w:tcPr>
            <w:tcW w:w="994" w:type="pct"/>
            <w:tcBorders>
              <w:top w:val="nil"/>
              <w:left w:val="nil"/>
              <w:bottom w:val="single" w:sz="4" w:space="0" w:color="auto"/>
              <w:right w:val="single" w:sz="4" w:space="0" w:color="auto"/>
            </w:tcBorders>
            <w:shd w:val="clear" w:color="auto" w:fill="auto"/>
            <w:noWrap/>
            <w:vAlign w:val="bottom"/>
            <w:hideMark/>
          </w:tcPr>
          <w:p w14:paraId="60D71EC6" w14:textId="639CA679"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5.431</w:t>
            </w:r>
          </w:p>
        </w:tc>
        <w:tc>
          <w:tcPr>
            <w:tcW w:w="1024" w:type="pct"/>
            <w:tcBorders>
              <w:top w:val="nil"/>
              <w:left w:val="nil"/>
              <w:bottom w:val="single" w:sz="4" w:space="0" w:color="auto"/>
              <w:right w:val="single" w:sz="4" w:space="0" w:color="auto"/>
            </w:tcBorders>
            <w:shd w:val="clear" w:color="auto" w:fill="auto"/>
            <w:noWrap/>
            <w:vAlign w:val="bottom"/>
            <w:hideMark/>
          </w:tcPr>
          <w:p w14:paraId="37C48BD7" w14:textId="46CA76CE"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1.999</w:t>
            </w:r>
          </w:p>
        </w:tc>
        <w:tc>
          <w:tcPr>
            <w:tcW w:w="828" w:type="pct"/>
            <w:tcBorders>
              <w:top w:val="nil"/>
              <w:left w:val="nil"/>
              <w:bottom w:val="single" w:sz="4" w:space="0" w:color="auto"/>
              <w:right w:val="single" w:sz="4" w:space="0" w:color="auto"/>
            </w:tcBorders>
            <w:shd w:val="clear" w:color="auto" w:fill="auto"/>
            <w:noWrap/>
            <w:vAlign w:val="bottom"/>
            <w:hideMark/>
          </w:tcPr>
          <w:p w14:paraId="0A357EE4" w14:textId="0FC098C6"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1.993</w:t>
            </w:r>
          </w:p>
        </w:tc>
      </w:tr>
      <w:tr w:rsidR="003B5AD9" w:rsidRPr="00DE57FE" w14:paraId="55587E95" w14:textId="77777777" w:rsidTr="004D18DB">
        <w:trPr>
          <w:trHeight w:val="304"/>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1040" w:type="pct"/>
            <w:tcBorders>
              <w:top w:val="nil"/>
              <w:left w:val="nil"/>
              <w:bottom w:val="single" w:sz="4" w:space="0" w:color="auto"/>
              <w:right w:val="single" w:sz="4" w:space="0" w:color="auto"/>
            </w:tcBorders>
            <w:shd w:val="clear" w:color="auto" w:fill="auto"/>
            <w:noWrap/>
            <w:vAlign w:val="bottom"/>
            <w:hideMark/>
          </w:tcPr>
          <w:p w14:paraId="17149F76" w14:textId="394F6ADC"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7.023</w:t>
            </w:r>
          </w:p>
        </w:tc>
        <w:tc>
          <w:tcPr>
            <w:tcW w:w="994" w:type="pct"/>
            <w:tcBorders>
              <w:top w:val="nil"/>
              <w:left w:val="nil"/>
              <w:bottom w:val="single" w:sz="4" w:space="0" w:color="auto"/>
              <w:right w:val="single" w:sz="4" w:space="0" w:color="auto"/>
            </w:tcBorders>
            <w:shd w:val="clear" w:color="auto" w:fill="auto"/>
            <w:noWrap/>
            <w:vAlign w:val="bottom"/>
            <w:hideMark/>
          </w:tcPr>
          <w:p w14:paraId="759EC076" w14:textId="7E46137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5.711</w:t>
            </w:r>
          </w:p>
        </w:tc>
        <w:tc>
          <w:tcPr>
            <w:tcW w:w="1024" w:type="pct"/>
            <w:tcBorders>
              <w:top w:val="nil"/>
              <w:left w:val="nil"/>
              <w:bottom w:val="single" w:sz="4" w:space="0" w:color="auto"/>
              <w:right w:val="single" w:sz="4" w:space="0" w:color="auto"/>
            </w:tcBorders>
            <w:shd w:val="clear" w:color="auto" w:fill="auto"/>
            <w:noWrap/>
            <w:vAlign w:val="bottom"/>
            <w:hideMark/>
          </w:tcPr>
          <w:p w14:paraId="664A548B" w14:textId="7DAE8383"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2.096</w:t>
            </w:r>
          </w:p>
        </w:tc>
        <w:tc>
          <w:tcPr>
            <w:tcW w:w="828" w:type="pct"/>
            <w:tcBorders>
              <w:top w:val="nil"/>
              <w:left w:val="nil"/>
              <w:bottom w:val="single" w:sz="4" w:space="0" w:color="auto"/>
              <w:right w:val="single" w:sz="4" w:space="0" w:color="auto"/>
            </w:tcBorders>
            <w:shd w:val="clear" w:color="auto" w:fill="auto"/>
            <w:noWrap/>
            <w:vAlign w:val="bottom"/>
            <w:hideMark/>
          </w:tcPr>
          <w:p w14:paraId="4C9A4511" w14:textId="11CC9CDF" w:rsidR="003B5AD9" w:rsidRPr="00DE57FE" w:rsidRDefault="003B5AD9" w:rsidP="003B5AD9">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2.165</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2C68B170" w:rsidR="009E2B52"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DB72024" w14:textId="076C0B9B" w:rsidR="001A73E2" w:rsidRDefault="001A73E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56816AE" w14:textId="3093CBBA" w:rsidR="003B5AD9" w:rsidRPr="00B711ED" w:rsidRDefault="003B5AD9"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30FB75A3" wp14:editId="144F7F2B">
            <wp:extent cx="6156960" cy="3420000"/>
            <wp:effectExtent l="0" t="0" r="0" b="0"/>
            <wp:docPr id="14" name="Grafico 14">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832043" w14:textId="594CB293"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E6B8A91" w14:textId="2EAFBC5C" w:rsidR="004D18DB" w:rsidRDefault="004D18D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6D9ED9D" w14:textId="77777777" w:rsidR="004D18DB" w:rsidRDefault="004D18DB"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987CAB1" w14:textId="2376354D" w:rsidR="004D18DB" w:rsidRPr="00096500" w:rsidRDefault="004D18DB" w:rsidP="004D18DB">
      <w:pPr>
        <w:pStyle w:val="Paragrafoelenco"/>
        <w:numPr>
          <w:ilvl w:val="0"/>
          <w:numId w:val="12"/>
        </w:numPr>
        <w:jc w:val="both"/>
      </w:pPr>
      <w:r w:rsidRPr="004D18DB">
        <w:rPr>
          <w:b/>
          <w:bCs/>
        </w:rPr>
        <w:t>La dinamica della popolazione tra il 2001 e il 2022</w:t>
      </w:r>
    </w:p>
    <w:p w14:paraId="7977C18A" w14:textId="77777777" w:rsidR="004D18DB" w:rsidRPr="00096500" w:rsidRDefault="004D18DB" w:rsidP="004D18DB">
      <w:pPr>
        <w:jc w:val="both"/>
      </w:pPr>
      <w:r w:rsidRPr="00096500">
        <w:t>La popolazione residente nel comune di Rivergaro ammonta al 31.12.2022 a 7.056 abitanti e rappresenta il 2,5% di quella provinciale. Tra il 2001 e il 2019 è cresciuta di quasi 1.500 abitanti, senza subire perdite nell’anno del Covid (-1 unità).</w:t>
      </w:r>
    </w:p>
    <w:p w14:paraId="0248B1CA" w14:textId="77777777" w:rsidR="004D18DB" w:rsidRPr="00096500" w:rsidRDefault="004D18DB" w:rsidP="004D18DB">
      <w:pPr>
        <w:jc w:val="both"/>
      </w:pPr>
      <w:r w:rsidRPr="00096500">
        <w:t>Anche In questo periodo il comune di Rivergaro ha sperimentato tassi di crescita (numeri indice) della popolazione molto più elevati della media nazionale, regionale, provinciale e inferiori solamente al comune di Gossolengo.</w:t>
      </w:r>
    </w:p>
    <w:p w14:paraId="39D9402A" w14:textId="77777777" w:rsidR="004D18DB" w:rsidRPr="00096500" w:rsidRDefault="004D18DB" w:rsidP="004D18DB">
      <w:pPr>
        <w:jc w:val="both"/>
      </w:pPr>
      <w:r w:rsidRPr="00096500">
        <w:t xml:space="preserve">Nel 2022 il saldo naturale (36 nati vivi, 84 morti) è stato negativo per 48 unità. Il saldo migratorio è stato invece positivo per 76 unità, di cui 13 dall’estero e 63 dall’interno. </w:t>
      </w:r>
    </w:p>
    <w:p w14:paraId="5E7F646C" w14:textId="77777777" w:rsidR="004D18DB" w:rsidRPr="00096500" w:rsidRDefault="004D18DB" w:rsidP="004D18DB">
      <w:pPr>
        <w:jc w:val="both"/>
      </w:pPr>
      <w:r w:rsidRPr="00096500">
        <w:t>A quella data gli stranieri residenti sono 609 (erano 184 alla fine del 2001, ma 643 nel 2018) e rappresentano l’8,6% della popolazione complessiva, un valore inferiore a quello medio provinciale (14,9) e regionale (12,5), e simile a quello nazionale (8,7), mentre risulta più elevato di quello di tutti i comuni limitrofi. La serie storica della popolazione straniera riferita al comune di Rivergaro mostra tassi di crescita (numeri indice) superiori solamente a quelli del comune di Gazzola.</w:t>
      </w:r>
    </w:p>
    <w:p w14:paraId="583C79EB" w14:textId="77777777" w:rsidR="004D18DB" w:rsidRPr="00096500" w:rsidRDefault="004D18DB" w:rsidP="004D18DB">
      <w:pPr>
        <w:jc w:val="both"/>
      </w:pPr>
      <w:r w:rsidRPr="00096500">
        <w:t>Le famiglie residenti nel comune di Rivergaro sono 3.236 nel 2022 e risultano in crescita di circa 640 unità rispetto a 20 anni prima, mentre il numero medio di componenti per famiglia scende nello stesso periodo da 2,3 a 2,2. I nuclei costituiti da una sola persona sono 1.218, quelli costituiti da due persone 951, mentre all’estremo opposto le famiglie con 6 o più componenti sono 37 (di cui 21 con almeno un componente di nazionalità straniera).</w:t>
      </w:r>
    </w:p>
    <w:p w14:paraId="49345613" w14:textId="775B7BA0" w:rsidR="00616F13" w:rsidRDefault="00616F13"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23D69193" w14:textId="424E09D0" w:rsidR="00533ADA" w:rsidRDefault="00533ADA"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46DB5305" wp14:editId="5F1D2BAF">
            <wp:extent cx="6156000" cy="3420000"/>
            <wp:effectExtent l="0" t="0" r="0" b="0"/>
            <wp:docPr id="15" name="Grafico 1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309012CF"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D33AE8">
        <w:rPr>
          <w:b/>
          <w:bCs/>
        </w:rPr>
        <w:t>Rivergaro</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4D18DB">
        <w:trPr>
          <w:trHeight w:val="848"/>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44F26FAA"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D33AE8">
              <w:rPr>
                <w:rFonts w:ascii="Calibri" w:eastAsia="Times New Roman" w:hAnsi="Calibri" w:cs="Calibri"/>
                <w:b/>
                <w:bCs/>
                <w:color w:val="FFFFFF"/>
                <w:kern w:val="0"/>
                <w:lang w:eastAsia="it-IT"/>
                <w14:ligatures w14:val="none"/>
              </w:rPr>
              <w:t>Rivergaro</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16636DEC" w14:textId="77777777" w:rsidR="00A90E65"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7E0EBC86"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D33AE8" w:rsidRPr="00DC6E63" w14:paraId="7041EE65" w14:textId="77777777" w:rsidTr="004D18DB">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vAlign w:val="bottom"/>
            <w:hideMark/>
          </w:tcPr>
          <w:p w14:paraId="7ED78426" w14:textId="5C006760"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5.534</w:t>
            </w:r>
          </w:p>
        </w:tc>
        <w:tc>
          <w:tcPr>
            <w:tcW w:w="902" w:type="pct"/>
            <w:tcBorders>
              <w:top w:val="nil"/>
              <w:left w:val="nil"/>
              <w:bottom w:val="single" w:sz="4" w:space="0" w:color="auto"/>
              <w:right w:val="single" w:sz="4" w:space="0" w:color="auto"/>
            </w:tcBorders>
            <w:shd w:val="clear" w:color="000000" w:fill="FFFFFF"/>
            <w:vAlign w:val="bottom"/>
            <w:hideMark/>
          </w:tcPr>
          <w:p w14:paraId="2CF59A8B"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bottom"/>
            <w:hideMark/>
          </w:tcPr>
          <w:p w14:paraId="6536A055"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bottom"/>
            <w:hideMark/>
          </w:tcPr>
          <w:p w14:paraId="7BB1D4E9"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D33AE8" w:rsidRPr="00DC6E63" w14:paraId="270DBD16" w14:textId="77777777" w:rsidTr="004D18DB">
        <w:trPr>
          <w:trHeight w:val="26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vAlign w:val="bottom"/>
            <w:hideMark/>
          </w:tcPr>
          <w:p w14:paraId="0232AEDC" w14:textId="630E4998"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5.676</w:t>
            </w:r>
          </w:p>
        </w:tc>
        <w:tc>
          <w:tcPr>
            <w:tcW w:w="902" w:type="pct"/>
            <w:tcBorders>
              <w:top w:val="nil"/>
              <w:left w:val="nil"/>
              <w:bottom w:val="single" w:sz="4" w:space="0" w:color="auto"/>
              <w:right w:val="single" w:sz="4" w:space="0" w:color="auto"/>
            </w:tcBorders>
            <w:shd w:val="clear" w:color="000000" w:fill="FFFFFF"/>
            <w:vAlign w:val="bottom"/>
            <w:hideMark/>
          </w:tcPr>
          <w:p w14:paraId="6D6AD661"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bottom"/>
            <w:hideMark/>
          </w:tcPr>
          <w:p w14:paraId="36AF4ABE"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bottom"/>
            <w:hideMark/>
          </w:tcPr>
          <w:p w14:paraId="7DD31D0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D33AE8" w:rsidRPr="00DC6E63" w14:paraId="6F9AE8FC"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vAlign w:val="bottom"/>
            <w:hideMark/>
          </w:tcPr>
          <w:p w14:paraId="21F54B70" w14:textId="0E7AEBA7"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5.894</w:t>
            </w:r>
          </w:p>
        </w:tc>
        <w:tc>
          <w:tcPr>
            <w:tcW w:w="902" w:type="pct"/>
            <w:tcBorders>
              <w:top w:val="nil"/>
              <w:left w:val="nil"/>
              <w:bottom w:val="single" w:sz="4" w:space="0" w:color="auto"/>
              <w:right w:val="single" w:sz="4" w:space="0" w:color="auto"/>
            </w:tcBorders>
            <w:shd w:val="clear" w:color="000000" w:fill="FFFFFF"/>
            <w:vAlign w:val="bottom"/>
            <w:hideMark/>
          </w:tcPr>
          <w:p w14:paraId="5A5BDAC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bottom"/>
            <w:hideMark/>
          </w:tcPr>
          <w:p w14:paraId="10E5155B"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bottom"/>
            <w:hideMark/>
          </w:tcPr>
          <w:p w14:paraId="3F7110B6"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D33AE8" w:rsidRPr="00DC6E63" w14:paraId="2B4B902D"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vAlign w:val="bottom"/>
            <w:hideMark/>
          </w:tcPr>
          <w:p w14:paraId="1AD95D7C" w14:textId="05BD6299"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6.101</w:t>
            </w:r>
          </w:p>
        </w:tc>
        <w:tc>
          <w:tcPr>
            <w:tcW w:w="902" w:type="pct"/>
            <w:tcBorders>
              <w:top w:val="nil"/>
              <w:left w:val="nil"/>
              <w:bottom w:val="single" w:sz="4" w:space="0" w:color="auto"/>
              <w:right w:val="single" w:sz="4" w:space="0" w:color="auto"/>
            </w:tcBorders>
            <w:shd w:val="clear" w:color="000000" w:fill="FFFFFF"/>
            <w:vAlign w:val="bottom"/>
            <w:hideMark/>
          </w:tcPr>
          <w:p w14:paraId="1FE41067"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bottom"/>
            <w:hideMark/>
          </w:tcPr>
          <w:p w14:paraId="0B55F54C"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bottom"/>
            <w:hideMark/>
          </w:tcPr>
          <w:p w14:paraId="7BB008B9"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D33AE8" w:rsidRPr="00DC6E63" w14:paraId="14A9BAE2"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vAlign w:val="bottom"/>
            <w:hideMark/>
          </w:tcPr>
          <w:p w14:paraId="11778A56" w14:textId="328239A8"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6.215</w:t>
            </w:r>
          </w:p>
        </w:tc>
        <w:tc>
          <w:tcPr>
            <w:tcW w:w="902" w:type="pct"/>
            <w:tcBorders>
              <w:top w:val="nil"/>
              <w:left w:val="nil"/>
              <w:bottom w:val="single" w:sz="4" w:space="0" w:color="auto"/>
              <w:right w:val="single" w:sz="4" w:space="0" w:color="auto"/>
            </w:tcBorders>
            <w:shd w:val="clear" w:color="000000" w:fill="FFFFFF"/>
            <w:vAlign w:val="bottom"/>
            <w:hideMark/>
          </w:tcPr>
          <w:p w14:paraId="3202C5E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bottom"/>
            <w:hideMark/>
          </w:tcPr>
          <w:p w14:paraId="2F6F25C1"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bottom"/>
            <w:hideMark/>
          </w:tcPr>
          <w:p w14:paraId="56083A19"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D33AE8" w:rsidRPr="00DC6E63" w14:paraId="50245A31"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vAlign w:val="bottom"/>
            <w:hideMark/>
          </w:tcPr>
          <w:p w14:paraId="34E616E2" w14:textId="6E02C507"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6.360</w:t>
            </w:r>
          </w:p>
        </w:tc>
        <w:tc>
          <w:tcPr>
            <w:tcW w:w="902" w:type="pct"/>
            <w:tcBorders>
              <w:top w:val="nil"/>
              <w:left w:val="nil"/>
              <w:bottom w:val="single" w:sz="4" w:space="0" w:color="auto"/>
              <w:right w:val="single" w:sz="4" w:space="0" w:color="auto"/>
            </w:tcBorders>
            <w:shd w:val="clear" w:color="000000" w:fill="FFFFFF"/>
            <w:vAlign w:val="bottom"/>
            <w:hideMark/>
          </w:tcPr>
          <w:p w14:paraId="7A08AD65"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bottom"/>
            <w:hideMark/>
          </w:tcPr>
          <w:p w14:paraId="39F0FEF7"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bottom"/>
            <w:hideMark/>
          </w:tcPr>
          <w:p w14:paraId="6D722C8F"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D33AE8" w:rsidRPr="00DC6E63" w14:paraId="786CBAF7"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vAlign w:val="bottom"/>
            <w:hideMark/>
          </w:tcPr>
          <w:p w14:paraId="5A535586" w14:textId="6BE8B749"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6.551</w:t>
            </w:r>
          </w:p>
        </w:tc>
        <w:tc>
          <w:tcPr>
            <w:tcW w:w="902" w:type="pct"/>
            <w:tcBorders>
              <w:top w:val="nil"/>
              <w:left w:val="nil"/>
              <w:bottom w:val="single" w:sz="4" w:space="0" w:color="auto"/>
              <w:right w:val="single" w:sz="4" w:space="0" w:color="auto"/>
            </w:tcBorders>
            <w:shd w:val="clear" w:color="000000" w:fill="FFFFFF"/>
            <w:vAlign w:val="bottom"/>
            <w:hideMark/>
          </w:tcPr>
          <w:p w14:paraId="4A04DEF4"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bottom"/>
            <w:hideMark/>
          </w:tcPr>
          <w:p w14:paraId="37EA1859"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bottom"/>
            <w:hideMark/>
          </w:tcPr>
          <w:p w14:paraId="2AB4E2C7"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D33AE8" w:rsidRPr="00DC6E63" w14:paraId="2C37BC04"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vAlign w:val="bottom"/>
            <w:hideMark/>
          </w:tcPr>
          <w:p w14:paraId="7FE595EF" w14:textId="1133B6A2"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6.714</w:t>
            </w:r>
          </w:p>
        </w:tc>
        <w:tc>
          <w:tcPr>
            <w:tcW w:w="902" w:type="pct"/>
            <w:tcBorders>
              <w:top w:val="nil"/>
              <w:left w:val="nil"/>
              <w:bottom w:val="single" w:sz="4" w:space="0" w:color="auto"/>
              <w:right w:val="single" w:sz="4" w:space="0" w:color="auto"/>
            </w:tcBorders>
            <w:shd w:val="clear" w:color="000000" w:fill="FFFFFF"/>
            <w:vAlign w:val="bottom"/>
            <w:hideMark/>
          </w:tcPr>
          <w:p w14:paraId="25B5DC00"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bottom"/>
            <w:hideMark/>
          </w:tcPr>
          <w:p w14:paraId="4CC5AE50"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bottom"/>
            <w:hideMark/>
          </w:tcPr>
          <w:p w14:paraId="56BD0362"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D33AE8" w:rsidRPr="00DC6E63" w14:paraId="07730C54"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vAlign w:val="bottom"/>
            <w:hideMark/>
          </w:tcPr>
          <w:p w14:paraId="0D7C2A5D" w14:textId="6BDE943B"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6.777</w:t>
            </w:r>
          </w:p>
        </w:tc>
        <w:tc>
          <w:tcPr>
            <w:tcW w:w="902" w:type="pct"/>
            <w:tcBorders>
              <w:top w:val="nil"/>
              <w:left w:val="nil"/>
              <w:bottom w:val="single" w:sz="4" w:space="0" w:color="auto"/>
              <w:right w:val="single" w:sz="4" w:space="0" w:color="auto"/>
            </w:tcBorders>
            <w:shd w:val="clear" w:color="000000" w:fill="FFFFFF"/>
            <w:vAlign w:val="bottom"/>
            <w:hideMark/>
          </w:tcPr>
          <w:p w14:paraId="6F71F07F"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bottom"/>
            <w:hideMark/>
          </w:tcPr>
          <w:p w14:paraId="0124399E"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bottom"/>
            <w:hideMark/>
          </w:tcPr>
          <w:p w14:paraId="65C31114"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D33AE8" w:rsidRPr="00DC6E63" w14:paraId="37E3DA8A" w14:textId="77777777" w:rsidTr="004D18DB">
        <w:trPr>
          <w:trHeight w:val="25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vAlign w:val="bottom"/>
            <w:hideMark/>
          </w:tcPr>
          <w:p w14:paraId="72576835" w14:textId="1EF0C5F7"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6.878</w:t>
            </w:r>
          </w:p>
        </w:tc>
        <w:tc>
          <w:tcPr>
            <w:tcW w:w="902" w:type="pct"/>
            <w:tcBorders>
              <w:top w:val="nil"/>
              <w:left w:val="nil"/>
              <w:bottom w:val="single" w:sz="4" w:space="0" w:color="auto"/>
              <w:right w:val="single" w:sz="4" w:space="0" w:color="auto"/>
            </w:tcBorders>
            <w:shd w:val="clear" w:color="000000" w:fill="FFFFFF"/>
            <w:vAlign w:val="bottom"/>
            <w:hideMark/>
          </w:tcPr>
          <w:p w14:paraId="1E45BC3B" w14:textId="77777777" w:rsidR="00D33AE8" w:rsidRPr="00FD5B82" w:rsidRDefault="00D33AE8" w:rsidP="00D33AE8">
            <w:pPr>
              <w:spacing w:after="0" w:line="240" w:lineRule="auto"/>
              <w:jc w:val="right"/>
              <w:rPr>
                <w:rFonts w:ascii="Calibri" w:eastAsia="Times New Roman" w:hAnsi="Calibri" w:cs="Calibri"/>
                <w:iCs/>
                <w:color w:val="333333"/>
                <w:kern w:val="0"/>
                <w:lang w:eastAsia="it-IT"/>
                <w14:ligatures w14:val="none"/>
              </w:rPr>
            </w:pPr>
            <w:r w:rsidRPr="00FD5B82">
              <w:rPr>
                <w:rFonts w:ascii="Calibri" w:eastAsia="Times New Roman" w:hAnsi="Calibri" w:cs="Calibr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bottom"/>
            <w:hideMark/>
          </w:tcPr>
          <w:p w14:paraId="7452EA63"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bottom"/>
            <w:hideMark/>
          </w:tcPr>
          <w:p w14:paraId="2BF6D8B1"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D33AE8" w:rsidRPr="00DC6E63" w14:paraId="1DFC68B5"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vAlign w:val="bottom"/>
            <w:hideMark/>
          </w:tcPr>
          <w:p w14:paraId="2DF511A4" w14:textId="66147C0D"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6.843</w:t>
            </w:r>
          </w:p>
        </w:tc>
        <w:tc>
          <w:tcPr>
            <w:tcW w:w="902" w:type="pct"/>
            <w:tcBorders>
              <w:top w:val="nil"/>
              <w:left w:val="nil"/>
              <w:bottom w:val="single" w:sz="4" w:space="0" w:color="auto"/>
              <w:right w:val="single" w:sz="4" w:space="0" w:color="auto"/>
            </w:tcBorders>
            <w:shd w:val="clear" w:color="000000" w:fill="FFFFFF"/>
            <w:vAlign w:val="bottom"/>
            <w:hideMark/>
          </w:tcPr>
          <w:p w14:paraId="2DB29ACB"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bottom"/>
            <w:hideMark/>
          </w:tcPr>
          <w:p w14:paraId="37E92BE6"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bottom"/>
            <w:hideMark/>
          </w:tcPr>
          <w:p w14:paraId="0745DB5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D33AE8" w:rsidRPr="00DC6E63" w14:paraId="06739181" w14:textId="77777777" w:rsidTr="004D18DB">
        <w:trPr>
          <w:trHeight w:val="22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vAlign w:val="bottom"/>
            <w:hideMark/>
          </w:tcPr>
          <w:p w14:paraId="5ED4CC98" w14:textId="6F1213F3"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6.968</w:t>
            </w:r>
          </w:p>
        </w:tc>
        <w:tc>
          <w:tcPr>
            <w:tcW w:w="902" w:type="pct"/>
            <w:tcBorders>
              <w:top w:val="nil"/>
              <w:left w:val="nil"/>
              <w:bottom w:val="single" w:sz="4" w:space="0" w:color="auto"/>
              <w:right w:val="single" w:sz="4" w:space="0" w:color="auto"/>
            </w:tcBorders>
            <w:shd w:val="clear" w:color="000000" w:fill="FFFFFF"/>
            <w:vAlign w:val="bottom"/>
            <w:hideMark/>
          </w:tcPr>
          <w:p w14:paraId="24B9CD8B"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bottom"/>
            <w:hideMark/>
          </w:tcPr>
          <w:p w14:paraId="070F1DAC"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bottom"/>
            <w:hideMark/>
          </w:tcPr>
          <w:p w14:paraId="69F2109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D33AE8" w:rsidRPr="00DC6E63" w14:paraId="77D94596"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vAlign w:val="bottom"/>
            <w:hideMark/>
          </w:tcPr>
          <w:p w14:paraId="4B3A7F4F" w14:textId="0C76C877"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7.018</w:t>
            </w:r>
          </w:p>
        </w:tc>
        <w:tc>
          <w:tcPr>
            <w:tcW w:w="902" w:type="pct"/>
            <w:tcBorders>
              <w:top w:val="nil"/>
              <w:left w:val="nil"/>
              <w:bottom w:val="single" w:sz="4" w:space="0" w:color="auto"/>
              <w:right w:val="single" w:sz="4" w:space="0" w:color="auto"/>
            </w:tcBorders>
            <w:shd w:val="clear" w:color="000000" w:fill="FFFFFF"/>
            <w:vAlign w:val="bottom"/>
            <w:hideMark/>
          </w:tcPr>
          <w:p w14:paraId="1E32D0B1"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bottom"/>
            <w:hideMark/>
          </w:tcPr>
          <w:p w14:paraId="1E7CEBB9"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bottom"/>
            <w:hideMark/>
          </w:tcPr>
          <w:p w14:paraId="396BCE62"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D33AE8" w:rsidRPr="00DC6E63" w14:paraId="46F80C5D"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vAlign w:val="bottom"/>
            <w:hideMark/>
          </w:tcPr>
          <w:p w14:paraId="38613565" w14:textId="3148F6B1"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7.033</w:t>
            </w:r>
          </w:p>
        </w:tc>
        <w:tc>
          <w:tcPr>
            <w:tcW w:w="902" w:type="pct"/>
            <w:tcBorders>
              <w:top w:val="nil"/>
              <w:left w:val="nil"/>
              <w:bottom w:val="single" w:sz="4" w:space="0" w:color="auto"/>
              <w:right w:val="single" w:sz="4" w:space="0" w:color="auto"/>
            </w:tcBorders>
            <w:shd w:val="clear" w:color="000000" w:fill="FFFFFF"/>
            <w:vAlign w:val="bottom"/>
            <w:hideMark/>
          </w:tcPr>
          <w:p w14:paraId="044A2ABA"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bottom"/>
            <w:hideMark/>
          </w:tcPr>
          <w:p w14:paraId="2C55DC8A"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bottom"/>
            <w:hideMark/>
          </w:tcPr>
          <w:p w14:paraId="74FA7219"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D33AE8" w:rsidRPr="00DC6E63" w14:paraId="0DA3F32A"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vAlign w:val="bottom"/>
            <w:hideMark/>
          </w:tcPr>
          <w:p w14:paraId="39761244" w14:textId="6AF197F6"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7.005</w:t>
            </w:r>
          </w:p>
        </w:tc>
        <w:tc>
          <w:tcPr>
            <w:tcW w:w="902" w:type="pct"/>
            <w:tcBorders>
              <w:top w:val="nil"/>
              <w:left w:val="nil"/>
              <w:bottom w:val="single" w:sz="4" w:space="0" w:color="auto"/>
              <w:right w:val="single" w:sz="4" w:space="0" w:color="auto"/>
            </w:tcBorders>
            <w:shd w:val="clear" w:color="000000" w:fill="FFFFFF"/>
            <w:vAlign w:val="bottom"/>
            <w:hideMark/>
          </w:tcPr>
          <w:p w14:paraId="01A78DA7"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bottom"/>
            <w:hideMark/>
          </w:tcPr>
          <w:p w14:paraId="13F1F612"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bottom"/>
            <w:hideMark/>
          </w:tcPr>
          <w:p w14:paraId="4479BF12"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D33AE8" w:rsidRPr="00DC6E63" w14:paraId="001DFF38" w14:textId="77777777" w:rsidTr="004D18DB">
        <w:trPr>
          <w:trHeight w:val="240"/>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vAlign w:val="bottom"/>
            <w:hideMark/>
          </w:tcPr>
          <w:p w14:paraId="52879094" w14:textId="604CA9F4"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7.010</w:t>
            </w:r>
          </w:p>
        </w:tc>
        <w:tc>
          <w:tcPr>
            <w:tcW w:w="902" w:type="pct"/>
            <w:tcBorders>
              <w:top w:val="nil"/>
              <w:left w:val="nil"/>
              <w:bottom w:val="single" w:sz="4" w:space="0" w:color="auto"/>
              <w:right w:val="single" w:sz="4" w:space="0" w:color="auto"/>
            </w:tcBorders>
            <w:shd w:val="clear" w:color="000000" w:fill="FFFFFF"/>
            <w:vAlign w:val="bottom"/>
            <w:hideMark/>
          </w:tcPr>
          <w:p w14:paraId="35C24DCA"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bottom"/>
            <w:hideMark/>
          </w:tcPr>
          <w:p w14:paraId="7A2F17EB"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bottom"/>
            <w:hideMark/>
          </w:tcPr>
          <w:p w14:paraId="7BB594E5"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D33AE8" w:rsidRPr="00DC6E63" w14:paraId="0A700F26" w14:textId="77777777" w:rsidTr="004D18DB">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vAlign w:val="bottom"/>
            <w:hideMark/>
          </w:tcPr>
          <w:p w14:paraId="11325A6A" w14:textId="2136EBA8"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7.066</w:t>
            </w:r>
          </w:p>
        </w:tc>
        <w:tc>
          <w:tcPr>
            <w:tcW w:w="902" w:type="pct"/>
            <w:tcBorders>
              <w:top w:val="nil"/>
              <w:left w:val="nil"/>
              <w:bottom w:val="single" w:sz="4" w:space="0" w:color="auto"/>
              <w:right w:val="single" w:sz="4" w:space="0" w:color="auto"/>
            </w:tcBorders>
            <w:shd w:val="clear" w:color="000000" w:fill="FFFFFF"/>
            <w:vAlign w:val="bottom"/>
            <w:hideMark/>
          </w:tcPr>
          <w:p w14:paraId="53C34AD0"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bottom"/>
            <w:hideMark/>
          </w:tcPr>
          <w:p w14:paraId="0619E357"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bottom"/>
            <w:hideMark/>
          </w:tcPr>
          <w:p w14:paraId="2A333B20"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D33AE8" w:rsidRPr="00DC6E63" w14:paraId="14776CE7" w14:textId="77777777" w:rsidTr="004D18DB">
        <w:trPr>
          <w:trHeight w:val="23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vAlign w:val="bottom"/>
            <w:hideMark/>
          </w:tcPr>
          <w:p w14:paraId="49321B12" w14:textId="0BD16F20"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7.015</w:t>
            </w:r>
          </w:p>
        </w:tc>
        <w:tc>
          <w:tcPr>
            <w:tcW w:w="902" w:type="pct"/>
            <w:tcBorders>
              <w:top w:val="nil"/>
              <w:left w:val="nil"/>
              <w:bottom w:val="single" w:sz="4" w:space="0" w:color="auto"/>
              <w:right w:val="single" w:sz="4" w:space="0" w:color="auto"/>
            </w:tcBorders>
            <w:shd w:val="clear" w:color="000000" w:fill="FFFFFF"/>
            <w:vAlign w:val="bottom"/>
            <w:hideMark/>
          </w:tcPr>
          <w:p w14:paraId="22455B8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bottom"/>
            <w:hideMark/>
          </w:tcPr>
          <w:p w14:paraId="59D529A6"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bottom"/>
            <w:hideMark/>
          </w:tcPr>
          <w:p w14:paraId="61ABBCD0"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D33AE8" w:rsidRPr="00DC6E63" w14:paraId="6EE023FD" w14:textId="77777777" w:rsidTr="004D18DB">
        <w:trPr>
          <w:trHeight w:val="11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vAlign w:val="bottom"/>
            <w:hideMark/>
          </w:tcPr>
          <w:p w14:paraId="54674F9E" w14:textId="42A2EA5B"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7.013</w:t>
            </w:r>
          </w:p>
        </w:tc>
        <w:tc>
          <w:tcPr>
            <w:tcW w:w="902" w:type="pct"/>
            <w:tcBorders>
              <w:top w:val="nil"/>
              <w:left w:val="nil"/>
              <w:bottom w:val="single" w:sz="4" w:space="0" w:color="auto"/>
              <w:right w:val="single" w:sz="4" w:space="0" w:color="auto"/>
            </w:tcBorders>
            <w:shd w:val="clear" w:color="000000" w:fill="FFFFFF"/>
            <w:vAlign w:val="bottom"/>
            <w:hideMark/>
          </w:tcPr>
          <w:p w14:paraId="1A664508"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bottom"/>
            <w:hideMark/>
          </w:tcPr>
          <w:p w14:paraId="6072F535"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bottom"/>
            <w:hideMark/>
          </w:tcPr>
          <w:p w14:paraId="3535E006"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D33AE8" w:rsidRPr="00DC6E63" w14:paraId="3A3FD84A"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vAlign w:val="bottom"/>
            <w:hideMark/>
          </w:tcPr>
          <w:p w14:paraId="2CC04E15" w14:textId="1160898A"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7.012</w:t>
            </w:r>
          </w:p>
        </w:tc>
        <w:tc>
          <w:tcPr>
            <w:tcW w:w="902" w:type="pct"/>
            <w:tcBorders>
              <w:top w:val="nil"/>
              <w:left w:val="nil"/>
              <w:bottom w:val="single" w:sz="4" w:space="0" w:color="auto"/>
              <w:right w:val="single" w:sz="4" w:space="0" w:color="auto"/>
            </w:tcBorders>
            <w:shd w:val="clear" w:color="000000" w:fill="FFFFFF"/>
            <w:vAlign w:val="bottom"/>
            <w:hideMark/>
          </w:tcPr>
          <w:p w14:paraId="68803E50"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bottom"/>
            <w:hideMark/>
          </w:tcPr>
          <w:p w14:paraId="1AE3763B"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bottom"/>
            <w:hideMark/>
          </w:tcPr>
          <w:p w14:paraId="233B6FE1"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D33AE8" w:rsidRPr="00DC6E63" w14:paraId="1D61815F"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vAlign w:val="bottom"/>
            <w:hideMark/>
          </w:tcPr>
          <w:p w14:paraId="07107303" w14:textId="0D21EEC2"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7.023</w:t>
            </w:r>
          </w:p>
        </w:tc>
        <w:tc>
          <w:tcPr>
            <w:tcW w:w="902" w:type="pct"/>
            <w:tcBorders>
              <w:top w:val="nil"/>
              <w:left w:val="nil"/>
              <w:bottom w:val="single" w:sz="4" w:space="0" w:color="auto"/>
              <w:right w:val="single" w:sz="4" w:space="0" w:color="auto"/>
            </w:tcBorders>
            <w:shd w:val="clear" w:color="000000" w:fill="FFFFFF"/>
            <w:vAlign w:val="bottom"/>
            <w:hideMark/>
          </w:tcPr>
          <w:p w14:paraId="1D18F13D"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bottom"/>
            <w:hideMark/>
          </w:tcPr>
          <w:p w14:paraId="60EB7F02"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bottom"/>
            <w:hideMark/>
          </w:tcPr>
          <w:p w14:paraId="4574655D"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D33AE8" w:rsidRPr="00DC6E63" w14:paraId="38658FC6" w14:textId="77777777" w:rsidTr="004D18DB">
        <w:trPr>
          <w:trHeight w:val="29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D33AE8" w:rsidRPr="00DC6E63" w:rsidRDefault="00D33AE8" w:rsidP="00D33AE8">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vAlign w:val="bottom"/>
            <w:hideMark/>
          </w:tcPr>
          <w:p w14:paraId="41072EA9" w14:textId="1D23783A" w:rsidR="00D33AE8" w:rsidRPr="005C0125" w:rsidRDefault="00D33AE8" w:rsidP="00D33AE8">
            <w:pPr>
              <w:spacing w:after="0" w:line="240" w:lineRule="auto"/>
              <w:jc w:val="right"/>
              <w:rPr>
                <w:rFonts w:eastAsia="Times New Roman" w:cstheme="minorHAnsi"/>
                <w:color w:val="333333"/>
                <w:kern w:val="0"/>
                <w:lang w:eastAsia="it-IT"/>
                <w14:ligatures w14:val="none"/>
              </w:rPr>
            </w:pPr>
            <w:r w:rsidRPr="001B7984">
              <w:t>7.056</w:t>
            </w:r>
          </w:p>
        </w:tc>
        <w:tc>
          <w:tcPr>
            <w:tcW w:w="902" w:type="pct"/>
            <w:tcBorders>
              <w:top w:val="nil"/>
              <w:left w:val="nil"/>
              <w:bottom w:val="single" w:sz="4" w:space="0" w:color="auto"/>
              <w:right w:val="single" w:sz="4" w:space="0" w:color="auto"/>
            </w:tcBorders>
            <w:shd w:val="clear" w:color="000000" w:fill="FFFFFF"/>
            <w:noWrap/>
            <w:vAlign w:val="bottom"/>
            <w:hideMark/>
          </w:tcPr>
          <w:p w14:paraId="4B95D2F9"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bottom"/>
            <w:hideMark/>
          </w:tcPr>
          <w:p w14:paraId="4DCB8288" w14:textId="77777777" w:rsidR="00D33AE8" w:rsidRPr="00DC6E63" w:rsidRDefault="00D33AE8" w:rsidP="00D33AE8">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bottom"/>
            <w:hideMark/>
          </w:tcPr>
          <w:p w14:paraId="135B80B6" w14:textId="77777777" w:rsidR="00D33AE8" w:rsidRPr="00DC6E63" w:rsidRDefault="00D33AE8" w:rsidP="00D33AE8">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37FE0042" w14:textId="77777777" w:rsidR="00D33AE8"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1C2192C2" w:rsidR="00DC6E63" w:rsidRPr="00D33AE8" w:rsidRDefault="00D3090D"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D33AE8">
        <w:rPr>
          <w:b/>
          <w:bCs/>
        </w:rPr>
        <w:t>Rivergaro</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4D18DB">
        <w:trPr>
          <w:trHeight w:val="56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2E165AE8"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D33AE8">
              <w:rPr>
                <w:rFonts w:ascii="Calibri" w:eastAsia="Times New Roman" w:hAnsi="Calibri" w:cs="Calibri"/>
                <w:b/>
                <w:bCs/>
                <w:color w:val="FFFFFF"/>
                <w:kern w:val="0"/>
                <w:lang w:eastAsia="it-IT"/>
                <w14:ligatures w14:val="none"/>
              </w:rPr>
              <w:t>Rivergaro</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6EDF512A" w14:textId="77777777" w:rsidR="00A90E65"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7F7CB958"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4D18DB">
        <w:trPr>
          <w:trHeight w:val="23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D33AE8" w:rsidRPr="00D3090D" w14:paraId="25908948" w14:textId="77777777" w:rsidTr="004D18DB">
        <w:trPr>
          <w:trHeight w:val="25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vAlign w:val="bottom"/>
            <w:hideMark/>
          </w:tcPr>
          <w:p w14:paraId="5E913494" w14:textId="513E559C" w:rsidR="00D33AE8" w:rsidRPr="005C0125" w:rsidRDefault="00D33AE8" w:rsidP="00D33AE8">
            <w:pPr>
              <w:spacing w:after="0" w:line="240" w:lineRule="auto"/>
              <w:jc w:val="right"/>
              <w:rPr>
                <w:rFonts w:eastAsia="Times New Roman" w:cstheme="minorHAnsi"/>
                <w:kern w:val="0"/>
                <w:lang w:eastAsia="it-IT"/>
                <w14:ligatures w14:val="none"/>
              </w:rPr>
            </w:pPr>
            <w:r w:rsidRPr="00C10ECE">
              <w:t>2,6%</w:t>
            </w:r>
          </w:p>
        </w:tc>
        <w:tc>
          <w:tcPr>
            <w:tcW w:w="1026" w:type="pct"/>
            <w:tcBorders>
              <w:top w:val="nil"/>
              <w:left w:val="nil"/>
              <w:bottom w:val="single" w:sz="4" w:space="0" w:color="auto"/>
              <w:right w:val="single" w:sz="4" w:space="0" w:color="auto"/>
            </w:tcBorders>
            <w:shd w:val="clear" w:color="000000" w:fill="FFFFFF"/>
            <w:vAlign w:val="bottom"/>
            <w:hideMark/>
          </w:tcPr>
          <w:p w14:paraId="039AF5CD"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bottom"/>
            <w:hideMark/>
          </w:tcPr>
          <w:p w14:paraId="6AD45964"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6F7639B3"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D33AE8" w:rsidRPr="00D3090D" w14:paraId="13D00B27"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vAlign w:val="bottom"/>
            <w:hideMark/>
          </w:tcPr>
          <w:p w14:paraId="5BC4BC89" w14:textId="110788BB" w:rsidR="00D33AE8" w:rsidRPr="005C0125" w:rsidRDefault="00D33AE8" w:rsidP="00D33AE8">
            <w:pPr>
              <w:spacing w:after="0" w:line="240" w:lineRule="auto"/>
              <w:jc w:val="right"/>
              <w:rPr>
                <w:rFonts w:eastAsia="Times New Roman" w:cstheme="minorHAnsi"/>
                <w:kern w:val="0"/>
                <w:lang w:eastAsia="it-IT"/>
                <w14:ligatures w14:val="none"/>
              </w:rPr>
            </w:pPr>
            <w:r w:rsidRPr="00C10ECE">
              <w:t>3,8%</w:t>
            </w:r>
          </w:p>
        </w:tc>
        <w:tc>
          <w:tcPr>
            <w:tcW w:w="1026" w:type="pct"/>
            <w:tcBorders>
              <w:top w:val="nil"/>
              <w:left w:val="nil"/>
              <w:bottom w:val="single" w:sz="4" w:space="0" w:color="auto"/>
              <w:right w:val="single" w:sz="4" w:space="0" w:color="auto"/>
            </w:tcBorders>
            <w:shd w:val="clear" w:color="000000" w:fill="FFFFFF"/>
            <w:vAlign w:val="bottom"/>
            <w:hideMark/>
          </w:tcPr>
          <w:p w14:paraId="2581C97C"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bottom"/>
            <w:hideMark/>
          </w:tcPr>
          <w:p w14:paraId="7F1B5B3B"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5787E7AF"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D33AE8" w:rsidRPr="00D3090D" w14:paraId="7AB29ADA"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vAlign w:val="bottom"/>
            <w:hideMark/>
          </w:tcPr>
          <w:p w14:paraId="10CFE184" w14:textId="6CC07305" w:rsidR="00D33AE8" w:rsidRPr="005C0125" w:rsidRDefault="00D33AE8" w:rsidP="00D33AE8">
            <w:pPr>
              <w:spacing w:after="0" w:line="240" w:lineRule="auto"/>
              <w:jc w:val="right"/>
              <w:rPr>
                <w:rFonts w:eastAsia="Times New Roman" w:cstheme="minorHAnsi"/>
                <w:kern w:val="0"/>
                <w:lang w:eastAsia="it-IT"/>
                <w14:ligatures w14:val="none"/>
              </w:rPr>
            </w:pPr>
            <w:r w:rsidRPr="00C10ECE">
              <w:t>3,5%</w:t>
            </w:r>
          </w:p>
        </w:tc>
        <w:tc>
          <w:tcPr>
            <w:tcW w:w="1026" w:type="pct"/>
            <w:tcBorders>
              <w:top w:val="nil"/>
              <w:left w:val="nil"/>
              <w:bottom w:val="single" w:sz="4" w:space="0" w:color="auto"/>
              <w:right w:val="single" w:sz="4" w:space="0" w:color="auto"/>
            </w:tcBorders>
            <w:shd w:val="clear" w:color="000000" w:fill="FFFFFF"/>
            <w:vAlign w:val="bottom"/>
            <w:hideMark/>
          </w:tcPr>
          <w:p w14:paraId="120B4625"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bottom"/>
            <w:hideMark/>
          </w:tcPr>
          <w:p w14:paraId="558EADF7"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bottom"/>
            <w:hideMark/>
          </w:tcPr>
          <w:p w14:paraId="5DB4C33B"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D33AE8" w:rsidRPr="00D3090D" w14:paraId="13B52322"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vAlign w:val="bottom"/>
            <w:hideMark/>
          </w:tcPr>
          <w:p w14:paraId="590DCEDE" w14:textId="3A159009" w:rsidR="00D33AE8" w:rsidRPr="005C0125" w:rsidRDefault="00D33AE8" w:rsidP="00D33AE8">
            <w:pPr>
              <w:spacing w:after="0" w:line="240" w:lineRule="auto"/>
              <w:jc w:val="right"/>
              <w:rPr>
                <w:rFonts w:eastAsia="Times New Roman" w:cstheme="minorHAnsi"/>
                <w:kern w:val="0"/>
                <w:lang w:eastAsia="it-IT"/>
                <w14:ligatures w14:val="none"/>
              </w:rPr>
            </w:pPr>
            <w:r w:rsidRPr="00C10ECE">
              <w:t>1,9%</w:t>
            </w:r>
          </w:p>
        </w:tc>
        <w:tc>
          <w:tcPr>
            <w:tcW w:w="1026" w:type="pct"/>
            <w:tcBorders>
              <w:top w:val="nil"/>
              <w:left w:val="nil"/>
              <w:bottom w:val="single" w:sz="4" w:space="0" w:color="auto"/>
              <w:right w:val="single" w:sz="4" w:space="0" w:color="auto"/>
            </w:tcBorders>
            <w:shd w:val="clear" w:color="000000" w:fill="FFFFFF"/>
            <w:vAlign w:val="bottom"/>
            <w:hideMark/>
          </w:tcPr>
          <w:p w14:paraId="01C60700"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25073124"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1FF4F704"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33AE8" w:rsidRPr="00D3090D" w14:paraId="7C04A68D"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vAlign w:val="bottom"/>
            <w:hideMark/>
          </w:tcPr>
          <w:p w14:paraId="643CA30D" w14:textId="00997FE4" w:rsidR="00D33AE8" w:rsidRPr="00925D91" w:rsidRDefault="00D33AE8" w:rsidP="00D33AE8">
            <w:pPr>
              <w:spacing w:after="0" w:line="240" w:lineRule="auto"/>
              <w:jc w:val="right"/>
              <w:rPr>
                <w:rFonts w:eastAsia="Times New Roman" w:cstheme="minorHAnsi"/>
                <w:color w:val="FF0000"/>
                <w:kern w:val="0"/>
                <w:lang w:eastAsia="it-IT"/>
                <w14:ligatures w14:val="none"/>
              </w:rPr>
            </w:pPr>
            <w:r w:rsidRPr="00C10ECE">
              <w:t>2,3%</w:t>
            </w:r>
          </w:p>
        </w:tc>
        <w:tc>
          <w:tcPr>
            <w:tcW w:w="1026" w:type="pct"/>
            <w:tcBorders>
              <w:top w:val="nil"/>
              <w:left w:val="nil"/>
              <w:bottom w:val="single" w:sz="4" w:space="0" w:color="auto"/>
              <w:right w:val="single" w:sz="4" w:space="0" w:color="auto"/>
            </w:tcBorders>
            <w:shd w:val="clear" w:color="000000" w:fill="FFFFFF"/>
            <w:vAlign w:val="bottom"/>
            <w:hideMark/>
          </w:tcPr>
          <w:p w14:paraId="05480CDB"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3821ECF3"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bottom"/>
            <w:hideMark/>
          </w:tcPr>
          <w:p w14:paraId="088BF362"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D33AE8" w:rsidRPr="00D3090D" w14:paraId="4CAD744F"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vAlign w:val="bottom"/>
            <w:hideMark/>
          </w:tcPr>
          <w:p w14:paraId="310D69CB" w14:textId="7D60733D" w:rsidR="00D33AE8" w:rsidRPr="005C0125" w:rsidRDefault="00D33AE8" w:rsidP="00D33AE8">
            <w:pPr>
              <w:spacing w:after="0" w:line="240" w:lineRule="auto"/>
              <w:jc w:val="right"/>
              <w:rPr>
                <w:rFonts w:eastAsia="Times New Roman" w:cstheme="minorHAnsi"/>
                <w:kern w:val="0"/>
                <w:lang w:eastAsia="it-IT"/>
                <w14:ligatures w14:val="none"/>
              </w:rPr>
            </w:pPr>
            <w:r w:rsidRPr="00C10ECE">
              <w:t>3,0%</w:t>
            </w:r>
          </w:p>
        </w:tc>
        <w:tc>
          <w:tcPr>
            <w:tcW w:w="1026" w:type="pct"/>
            <w:tcBorders>
              <w:top w:val="nil"/>
              <w:left w:val="nil"/>
              <w:bottom w:val="single" w:sz="4" w:space="0" w:color="auto"/>
              <w:right w:val="single" w:sz="4" w:space="0" w:color="auto"/>
            </w:tcBorders>
            <w:shd w:val="clear" w:color="000000" w:fill="FFFFFF"/>
            <w:vAlign w:val="bottom"/>
            <w:hideMark/>
          </w:tcPr>
          <w:p w14:paraId="6AA05454"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bottom"/>
            <w:hideMark/>
          </w:tcPr>
          <w:p w14:paraId="23D01493"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bottom"/>
            <w:hideMark/>
          </w:tcPr>
          <w:p w14:paraId="00B22120"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D33AE8" w:rsidRPr="00D3090D" w14:paraId="33145812"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vAlign w:val="bottom"/>
            <w:hideMark/>
          </w:tcPr>
          <w:p w14:paraId="6B75361F" w14:textId="2B51F0C3" w:rsidR="00D33AE8" w:rsidRPr="005C0125" w:rsidRDefault="00D33AE8" w:rsidP="00D33AE8">
            <w:pPr>
              <w:spacing w:after="0" w:line="240" w:lineRule="auto"/>
              <w:jc w:val="right"/>
              <w:rPr>
                <w:rFonts w:eastAsia="Times New Roman" w:cstheme="minorHAnsi"/>
                <w:kern w:val="0"/>
                <w:lang w:eastAsia="it-IT"/>
                <w14:ligatures w14:val="none"/>
              </w:rPr>
            </w:pPr>
            <w:r w:rsidRPr="00C10ECE">
              <w:t>2,5%</w:t>
            </w:r>
          </w:p>
        </w:tc>
        <w:tc>
          <w:tcPr>
            <w:tcW w:w="1026" w:type="pct"/>
            <w:tcBorders>
              <w:top w:val="nil"/>
              <w:left w:val="nil"/>
              <w:bottom w:val="single" w:sz="4" w:space="0" w:color="auto"/>
              <w:right w:val="single" w:sz="4" w:space="0" w:color="auto"/>
            </w:tcBorders>
            <w:shd w:val="clear" w:color="000000" w:fill="FFFFFF"/>
            <w:vAlign w:val="bottom"/>
            <w:hideMark/>
          </w:tcPr>
          <w:p w14:paraId="0AAA2F3D"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bottom"/>
            <w:hideMark/>
          </w:tcPr>
          <w:p w14:paraId="3DE2E0E5"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bottom"/>
            <w:hideMark/>
          </w:tcPr>
          <w:p w14:paraId="43DA91B3"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D33AE8" w:rsidRPr="00D3090D" w14:paraId="43AAA384"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vAlign w:val="bottom"/>
            <w:hideMark/>
          </w:tcPr>
          <w:p w14:paraId="033014CE" w14:textId="48F466A4" w:rsidR="00D33AE8" w:rsidRPr="001A7535" w:rsidRDefault="00D33AE8" w:rsidP="00D33AE8">
            <w:pPr>
              <w:spacing w:after="0" w:line="240" w:lineRule="auto"/>
              <w:jc w:val="right"/>
              <w:rPr>
                <w:rFonts w:eastAsia="Times New Roman" w:cstheme="minorHAnsi"/>
                <w:color w:val="FF0000"/>
                <w:kern w:val="0"/>
                <w:lang w:eastAsia="it-IT"/>
                <w14:ligatures w14:val="none"/>
              </w:rPr>
            </w:pPr>
            <w:r w:rsidRPr="00C10ECE">
              <w:t>0,9%</w:t>
            </w:r>
          </w:p>
        </w:tc>
        <w:tc>
          <w:tcPr>
            <w:tcW w:w="1026" w:type="pct"/>
            <w:tcBorders>
              <w:top w:val="nil"/>
              <w:left w:val="nil"/>
              <w:bottom w:val="single" w:sz="4" w:space="0" w:color="auto"/>
              <w:right w:val="single" w:sz="4" w:space="0" w:color="auto"/>
            </w:tcBorders>
            <w:shd w:val="clear" w:color="000000" w:fill="FFFFFF"/>
            <w:vAlign w:val="bottom"/>
            <w:hideMark/>
          </w:tcPr>
          <w:p w14:paraId="669AE811"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FC5CE16"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bottom"/>
            <w:hideMark/>
          </w:tcPr>
          <w:p w14:paraId="428000C7"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33AE8" w:rsidRPr="00D3090D" w14:paraId="2EB125CE"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vAlign w:val="bottom"/>
            <w:hideMark/>
          </w:tcPr>
          <w:p w14:paraId="05A73C26" w14:textId="5993B84C" w:rsidR="00D33AE8" w:rsidRPr="005C0125" w:rsidRDefault="00D33AE8" w:rsidP="00D33AE8">
            <w:pPr>
              <w:spacing w:after="0" w:line="240" w:lineRule="auto"/>
              <w:jc w:val="right"/>
              <w:rPr>
                <w:rFonts w:eastAsia="Times New Roman" w:cstheme="minorHAnsi"/>
                <w:kern w:val="0"/>
                <w:lang w:eastAsia="it-IT"/>
                <w14:ligatures w14:val="none"/>
              </w:rPr>
            </w:pPr>
            <w:r w:rsidRPr="00C10ECE">
              <w:t>1,5%</w:t>
            </w:r>
          </w:p>
        </w:tc>
        <w:tc>
          <w:tcPr>
            <w:tcW w:w="1026" w:type="pct"/>
            <w:tcBorders>
              <w:top w:val="nil"/>
              <w:left w:val="nil"/>
              <w:bottom w:val="single" w:sz="4" w:space="0" w:color="auto"/>
              <w:right w:val="single" w:sz="4" w:space="0" w:color="auto"/>
            </w:tcBorders>
            <w:shd w:val="clear" w:color="000000" w:fill="FFFFFF"/>
            <w:vAlign w:val="bottom"/>
            <w:hideMark/>
          </w:tcPr>
          <w:p w14:paraId="7BBB20F1" w14:textId="77777777" w:rsidR="00D33AE8" w:rsidRPr="00B812F0" w:rsidRDefault="00D33AE8" w:rsidP="00D33AE8">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54EBC505"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73F23A3D"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33AE8" w:rsidRPr="00D3090D" w14:paraId="64F3034D"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vAlign w:val="bottom"/>
            <w:hideMark/>
          </w:tcPr>
          <w:p w14:paraId="01BA3ACD" w14:textId="376912FA" w:rsidR="00D33AE8" w:rsidRPr="00D33AE8" w:rsidRDefault="00D33AE8" w:rsidP="00D33AE8">
            <w:pPr>
              <w:spacing w:after="0" w:line="240" w:lineRule="auto"/>
              <w:jc w:val="right"/>
              <w:rPr>
                <w:rFonts w:eastAsia="Times New Roman" w:cstheme="minorHAnsi"/>
                <w:color w:val="FF0000"/>
                <w:kern w:val="0"/>
                <w:lang w:eastAsia="it-IT"/>
                <w14:ligatures w14:val="none"/>
              </w:rPr>
            </w:pPr>
            <w:r w:rsidRPr="00D33AE8">
              <w:rPr>
                <w:color w:val="FF0000"/>
              </w:rPr>
              <w:t>-0,5%</w:t>
            </w:r>
          </w:p>
        </w:tc>
        <w:tc>
          <w:tcPr>
            <w:tcW w:w="1026" w:type="pct"/>
            <w:tcBorders>
              <w:top w:val="nil"/>
              <w:left w:val="nil"/>
              <w:bottom w:val="single" w:sz="4" w:space="0" w:color="auto"/>
              <w:right w:val="single" w:sz="4" w:space="0" w:color="auto"/>
            </w:tcBorders>
            <w:shd w:val="clear" w:color="000000" w:fill="FFFFFF"/>
            <w:vAlign w:val="bottom"/>
            <w:hideMark/>
          </w:tcPr>
          <w:p w14:paraId="606E8A63"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bottom"/>
            <w:hideMark/>
          </w:tcPr>
          <w:p w14:paraId="0BBFCF7D"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bottom"/>
            <w:hideMark/>
          </w:tcPr>
          <w:p w14:paraId="58879885"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D33AE8" w:rsidRPr="00D3090D" w14:paraId="7A6AE66B"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vAlign w:val="bottom"/>
            <w:hideMark/>
          </w:tcPr>
          <w:p w14:paraId="7D2293AF" w14:textId="74A387BF" w:rsidR="00D33AE8" w:rsidRPr="00925D91" w:rsidRDefault="00D33AE8" w:rsidP="00D33AE8">
            <w:pPr>
              <w:spacing w:after="0" w:line="240" w:lineRule="auto"/>
              <w:jc w:val="right"/>
              <w:rPr>
                <w:rFonts w:eastAsia="Times New Roman" w:cstheme="minorHAnsi"/>
                <w:color w:val="FF0000"/>
                <w:kern w:val="0"/>
                <w:lang w:eastAsia="it-IT"/>
                <w14:ligatures w14:val="none"/>
              </w:rPr>
            </w:pPr>
            <w:r w:rsidRPr="00C10ECE">
              <w:t>1,8%</w:t>
            </w:r>
          </w:p>
        </w:tc>
        <w:tc>
          <w:tcPr>
            <w:tcW w:w="1026" w:type="pct"/>
            <w:tcBorders>
              <w:top w:val="nil"/>
              <w:left w:val="nil"/>
              <w:bottom w:val="single" w:sz="4" w:space="0" w:color="auto"/>
              <w:right w:val="single" w:sz="4" w:space="0" w:color="auto"/>
            </w:tcBorders>
            <w:shd w:val="clear" w:color="000000" w:fill="FFFFFF"/>
            <w:vAlign w:val="bottom"/>
            <w:hideMark/>
          </w:tcPr>
          <w:p w14:paraId="3288A4E6"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bottom"/>
            <w:hideMark/>
          </w:tcPr>
          <w:p w14:paraId="3F2ADD01"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bottom"/>
            <w:hideMark/>
          </w:tcPr>
          <w:p w14:paraId="6A6D33D8"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D33AE8" w:rsidRPr="00D3090D" w14:paraId="2F5707CB"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vAlign w:val="bottom"/>
            <w:hideMark/>
          </w:tcPr>
          <w:p w14:paraId="6566FFD3" w14:textId="2E091EBF" w:rsidR="00D33AE8" w:rsidRPr="001A7535" w:rsidRDefault="00D33AE8" w:rsidP="00D33AE8">
            <w:pPr>
              <w:spacing w:after="0" w:line="240" w:lineRule="auto"/>
              <w:jc w:val="right"/>
              <w:rPr>
                <w:rFonts w:eastAsia="Times New Roman" w:cstheme="minorHAnsi"/>
                <w:color w:val="FF0000"/>
                <w:kern w:val="0"/>
                <w:lang w:eastAsia="it-IT"/>
                <w14:ligatures w14:val="none"/>
              </w:rPr>
            </w:pPr>
            <w:r w:rsidRPr="00C10ECE">
              <w:t>0,7%</w:t>
            </w:r>
          </w:p>
        </w:tc>
        <w:tc>
          <w:tcPr>
            <w:tcW w:w="1026" w:type="pct"/>
            <w:tcBorders>
              <w:top w:val="nil"/>
              <w:left w:val="nil"/>
              <w:bottom w:val="single" w:sz="4" w:space="0" w:color="auto"/>
              <w:right w:val="single" w:sz="4" w:space="0" w:color="auto"/>
            </w:tcBorders>
            <w:shd w:val="clear" w:color="000000" w:fill="FFFFFF"/>
            <w:vAlign w:val="bottom"/>
            <w:hideMark/>
          </w:tcPr>
          <w:p w14:paraId="3B713A10"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bottom"/>
            <w:hideMark/>
          </w:tcPr>
          <w:p w14:paraId="01CD4DAF"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bottom"/>
            <w:hideMark/>
          </w:tcPr>
          <w:p w14:paraId="3C29EC32"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D33AE8" w:rsidRPr="00D3090D" w14:paraId="30888F51"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vAlign w:val="bottom"/>
            <w:hideMark/>
          </w:tcPr>
          <w:p w14:paraId="09540AC8" w14:textId="6065C887" w:rsidR="00D33AE8" w:rsidRPr="00925D91" w:rsidRDefault="00D33AE8" w:rsidP="00D33AE8">
            <w:pPr>
              <w:spacing w:after="0" w:line="240" w:lineRule="auto"/>
              <w:jc w:val="right"/>
              <w:rPr>
                <w:rFonts w:eastAsia="Times New Roman" w:cstheme="minorHAnsi"/>
                <w:color w:val="FF0000"/>
                <w:kern w:val="0"/>
                <w:lang w:eastAsia="it-IT"/>
                <w14:ligatures w14:val="none"/>
              </w:rPr>
            </w:pPr>
            <w:r w:rsidRPr="00C10ECE">
              <w:t>0,2%</w:t>
            </w:r>
          </w:p>
        </w:tc>
        <w:tc>
          <w:tcPr>
            <w:tcW w:w="1026" w:type="pct"/>
            <w:tcBorders>
              <w:top w:val="nil"/>
              <w:left w:val="nil"/>
              <w:bottom w:val="single" w:sz="4" w:space="0" w:color="auto"/>
              <w:right w:val="single" w:sz="4" w:space="0" w:color="auto"/>
            </w:tcBorders>
            <w:shd w:val="clear" w:color="000000" w:fill="FFFFFF"/>
            <w:vAlign w:val="bottom"/>
            <w:hideMark/>
          </w:tcPr>
          <w:p w14:paraId="782E5300"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2433179F"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571DE289"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D33AE8" w:rsidRPr="00D3090D" w14:paraId="06671F69"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vAlign w:val="bottom"/>
            <w:hideMark/>
          </w:tcPr>
          <w:p w14:paraId="43FA8F9A" w14:textId="70D32130" w:rsidR="00D33AE8" w:rsidRPr="00D33AE8" w:rsidRDefault="00D33AE8" w:rsidP="00D33AE8">
            <w:pPr>
              <w:spacing w:after="0" w:line="240" w:lineRule="auto"/>
              <w:jc w:val="right"/>
              <w:rPr>
                <w:rFonts w:eastAsia="Times New Roman" w:cstheme="minorHAnsi"/>
                <w:color w:val="FF0000"/>
                <w:kern w:val="0"/>
                <w:lang w:eastAsia="it-IT"/>
                <w14:ligatures w14:val="none"/>
              </w:rPr>
            </w:pPr>
            <w:r w:rsidRPr="00D33AE8">
              <w:rPr>
                <w:color w:val="FF0000"/>
              </w:rPr>
              <w:t>-0,4%</w:t>
            </w:r>
          </w:p>
        </w:tc>
        <w:tc>
          <w:tcPr>
            <w:tcW w:w="1026" w:type="pct"/>
            <w:tcBorders>
              <w:top w:val="nil"/>
              <w:left w:val="nil"/>
              <w:bottom w:val="single" w:sz="4" w:space="0" w:color="auto"/>
              <w:right w:val="single" w:sz="4" w:space="0" w:color="auto"/>
            </w:tcBorders>
            <w:shd w:val="clear" w:color="000000" w:fill="FFFFFF"/>
            <w:vAlign w:val="bottom"/>
            <w:hideMark/>
          </w:tcPr>
          <w:p w14:paraId="7E63EAF9"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bottom"/>
            <w:hideMark/>
          </w:tcPr>
          <w:p w14:paraId="5A3A561B"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0B062932"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D33AE8" w:rsidRPr="00D3090D" w14:paraId="303FBA3A"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vAlign w:val="bottom"/>
            <w:hideMark/>
          </w:tcPr>
          <w:p w14:paraId="7706CCD8" w14:textId="01036805" w:rsidR="00D33AE8" w:rsidRPr="005C0125" w:rsidRDefault="00D33AE8" w:rsidP="00D33AE8">
            <w:pPr>
              <w:spacing w:after="0" w:line="240" w:lineRule="auto"/>
              <w:jc w:val="right"/>
              <w:rPr>
                <w:rFonts w:eastAsia="Times New Roman" w:cstheme="minorHAnsi"/>
                <w:kern w:val="0"/>
                <w:lang w:eastAsia="it-IT"/>
                <w14:ligatures w14:val="none"/>
              </w:rPr>
            </w:pPr>
            <w:r w:rsidRPr="00C10ECE">
              <w:t>0,1%</w:t>
            </w:r>
          </w:p>
        </w:tc>
        <w:tc>
          <w:tcPr>
            <w:tcW w:w="1026" w:type="pct"/>
            <w:tcBorders>
              <w:top w:val="nil"/>
              <w:left w:val="nil"/>
              <w:bottom w:val="single" w:sz="4" w:space="0" w:color="auto"/>
              <w:right w:val="single" w:sz="4" w:space="0" w:color="auto"/>
            </w:tcBorders>
            <w:shd w:val="clear" w:color="000000" w:fill="FFFFFF"/>
            <w:vAlign w:val="bottom"/>
            <w:hideMark/>
          </w:tcPr>
          <w:p w14:paraId="5AED7487"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629C34D6"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bottom"/>
            <w:hideMark/>
          </w:tcPr>
          <w:p w14:paraId="1DA3CEC2"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D33AE8" w:rsidRPr="00D3090D" w14:paraId="4342C179"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vAlign w:val="bottom"/>
            <w:hideMark/>
          </w:tcPr>
          <w:p w14:paraId="54143F47" w14:textId="57E2E280" w:rsidR="00D33AE8" w:rsidRPr="001A7535" w:rsidRDefault="00D33AE8" w:rsidP="00D33AE8">
            <w:pPr>
              <w:spacing w:after="0" w:line="240" w:lineRule="auto"/>
              <w:jc w:val="right"/>
              <w:rPr>
                <w:rFonts w:eastAsia="Times New Roman" w:cstheme="minorHAnsi"/>
                <w:color w:val="FF0000"/>
                <w:kern w:val="0"/>
                <w:lang w:eastAsia="it-IT"/>
                <w14:ligatures w14:val="none"/>
              </w:rPr>
            </w:pPr>
            <w:r w:rsidRPr="00C10ECE">
              <w:t>0,8%</w:t>
            </w:r>
          </w:p>
        </w:tc>
        <w:tc>
          <w:tcPr>
            <w:tcW w:w="1026" w:type="pct"/>
            <w:tcBorders>
              <w:top w:val="nil"/>
              <w:left w:val="nil"/>
              <w:bottom w:val="single" w:sz="4" w:space="0" w:color="auto"/>
              <w:right w:val="single" w:sz="4" w:space="0" w:color="auto"/>
            </w:tcBorders>
            <w:shd w:val="clear" w:color="000000" w:fill="FFFFFF"/>
            <w:vAlign w:val="bottom"/>
            <w:hideMark/>
          </w:tcPr>
          <w:p w14:paraId="27CC7949"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bottom"/>
            <w:hideMark/>
          </w:tcPr>
          <w:p w14:paraId="6A55ADF9"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74001C18"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D33AE8" w:rsidRPr="00D3090D" w14:paraId="069FBF2C"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vAlign w:val="bottom"/>
            <w:hideMark/>
          </w:tcPr>
          <w:p w14:paraId="28133F13" w14:textId="59E11322" w:rsidR="00D33AE8" w:rsidRPr="00D33AE8" w:rsidRDefault="00D33AE8" w:rsidP="00D33AE8">
            <w:pPr>
              <w:spacing w:after="0" w:line="240" w:lineRule="auto"/>
              <w:jc w:val="right"/>
              <w:rPr>
                <w:rFonts w:eastAsia="Times New Roman" w:cstheme="minorHAnsi"/>
                <w:color w:val="FF0000"/>
                <w:kern w:val="0"/>
                <w:lang w:eastAsia="it-IT"/>
                <w14:ligatures w14:val="none"/>
              </w:rPr>
            </w:pPr>
            <w:r w:rsidRPr="00D33AE8">
              <w:rPr>
                <w:color w:val="FF0000"/>
              </w:rPr>
              <w:t>-0,7%</w:t>
            </w:r>
          </w:p>
        </w:tc>
        <w:tc>
          <w:tcPr>
            <w:tcW w:w="1026" w:type="pct"/>
            <w:tcBorders>
              <w:top w:val="nil"/>
              <w:left w:val="nil"/>
              <w:bottom w:val="single" w:sz="4" w:space="0" w:color="auto"/>
              <w:right w:val="single" w:sz="4" w:space="0" w:color="auto"/>
            </w:tcBorders>
            <w:shd w:val="clear" w:color="000000" w:fill="FFFFFF"/>
            <w:vAlign w:val="bottom"/>
            <w:hideMark/>
          </w:tcPr>
          <w:p w14:paraId="056774C7"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bottom"/>
            <w:hideMark/>
          </w:tcPr>
          <w:p w14:paraId="6CF7A499"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bottom"/>
            <w:hideMark/>
          </w:tcPr>
          <w:p w14:paraId="73726529"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D33AE8" w:rsidRPr="00D3090D" w14:paraId="6E421E17"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vAlign w:val="bottom"/>
            <w:hideMark/>
          </w:tcPr>
          <w:p w14:paraId="73E368D4" w14:textId="07E194D5" w:rsidR="00D33AE8" w:rsidRPr="00925D91" w:rsidRDefault="00D33AE8" w:rsidP="00D33AE8">
            <w:pPr>
              <w:spacing w:after="0" w:line="240" w:lineRule="auto"/>
              <w:jc w:val="right"/>
              <w:rPr>
                <w:rFonts w:eastAsia="Times New Roman" w:cstheme="minorHAnsi"/>
                <w:color w:val="FF0000"/>
                <w:kern w:val="0"/>
                <w:lang w:eastAsia="it-IT"/>
                <w14:ligatures w14:val="none"/>
              </w:rPr>
            </w:pPr>
            <w:r w:rsidRPr="00C10ECE">
              <w:t>0,0%</w:t>
            </w:r>
          </w:p>
        </w:tc>
        <w:tc>
          <w:tcPr>
            <w:tcW w:w="1026" w:type="pct"/>
            <w:tcBorders>
              <w:top w:val="nil"/>
              <w:left w:val="nil"/>
              <w:bottom w:val="single" w:sz="4" w:space="0" w:color="auto"/>
              <w:right w:val="single" w:sz="4" w:space="0" w:color="auto"/>
            </w:tcBorders>
            <w:shd w:val="clear" w:color="000000" w:fill="FFFFFF"/>
            <w:vAlign w:val="bottom"/>
            <w:hideMark/>
          </w:tcPr>
          <w:p w14:paraId="76397DEE"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6A1097A"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bottom"/>
            <w:hideMark/>
          </w:tcPr>
          <w:p w14:paraId="3AF54418"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D33AE8" w:rsidRPr="00D3090D" w14:paraId="61AC5254"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vAlign w:val="bottom"/>
            <w:hideMark/>
          </w:tcPr>
          <w:p w14:paraId="20D8A895" w14:textId="4282A2D9" w:rsidR="00D33AE8" w:rsidRPr="00616F13" w:rsidRDefault="00D33AE8" w:rsidP="00D33AE8">
            <w:pPr>
              <w:spacing w:after="0" w:line="240" w:lineRule="auto"/>
              <w:jc w:val="right"/>
              <w:rPr>
                <w:rFonts w:eastAsia="Times New Roman" w:cstheme="minorHAnsi"/>
                <w:color w:val="FF0000"/>
                <w:kern w:val="0"/>
                <w:lang w:eastAsia="it-IT"/>
                <w14:ligatures w14:val="none"/>
              </w:rPr>
            </w:pPr>
            <w:r w:rsidRPr="00C10ECE">
              <w:t>0,0%</w:t>
            </w:r>
          </w:p>
        </w:tc>
        <w:tc>
          <w:tcPr>
            <w:tcW w:w="1026" w:type="pct"/>
            <w:tcBorders>
              <w:top w:val="nil"/>
              <w:left w:val="nil"/>
              <w:bottom w:val="single" w:sz="4" w:space="0" w:color="auto"/>
              <w:right w:val="single" w:sz="4" w:space="0" w:color="auto"/>
            </w:tcBorders>
            <w:shd w:val="clear" w:color="000000" w:fill="FFFFFF"/>
            <w:vAlign w:val="bottom"/>
            <w:hideMark/>
          </w:tcPr>
          <w:p w14:paraId="32C82D6D"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bottom"/>
            <w:hideMark/>
          </w:tcPr>
          <w:p w14:paraId="44838B82"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bottom"/>
            <w:hideMark/>
          </w:tcPr>
          <w:p w14:paraId="058BDD10"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D33AE8" w:rsidRPr="00D3090D" w14:paraId="65B2E092"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vAlign w:val="bottom"/>
            <w:hideMark/>
          </w:tcPr>
          <w:p w14:paraId="515E4043" w14:textId="3F33EAFC" w:rsidR="00D33AE8" w:rsidRPr="005C0125" w:rsidRDefault="00D33AE8" w:rsidP="00D33AE8">
            <w:pPr>
              <w:spacing w:after="0" w:line="240" w:lineRule="auto"/>
              <w:jc w:val="right"/>
              <w:rPr>
                <w:rFonts w:eastAsia="Times New Roman" w:cstheme="minorHAnsi"/>
                <w:kern w:val="0"/>
                <w:lang w:eastAsia="it-IT"/>
                <w14:ligatures w14:val="none"/>
              </w:rPr>
            </w:pPr>
            <w:r w:rsidRPr="00C10ECE">
              <w:t>0,2%</w:t>
            </w:r>
          </w:p>
        </w:tc>
        <w:tc>
          <w:tcPr>
            <w:tcW w:w="1026" w:type="pct"/>
            <w:tcBorders>
              <w:top w:val="nil"/>
              <w:left w:val="nil"/>
              <w:bottom w:val="single" w:sz="4" w:space="0" w:color="auto"/>
              <w:right w:val="single" w:sz="4" w:space="0" w:color="auto"/>
            </w:tcBorders>
            <w:shd w:val="clear" w:color="000000" w:fill="FFFFFF"/>
            <w:vAlign w:val="bottom"/>
            <w:hideMark/>
          </w:tcPr>
          <w:p w14:paraId="27D43BDC" w14:textId="77777777" w:rsidR="00D33AE8" w:rsidRPr="00B812F0" w:rsidRDefault="00D33AE8" w:rsidP="00D33AE8">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bottom"/>
            <w:hideMark/>
          </w:tcPr>
          <w:p w14:paraId="14092185"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D57A071"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D33AE8" w:rsidRPr="00D3090D" w14:paraId="47F9B55E" w14:textId="77777777" w:rsidTr="004D18DB">
        <w:trPr>
          <w:trHeight w:val="304"/>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D33AE8" w:rsidRPr="00D3090D" w:rsidRDefault="00D33AE8" w:rsidP="00D33AE8">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vAlign w:val="bottom"/>
            <w:hideMark/>
          </w:tcPr>
          <w:p w14:paraId="2AD1D207" w14:textId="078B3F13" w:rsidR="00D33AE8" w:rsidRPr="00925D91" w:rsidRDefault="00D33AE8" w:rsidP="00D33AE8">
            <w:pPr>
              <w:spacing w:after="0" w:line="240" w:lineRule="auto"/>
              <w:jc w:val="right"/>
              <w:rPr>
                <w:rFonts w:eastAsia="Times New Roman" w:cstheme="minorHAnsi"/>
                <w:color w:val="FF0000"/>
                <w:kern w:val="0"/>
                <w:lang w:eastAsia="it-IT"/>
                <w14:ligatures w14:val="none"/>
              </w:rPr>
            </w:pPr>
            <w:r w:rsidRPr="00C10ECE">
              <w:t>0,5%</w:t>
            </w:r>
          </w:p>
        </w:tc>
        <w:tc>
          <w:tcPr>
            <w:tcW w:w="1026" w:type="pct"/>
            <w:tcBorders>
              <w:top w:val="nil"/>
              <w:left w:val="nil"/>
              <w:bottom w:val="single" w:sz="4" w:space="0" w:color="auto"/>
              <w:right w:val="single" w:sz="4" w:space="0" w:color="auto"/>
            </w:tcBorders>
            <w:shd w:val="clear" w:color="000000" w:fill="FFFFFF"/>
            <w:noWrap/>
            <w:vAlign w:val="bottom"/>
            <w:hideMark/>
          </w:tcPr>
          <w:p w14:paraId="4E73218C" w14:textId="77777777" w:rsidR="00D33AE8" w:rsidRPr="00B812F0" w:rsidRDefault="00D33AE8" w:rsidP="00D33AE8">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bottom"/>
            <w:hideMark/>
          </w:tcPr>
          <w:p w14:paraId="31DACAE2" w14:textId="77777777" w:rsidR="00D33AE8" w:rsidRPr="00D3090D" w:rsidRDefault="00D33AE8" w:rsidP="00D33AE8">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bottom"/>
            <w:hideMark/>
          </w:tcPr>
          <w:p w14:paraId="31A5FD78" w14:textId="77777777" w:rsidR="00D33AE8" w:rsidRPr="001A7535" w:rsidRDefault="00D33AE8" w:rsidP="00D33AE8">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6038CD5B" w14:textId="349D2FDB" w:rsidR="006E2E90"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551E879E" w14:textId="77777777" w:rsidR="004D18DB" w:rsidRDefault="004D18DB"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8482ED3" w14:textId="2C56E98B" w:rsidR="001D484B" w:rsidRDefault="007B102A"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D4A48C6" wp14:editId="56CDCBC6">
            <wp:extent cx="6156000" cy="3420000"/>
            <wp:effectExtent l="0" t="0" r="0" b="0"/>
            <wp:docPr id="16" name="Grafico 16">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D91">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6FE269BF"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7B102A">
        <w:rPr>
          <w:b/>
          <w:bCs/>
        </w:rPr>
        <w:t>Rivergaro</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939"/>
        <w:gridCol w:w="1956"/>
        <w:gridCol w:w="1952"/>
        <w:gridCol w:w="1979"/>
        <w:gridCol w:w="1952"/>
      </w:tblGrid>
      <w:tr w:rsidR="00055E73" w:rsidRPr="005F1142" w14:paraId="6B019D9C" w14:textId="77777777" w:rsidTr="004D18DB">
        <w:trPr>
          <w:trHeight w:val="512"/>
        </w:trPr>
        <w:tc>
          <w:tcPr>
            <w:tcW w:w="99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0" w:type="pct"/>
            <w:tcBorders>
              <w:top w:val="single" w:sz="4" w:space="0" w:color="auto"/>
              <w:left w:val="nil"/>
              <w:bottom w:val="single" w:sz="4" w:space="0" w:color="auto"/>
              <w:right w:val="single" w:sz="4" w:space="0" w:color="auto"/>
            </w:tcBorders>
            <w:shd w:val="clear" w:color="000000" w:fill="305496"/>
            <w:vAlign w:val="center"/>
            <w:hideMark/>
          </w:tcPr>
          <w:p w14:paraId="72D59586" w14:textId="5428C594"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B102A">
              <w:rPr>
                <w:rFonts w:ascii="Calibri" w:eastAsia="Times New Roman" w:hAnsi="Calibri" w:cs="Calibri"/>
                <w:b/>
                <w:bCs/>
                <w:color w:val="FFFFFF"/>
                <w:kern w:val="0"/>
                <w:lang w:eastAsia="it-IT"/>
                <w14:ligatures w14:val="none"/>
              </w:rPr>
              <w:t>Rivergaro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06D6209B" w14:textId="37C204B8"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7B102A">
              <w:rPr>
                <w:rFonts w:ascii="Calibri" w:eastAsia="Times New Roman" w:hAnsi="Calibri" w:cs="Calibri"/>
                <w:b/>
                <w:bCs/>
                <w:color w:val="FFFFFF"/>
                <w:kern w:val="0"/>
                <w:lang w:eastAsia="it-IT"/>
                <w14:ligatures w14:val="none"/>
              </w:rPr>
              <w:t>Gossolengo</w:t>
            </w:r>
          </w:p>
        </w:tc>
        <w:tc>
          <w:tcPr>
            <w:tcW w:w="1012" w:type="pct"/>
            <w:tcBorders>
              <w:top w:val="single" w:sz="4" w:space="0" w:color="auto"/>
              <w:left w:val="nil"/>
              <w:bottom w:val="single" w:sz="4" w:space="0" w:color="auto"/>
              <w:right w:val="single" w:sz="4" w:space="0" w:color="auto"/>
            </w:tcBorders>
            <w:shd w:val="clear" w:color="000000" w:fill="305496"/>
            <w:vAlign w:val="center"/>
            <w:hideMark/>
          </w:tcPr>
          <w:p w14:paraId="3EFE75C1" w14:textId="77777777" w:rsidR="00055E73"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5FAD9593" w14:textId="010885B7" w:rsidR="00055E73" w:rsidRPr="005F1142" w:rsidRDefault="00055E73"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0412F4C4" w14:textId="77777777" w:rsidR="007B102A" w:rsidRDefault="00055E73"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p>
          <w:p w14:paraId="21501C3E" w14:textId="484E6F5C" w:rsidR="00055E73" w:rsidRPr="005F1142" w:rsidRDefault="007B102A" w:rsidP="005F1142">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Travo</w:t>
            </w:r>
          </w:p>
        </w:tc>
      </w:tr>
      <w:tr w:rsidR="00D12B6A" w:rsidRPr="005F1142" w14:paraId="6C02A8D2" w14:textId="77777777" w:rsidTr="004D18DB">
        <w:trPr>
          <w:trHeight w:val="248"/>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0" w:type="pct"/>
            <w:tcBorders>
              <w:top w:val="nil"/>
              <w:left w:val="nil"/>
              <w:bottom w:val="single" w:sz="4" w:space="0" w:color="auto"/>
              <w:right w:val="single" w:sz="4" w:space="0" w:color="auto"/>
            </w:tcBorders>
            <w:shd w:val="clear" w:color="000000" w:fill="FFFFFF"/>
            <w:vAlign w:val="bottom"/>
            <w:hideMark/>
          </w:tcPr>
          <w:p w14:paraId="3651026F" w14:textId="3ECAB457" w:rsidR="00D12B6A" w:rsidRPr="00C050E7" w:rsidRDefault="00D12B6A" w:rsidP="00D12B6A">
            <w:pPr>
              <w:spacing w:after="0" w:line="240" w:lineRule="auto"/>
              <w:jc w:val="right"/>
              <w:rPr>
                <w:rFonts w:eastAsia="Times New Roman" w:cstheme="minorHAnsi"/>
                <w:kern w:val="0"/>
                <w:lang w:eastAsia="it-IT"/>
                <w14:ligatures w14:val="none"/>
              </w:rPr>
            </w:pPr>
            <w:r w:rsidRPr="00CA6F0D">
              <w:t>5.534</w:t>
            </w:r>
          </w:p>
        </w:tc>
        <w:tc>
          <w:tcPr>
            <w:tcW w:w="998" w:type="pct"/>
            <w:tcBorders>
              <w:top w:val="nil"/>
              <w:left w:val="nil"/>
              <w:bottom w:val="single" w:sz="4" w:space="0" w:color="auto"/>
              <w:right w:val="single" w:sz="4" w:space="0" w:color="auto"/>
            </w:tcBorders>
            <w:shd w:val="clear" w:color="000000" w:fill="FFFFFF"/>
            <w:vAlign w:val="bottom"/>
            <w:hideMark/>
          </w:tcPr>
          <w:p w14:paraId="5CD720CF" w14:textId="09AA8474" w:rsidR="00D12B6A" w:rsidRPr="00C050E7" w:rsidRDefault="00D12B6A" w:rsidP="00D12B6A">
            <w:pPr>
              <w:spacing w:after="0" w:line="240" w:lineRule="auto"/>
              <w:jc w:val="right"/>
              <w:rPr>
                <w:rFonts w:eastAsia="Times New Roman" w:cstheme="minorHAnsi"/>
                <w:kern w:val="0"/>
                <w:lang w:eastAsia="it-IT"/>
                <w14:ligatures w14:val="none"/>
              </w:rPr>
            </w:pPr>
            <w:r w:rsidRPr="00CA6F0D">
              <w:t>3.758</w:t>
            </w:r>
          </w:p>
        </w:tc>
        <w:tc>
          <w:tcPr>
            <w:tcW w:w="1012" w:type="pct"/>
            <w:tcBorders>
              <w:top w:val="nil"/>
              <w:left w:val="nil"/>
              <w:bottom w:val="single" w:sz="4" w:space="0" w:color="auto"/>
              <w:right w:val="single" w:sz="4" w:space="0" w:color="auto"/>
            </w:tcBorders>
            <w:shd w:val="clear" w:color="000000" w:fill="FFFFFF"/>
            <w:vAlign w:val="bottom"/>
            <w:hideMark/>
          </w:tcPr>
          <w:p w14:paraId="44127FCA" w14:textId="63EA3F89" w:rsidR="00D12B6A" w:rsidRPr="00C050E7" w:rsidRDefault="00D12B6A" w:rsidP="00D12B6A">
            <w:pPr>
              <w:spacing w:after="0" w:line="240" w:lineRule="auto"/>
              <w:jc w:val="right"/>
              <w:rPr>
                <w:rFonts w:eastAsia="Times New Roman" w:cstheme="minorHAnsi"/>
                <w:kern w:val="0"/>
                <w:lang w:eastAsia="it-IT"/>
                <w14:ligatures w14:val="none"/>
              </w:rPr>
            </w:pPr>
            <w:r w:rsidRPr="00CA6F0D">
              <w:t>1.682</w:t>
            </w:r>
          </w:p>
        </w:tc>
        <w:tc>
          <w:tcPr>
            <w:tcW w:w="998" w:type="pct"/>
            <w:tcBorders>
              <w:top w:val="nil"/>
              <w:left w:val="nil"/>
              <w:bottom w:val="single" w:sz="4" w:space="0" w:color="auto"/>
              <w:right w:val="single" w:sz="4" w:space="0" w:color="auto"/>
            </w:tcBorders>
            <w:shd w:val="clear" w:color="000000" w:fill="FFFFFF"/>
            <w:vAlign w:val="bottom"/>
            <w:hideMark/>
          </w:tcPr>
          <w:p w14:paraId="14BD3304" w14:textId="4F63A2FB" w:rsidR="00D12B6A" w:rsidRPr="00C050E7" w:rsidRDefault="00D12B6A" w:rsidP="00D12B6A">
            <w:pPr>
              <w:spacing w:after="0" w:line="240" w:lineRule="auto"/>
              <w:jc w:val="right"/>
              <w:rPr>
                <w:rFonts w:eastAsia="Times New Roman" w:cstheme="minorHAnsi"/>
                <w:kern w:val="0"/>
                <w:lang w:eastAsia="it-IT"/>
                <w14:ligatures w14:val="none"/>
              </w:rPr>
            </w:pPr>
            <w:r w:rsidRPr="00CA6F0D">
              <w:t>2.001</w:t>
            </w:r>
          </w:p>
        </w:tc>
      </w:tr>
      <w:tr w:rsidR="00D12B6A" w:rsidRPr="005F1142" w14:paraId="3B27A0E8" w14:textId="77777777" w:rsidTr="004D18DB">
        <w:trPr>
          <w:trHeight w:val="252"/>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0" w:type="pct"/>
            <w:tcBorders>
              <w:top w:val="nil"/>
              <w:left w:val="nil"/>
              <w:bottom w:val="single" w:sz="4" w:space="0" w:color="auto"/>
              <w:right w:val="single" w:sz="4" w:space="0" w:color="auto"/>
            </w:tcBorders>
            <w:shd w:val="clear" w:color="000000" w:fill="FFFFFF"/>
            <w:vAlign w:val="bottom"/>
            <w:hideMark/>
          </w:tcPr>
          <w:p w14:paraId="2E918667" w14:textId="3D0097EB" w:rsidR="00D12B6A" w:rsidRPr="00C050E7" w:rsidRDefault="00D12B6A" w:rsidP="00D12B6A">
            <w:pPr>
              <w:spacing w:after="0" w:line="240" w:lineRule="auto"/>
              <w:jc w:val="right"/>
              <w:rPr>
                <w:rFonts w:eastAsia="Times New Roman" w:cstheme="minorHAnsi"/>
                <w:kern w:val="0"/>
                <w:lang w:eastAsia="it-IT"/>
                <w14:ligatures w14:val="none"/>
              </w:rPr>
            </w:pPr>
            <w:r w:rsidRPr="00CA6F0D">
              <w:t>5.676</w:t>
            </w:r>
          </w:p>
        </w:tc>
        <w:tc>
          <w:tcPr>
            <w:tcW w:w="998" w:type="pct"/>
            <w:tcBorders>
              <w:top w:val="nil"/>
              <w:left w:val="nil"/>
              <w:bottom w:val="single" w:sz="4" w:space="0" w:color="auto"/>
              <w:right w:val="single" w:sz="4" w:space="0" w:color="auto"/>
            </w:tcBorders>
            <w:shd w:val="clear" w:color="000000" w:fill="FFFFFF"/>
            <w:vAlign w:val="bottom"/>
            <w:hideMark/>
          </w:tcPr>
          <w:p w14:paraId="1FDDF1A4" w14:textId="1D6CD4FF" w:rsidR="00D12B6A" w:rsidRPr="00C050E7" w:rsidRDefault="00D12B6A" w:rsidP="00D12B6A">
            <w:pPr>
              <w:spacing w:after="0" w:line="240" w:lineRule="auto"/>
              <w:jc w:val="right"/>
              <w:rPr>
                <w:rFonts w:eastAsia="Times New Roman" w:cstheme="minorHAnsi"/>
                <w:kern w:val="0"/>
                <w:lang w:eastAsia="it-IT"/>
                <w14:ligatures w14:val="none"/>
              </w:rPr>
            </w:pPr>
            <w:r w:rsidRPr="00CA6F0D">
              <w:t>3.866</w:t>
            </w:r>
          </w:p>
        </w:tc>
        <w:tc>
          <w:tcPr>
            <w:tcW w:w="1012" w:type="pct"/>
            <w:tcBorders>
              <w:top w:val="nil"/>
              <w:left w:val="nil"/>
              <w:bottom w:val="single" w:sz="4" w:space="0" w:color="auto"/>
              <w:right w:val="single" w:sz="4" w:space="0" w:color="auto"/>
            </w:tcBorders>
            <w:shd w:val="clear" w:color="000000" w:fill="FFFFFF"/>
            <w:vAlign w:val="bottom"/>
            <w:hideMark/>
          </w:tcPr>
          <w:p w14:paraId="208BDA5A" w14:textId="2CDD8234" w:rsidR="00D12B6A" w:rsidRPr="00C050E7" w:rsidRDefault="00D12B6A" w:rsidP="00D12B6A">
            <w:pPr>
              <w:spacing w:after="0" w:line="240" w:lineRule="auto"/>
              <w:jc w:val="right"/>
              <w:rPr>
                <w:rFonts w:eastAsia="Times New Roman" w:cstheme="minorHAnsi"/>
                <w:kern w:val="0"/>
                <w:lang w:eastAsia="it-IT"/>
                <w14:ligatures w14:val="none"/>
              </w:rPr>
            </w:pPr>
            <w:r w:rsidRPr="00CA6F0D">
              <w:t>1.748</w:t>
            </w:r>
          </w:p>
        </w:tc>
        <w:tc>
          <w:tcPr>
            <w:tcW w:w="998" w:type="pct"/>
            <w:tcBorders>
              <w:top w:val="nil"/>
              <w:left w:val="nil"/>
              <w:bottom w:val="single" w:sz="4" w:space="0" w:color="auto"/>
              <w:right w:val="single" w:sz="4" w:space="0" w:color="auto"/>
            </w:tcBorders>
            <w:shd w:val="clear" w:color="000000" w:fill="FFFFFF"/>
            <w:vAlign w:val="bottom"/>
            <w:hideMark/>
          </w:tcPr>
          <w:p w14:paraId="304463E5" w14:textId="434CF8F3" w:rsidR="00D12B6A" w:rsidRPr="00C050E7" w:rsidRDefault="00D12B6A" w:rsidP="00D12B6A">
            <w:pPr>
              <w:spacing w:after="0" w:line="240" w:lineRule="auto"/>
              <w:jc w:val="right"/>
              <w:rPr>
                <w:rFonts w:eastAsia="Times New Roman" w:cstheme="minorHAnsi"/>
                <w:kern w:val="0"/>
                <w:lang w:eastAsia="it-IT"/>
                <w14:ligatures w14:val="none"/>
              </w:rPr>
            </w:pPr>
            <w:r w:rsidRPr="00CA6F0D">
              <w:t>2.008</w:t>
            </w:r>
          </w:p>
        </w:tc>
      </w:tr>
      <w:tr w:rsidR="00D12B6A" w:rsidRPr="005F1142" w14:paraId="44B171D5"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0" w:type="pct"/>
            <w:tcBorders>
              <w:top w:val="nil"/>
              <w:left w:val="nil"/>
              <w:bottom w:val="single" w:sz="4" w:space="0" w:color="auto"/>
              <w:right w:val="single" w:sz="4" w:space="0" w:color="auto"/>
            </w:tcBorders>
            <w:shd w:val="clear" w:color="000000" w:fill="FFFFFF"/>
            <w:vAlign w:val="bottom"/>
            <w:hideMark/>
          </w:tcPr>
          <w:p w14:paraId="1F9B821C" w14:textId="7F47F48C" w:rsidR="00D12B6A" w:rsidRPr="00C050E7" w:rsidRDefault="00D12B6A" w:rsidP="00D12B6A">
            <w:pPr>
              <w:spacing w:after="0" w:line="240" w:lineRule="auto"/>
              <w:jc w:val="right"/>
              <w:rPr>
                <w:rFonts w:eastAsia="Times New Roman" w:cstheme="minorHAnsi"/>
                <w:kern w:val="0"/>
                <w:lang w:eastAsia="it-IT"/>
                <w14:ligatures w14:val="none"/>
              </w:rPr>
            </w:pPr>
            <w:r w:rsidRPr="00CA6F0D">
              <w:t>5.894</w:t>
            </w:r>
          </w:p>
        </w:tc>
        <w:tc>
          <w:tcPr>
            <w:tcW w:w="998" w:type="pct"/>
            <w:tcBorders>
              <w:top w:val="nil"/>
              <w:left w:val="nil"/>
              <w:bottom w:val="single" w:sz="4" w:space="0" w:color="auto"/>
              <w:right w:val="single" w:sz="4" w:space="0" w:color="auto"/>
            </w:tcBorders>
            <w:shd w:val="clear" w:color="000000" w:fill="FFFFFF"/>
            <w:vAlign w:val="bottom"/>
            <w:hideMark/>
          </w:tcPr>
          <w:p w14:paraId="2BDB2ABD" w14:textId="1E2EE4D6" w:rsidR="00D12B6A" w:rsidRPr="00C050E7" w:rsidRDefault="00D12B6A" w:rsidP="00D12B6A">
            <w:pPr>
              <w:spacing w:after="0" w:line="240" w:lineRule="auto"/>
              <w:jc w:val="right"/>
              <w:rPr>
                <w:rFonts w:eastAsia="Times New Roman" w:cstheme="minorHAnsi"/>
                <w:kern w:val="0"/>
                <w:lang w:eastAsia="it-IT"/>
                <w14:ligatures w14:val="none"/>
              </w:rPr>
            </w:pPr>
            <w:r w:rsidRPr="00CA6F0D">
              <w:t>4.046</w:t>
            </w:r>
          </w:p>
        </w:tc>
        <w:tc>
          <w:tcPr>
            <w:tcW w:w="1012" w:type="pct"/>
            <w:tcBorders>
              <w:top w:val="nil"/>
              <w:left w:val="nil"/>
              <w:bottom w:val="single" w:sz="4" w:space="0" w:color="auto"/>
              <w:right w:val="single" w:sz="4" w:space="0" w:color="auto"/>
            </w:tcBorders>
            <w:shd w:val="clear" w:color="000000" w:fill="FFFFFF"/>
            <w:vAlign w:val="bottom"/>
            <w:hideMark/>
          </w:tcPr>
          <w:p w14:paraId="120361D7" w14:textId="0D70E2DF" w:rsidR="00D12B6A" w:rsidRPr="00C050E7" w:rsidRDefault="00D12B6A" w:rsidP="00D12B6A">
            <w:pPr>
              <w:spacing w:after="0" w:line="240" w:lineRule="auto"/>
              <w:jc w:val="right"/>
              <w:rPr>
                <w:rFonts w:eastAsia="Times New Roman" w:cstheme="minorHAnsi"/>
                <w:kern w:val="0"/>
                <w:lang w:eastAsia="it-IT"/>
                <w14:ligatures w14:val="none"/>
              </w:rPr>
            </w:pPr>
            <w:r w:rsidRPr="00CA6F0D">
              <w:t>1.795</w:t>
            </w:r>
          </w:p>
        </w:tc>
        <w:tc>
          <w:tcPr>
            <w:tcW w:w="998" w:type="pct"/>
            <w:tcBorders>
              <w:top w:val="nil"/>
              <w:left w:val="nil"/>
              <w:bottom w:val="single" w:sz="4" w:space="0" w:color="auto"/>
              <w:right w:val="single" w:sz="4" w:space="0" w:color="auto"/>
            </w:tcBorders>
            <w:shd w:val="clear" w:color="000000" w:fill="FFFFFF"/>
            <w:vAlign w:val="bottom"/>
            <w:hideMark/>
          </w:tcPr>
          <w:p w14:paraId="26CD2C08" w14:textId="5714B678" w:rsidR="00D12B6A" w:rsidRPr="00C050E7" w:rsidRDefault="00D12B6A" w:rsidP="00D12B6A">
            <w:pPr>
              <w:spacing w:after="0" w:line="240" w:lineRule="auto"/>
              <w:jc w:val="right"/>
              <w:rPr>
                <w:rFonts w:eastAsia="Times New Roman" w:cstheme="minorHAnsi"/>
                <w:kern w:val="0"/>
                <w:lang w:eastAsia="it-IT"/>
                <w14:ligatures w14:val="none"/>
              </w:rPr>
            </w:pPr>
            <w:r w:rsidRPr="00CA6F0D">
              <w:t>2.017</w:t>
            </w:r>
          </w:p>
        </w:tc>
      </w:tr>
      <w:tr w:rsidR="00D12B6A" w:rsidRPr="005F1142" w14:paraId="3D095B60"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0" w:type="pct"/>
            <w:tcBorders>
              <w:top w:val="nil"/>
              <w:left w:val="nil"/>
              <w:bottom w:val="single" w:sz="4" w:space="0" w:color="auto"/>
              <w:right w:val="single" w:sz="4" w:space="0" w:color="auto"/>
            </w:tcBorders>
            <w:shd w:val="clear" w:color="000000" w:fill="FFFFFF"/>
            <w:vAlign w:val="bottom"/>
            <w:hideMark/>
          </w:tcPr>
          <w:p w14:paraId="5F2D1651" w14:textId="7BB264F3" w:rsidR="00D12B6A" w:rsidRPr="00C050E7" w:rsidRDefault="00D12B6A" w:rsidP="00D12B6A">
            <w:pPr>
              <w:spacing w:after="0" w:line="240" w:lineRule="auto"/>
              <w:jc w:val="right"/>
              <w:rPr>
                <w:rFonts w:eastAsia="Times New Roman" w:cstheme="minorHAnsi"/>
                <w:kern w:val="0"/>
                <w:lang w:eastAsia="it-IT"/>
                <w14:ligatures w14:val="none"/>
              </w:rPr>
            </w:pPr>
            <w:r w:rsidRPr="00CA6F0D">
              <w:t>6.101</w:t>
            </w:r>
          </w:p>
        </w:tc>
        <w:tc>
          <w:tcPr>
            <w:tcW w:w="998" w:type="pct"/>
            <w:tcBorders>
              <w:top w:val="nil"/>
              <w:left w:val="nil"/>
              <w:bottom w:val="single" w:sz="4" w:space="0" w:color="auto"/>
              <w:right w:val="single" w:sz="4" w:space="0" w:color="auto"/>
            </w:tcBorders>
            <w:shd w:val="clear" w:color="000000" w:fill="FFFFFF"/>
            <w:vAlign w:val="bottom"/>
            <w:hideMark/>
          </w:tcPr>
          <w:p w14:paraId="5FBDF8A4" w14:textId="42319528" w:rsidR="00D12B6A" w:rsidRPr="00C050E7" w:rsidRDefault="00D12B6A" w:rsidP="00D12B6A">
            <w:pPr>
              <w:spacing w:after="0" w:line="240" w:lineRule="auto"/>
              <w:jc w:val="right"/>
              <w:rPr>
                <w:rFonts w:eastAsia="Times New Roman" w:cstheme="minorHAnsi"/>
                <w:kern w:val="0"/>
                <w:lang w:eastAsia="it-IT"/>
                <w14:ligatures w14:val="none"/>
              </w:rPr>
            </w:pPr>
            <w:r w:rsidRPr="00CA6F0D">
              <w:t>4.197</w:t>
            </w:r>
          </w:p>
        </w:tc>
        <w:tc>
          <w:tcPr>
            <w:tcW w:w="1012" w:type="pct"/>
            <w:tcBorders>
              <w:top w:val="nil"/>
              <w:left w:val="nil"/>
              <w:bottom w:val="single" w:sz="4" w:space="0" w:color="auto"/>
              <w:right w:val="single" w:sz="4" w:space="0" w:color="auto"/>
            </w:tcBorders>
            <w:shd w:val="clear" w:color="000000" w:fill="FFFFFF"/>
            <w:vAlign w:val="bottom"/>
            <w:hideMark/>
          </w:tcPr>
          <w:p w14:paraId="15F895E7" w14:textId="7A3AB6F8" w:rsidR="00D12B6A" w:rsidRPr="00C050E7" w:rsidRDefault="00D12B6A" w:rsidP="00D12B6A">
            <w:pPr>
              <w:spacing w:after="0" w:line="240" w:lineRule="auto"/>
              <w:jc w:val="right"/>
              <w:rPr>
                <w:rFonts w:eastAsia="Times New Roman" w:cstheme="minorHAnsi"/>
                <w:kern w:val="0"/>
                <w:lang w:eastAsia="it-IT"/>
                <w14:ligatures w14:val="none"/>
              </w:rPr>
            </w:pPr>
            <w:r w:rsidRPr="00CA6F0D">
              <w:t>1.856</w:t>
            </w:r>
          </w:p>
        </w:tc>
        <w:tc>
          <w:tcPr>
            <w:tcW w:w="998" w:type="pct"/>
            <w:tcBorders>
              <w:top w:val="nil"/>
              <w:left w:val="nil"/>
              <w:bottom w:val="single" w:sz="4" w:space="0" w:color="auto"/>
              <w:right w:val="single" w:sz="4" w:space="0" w:color="auto"/>
            </w:tcBorders>
            <w:shd w:val="clear" w:color="000000" w:fill="FFFFFF"/>
            <w:vAlign w:val="bottom"/>
            <w:hideMark/>
          </w:tcPr>
          <w:p w14:paraId="7C9B8F16" w14:textId="05B47A84" w:rsidR="00D12B6A" w:rsidRPr="00C050E7" w:rsidRDefault="00D12B6A" w:rsidP="00D12B6A">
            <w:pPr>
              <w:spacing w:after="0" w:line="240" w:lineRule="auto"/>
              <w:jc w:val="right"/>
              <w:rPr>
                <w:rFonts w:eastAsia="Times New Roman" w:cstheme="minorHAnsi"/>
                <w:kern w:val="0"/>
                <w:lang w:eastAsia="it-IT"/>
                <w14:ligatures w14:val="none"/>
              </w:rPr>
            </w:pPr>
            <w:r w:rsidRPr="00CA6F0D">
              <w:t>2.032</w:t>
            </w:r>
          </w:p>
        </w:tc>
      </w:tr>
      <w:tr w:rsidR="00D12B6A" w:rsidRPr="005F1142" w14:paraId="71037F26"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0" w:type="pct"/>
            <w:tcBorders>
              <w:top w:val="nil"/>
              <w:left w:val="nil"/>
              <w:bottom w:val="single" w:sz="4" w:space="0" w:color="auto"/>
              <w:right w:val="single" w:sz="4" w:space="0" w:color="auto"/>
            </w:tcBorders>
            <w:shd w:val="clear" w:color="000000" w:fill="FFFFFF"/>
            <w:vAlign w:val="bottom"/>
            <w:hideMark/>
          </w:tcPr>
          <w:p w14:paraId="364ED63E" w14:textId="04C6FF99" w:rsidR="00D12B6A" w:rsidRPr="00C050E7" w:rsidRDefault="00D12B6A" w:rsidP="00D12B6A">
            <w:pPr>
              <w:spacing w:after="0" w:line="240" w:lineRule="auto"/>
              <w:jc w:val="right"/>
              <w:rPr>
                <w:rFonts w:eastAsia="Times New Roman" w:cstheme="minorHAnsi"/>
                <w:kern w:val="0"/>
                <w:lang w:eastAsia="it-IT"/>
                <w14:ligatures w14:val="none"/>
              </w:rPr>
            </w:pPr>
            <w:r w:rsidRPr="00CA6F0D">
              <w:t>6.215</w:t>
            </w:r>
          </w:p>
        </w:tc>
        <w:tc>
          <w:tcPr>
            <w:tcW w:w="998" w:type="pct"/>
            <w:tcBorders>
              <w:top w:val="nil"/>
              <w:left w:val="nil"/>
              <w:bottom w:val="single" w:sz="4" w:space="0" w:color="auto"/>
              <w:right w:val="single" w:sz="4" w:space="0" w:color="auto"/>
            </w:tcBorders>
            <w:shd w:val="clear" w:color="000000" w:fill="FFFFFF"/>
            <w:vAlign w:val="bottom"/>
            <w:hideMark/>
          </w:tcPr>
          <w:p w14:paraId="097DDBC6" w14:textId="2ACF977D" w:rsidR="00D12B6A" w:rsidRPr="00C050E7" w:rsidRDefault="00D12B6A" w:rsidP="00D12B6A">
            <w:pPr>
              <w:spacing w:after="0" w:line="240" w:lineRule="auto"/>
              <w:jc w:val="right"/>
              <w:rPr>
                <w:rFonts w:eastAsia="Times New Roman" w:cstheme="minorHAnsi"/>
                <w:kern w:val="0"/>
                <w:lang w:eastAsia="it-IT"/>
                <w14:ligatures w14:val="none"/>
              </w:rPr>
            </w:pPr>
            <w:r w:rsidRPr="00CA6F0D">
              <w:t>4.395</w:t>
            </w:r>
          </w:p>
        </w:tc>
        <w:tc>
          <w:tcPr>
            <w:tcW w:w="1012" w:type="pct"/>
            <w:tcBorders>
              <w:top w:val="nil"/>
              <w:left w:val="nil"/>
              <w:bottom w:val="single" w:sz="4" w:space="0" w:color="auto"/>
              <w:right w:val="single" w:sz="4" w:space="0" w:color="auto"/>
            </w:tcBorders>
            <w:shd w:val="clear" w:color="000000" w:fill="FFFFFF"/>
            <w:vAlign w:val="bottom"/>
            <w:hideMark/>
          </w:tcPr>
          <w:p w14:paraId="3C64E6D7" w14:textId="29CACB1A" w:rsidR="00D12B6A" w:rsidRPr="00C050E7" w:rsidRDefault="00D12B6A" w:rsidP="00D12B6A">
            <w:pPr>
              <w:spacing w:after="0" w:line="240" w:lineRule="auto"/>
              <w:jc w:val="right"/>
              <w:rPr>
                <w:rFonts w:eastAsia="Times New Roman" w:cstheme="minorHAnsi"/>
                <w:kern w:val="0"/>
                <w:lang w:eastAsia="it-IT"/>
                <w14:ligatures w14:val="none"/>
              </w:rPr>
            </w:pPr>
            <w:r w:rsidRPr="00CA6F0D">
              <w:t>1.880</w:t>
            </w:r>
          </w:p>
        </w:tc>
        <w:tc>
          <w:tcPr>
            <w:tcW w:w="998" w:type="pct"/>
            <w:tcBorders>
              <w:top w:val="nil"/>
              <w:left w:val="nil"/>
              <w:bottom w:val="single" w:sz="4" w:space="0" w:color="auto"/>
              <w:right w:val="single" w:sz="4" w:space="0" w:color="auto"/>
            </w:tcBorders>
            <w:shd w:val="clear" w:color="000000" w:fill="FFFFFF"/>
            <w:vAlign w:val="bottom"/>
            <w:hideMark/>
          </w:tcPr>
          <w:p w14:paraId="05F88A85" w14:textId="67BC9DEB" w:rsidR="00D12B6A" w:rsidRPr="00C050E7" w:rsidRDefault="00D12B6A" w:rsidP="00D12B6A">
            <w:pPr>
              <w:spacing w:after="0" w:line="240" w:lineRule="auto"/>
              <w:jc w:val="right"/>
              <w:rPr>
                <w:rFonts w:eastAsia="Times New Roman" w:cstheme="minorHAnsi"/>
                <w:kern w:val="0"/>
                <w:lang w:eastAsia="it-IT"/>
                <w14:ligatures w14:val="none"/>
              </w:rPr>
            </w:pPr>
            <w:r w:rsidRPr="00CA6F0D">
              <w:t>2.046</w:t>
            </w:r>
          </w:p>
        </w:tc>
      </w:tr>
      <w:tr w:rsidR="00D12B6A" w:rsidRPr="005F1142" w14:paraId="6FA033C2"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0" w:type="pct"/>
            <w:tcBorders>
              <w:top w:val="nil"/>
              <w:left w:val="nil"/>
              <w:bottom w:val="single" w:sz="4" w:space="0" w:color="auto"/>
              <w:right w:val="single" w:sz="4" w:space="0" w:color="auto"/>
            </w:tcBorders>
            <w:shd w:val="clear" w:color="000000" w:fill="FFFFFF"/>
            <w:vAlign w:val="bottom"/>
            <w:hideMark/>
          </w:tcPr>
          <w:p w14:paraId="4838A5E3" w14:textId="744518F5" w:rsidR="00D12B6A" w:rsidRPr="00C050E7" w:rsidRDefault="00D12B6A" w:rsidP="00D12B6A">
            <w:pPr>
              <w:spacing w:after="0" w:line="240" w:lineRule="auto"/>
              <w:jc w:val="right"/>
              <w:rPr>
                <w:rFonts w:eastAsia="Times New Roman" w:cstheme="minorHAnsi"/>
                <w:kern w:val="0"/>
                <w:lang w:eastAsia="it-IT"/>
                <w14:ligatures w14:val="none"/>
              </w:rPr>
            </w:pPr>
            <w:r w:rsidRPr="00CA6F0D">
              <w:t>6.360</w:t>
            </w:r>
          </w:p>
        </w:tc>
        <w:tc>
          <w:tcPr>
            <w:tcW w:w="998" w:type="pct"/>
            <w:tcBorders>
              <w:top w:val="nil"/>
              <w:left w:val="nil"/>
              <w:bottom w:val="single" w:sz="4" w:space="0" w:color="auto"/>
              <w:right w:val="single" w:sz="4" w:space="0" w:color="auto"/>
            </w:tcBorders>
            <w:shd w:val="clear" w:color="000000" w:fill="FFFFFF"/>
            <w:vAlign w:val="bottom"/>
            <w:hideMark/>
          </w:tcPr>
          <w:p w14:paraId="4040C08B" w14:textId="12969262" w:rsidR="00D12B6A" w:rsidRPr="00C050E7" w:rsidRDefault="00D12B6A" w:rsidP="00D12B6A">
            <w:pPr>
              <w:spacing w:after="0" w:line="240" w:lineRule="auto"/>
              <w:jc w:val="right"/>
              <w:rPr>
                <w:rFonts w:eastAsia="Times New Roman" w:cstheme="minorHAnsi"/>
                <w:kern w:val="0"/>
                <w:lang w:eastAsia="it-IT"/>
                <w14:ligatures w14:val="none"/>
              </w:rPr>
            </w:pPr>
            <w:r w:rsidRPr="00CA6F0D">
              <w:t>4.683</w:t>
            </w:r>
          </w:p>
        </w:tc>
        <w:tc>
          <w:tcPr>
            <w:tcW w:w="1012" w:type="pct"/>
            <w:tcBorders>
              <w:top w:val="nil"/>
              <w:left w:val="nil"/>
              <w:bottom w:val="single" w:sz="4" w:space="0" w:color="auto"/>
              <w:right w:val="single" w:sz="4" w:space="0" w:color="auto"/>
            </w:tcBorders>
            <w:shd w:val="clear" w:color="000000" w:fill="FFFFFF"/>
            <w:vAlign w:val="bottom"/>
            <w:hideMark/>
          </w:tcPr>
          <w:p w14:paraId="0F276E7D" w14:textId="35A5FF34" w:rsidR="00D12B6A" w:rsidRPr="00C050E7" w:rsidRDefault="00D12B6A" w:rsidP="00D12B6A">
            <w:pPr>
              <w:spacing w:after="0" w:line="240" w:lineRule="auto"/>
              <w:jc w:val="right"/>
              <w:rPr>
                <w:rFonts w:eastAsia="Times New Roman" w:cstheme="minorHAnsi"/>
                <w:kern w:val="0"/>
                <w:lang w:eastAsia="it-IT"/>
                <w14:ligatures w14:val="none"/>
              </w:rPr>
            </w:pPr>
            <w:r w:rsidRPr="00CA6F0D">
              <w:t>1.930</w:t>
            </w:r>
          </w:p>
        </w:tc>
        <w:tc>
          <w:tcPr>
            <w:tcW w:w="998" w:type="pct"/>
            <w:tcBorders>
              <w:top w:val="nil"/>
              <w:left w:val="nil"/>
              <w:bottom w:val="single" w:sz="4" w:space="0" w:color="auto"/>
              <w:right w:val="single" w:sz="4" w:space="0" w:color="auto"/>
            </w:tcBorders>
            <w:shd w:val="clear" w:color="000000" w:fill="FFFFFF"/>
            <w:vAlign w:val="bottom"/>
            <w:hideMark/>
          </w:tcPr>
          <w:p w14:paraId="76C66AA7" w14:textId="7002FDD1" w:rsidR="00D12B6A" w:rsidRPr="00C050E7" w:rsidRDefault="00D12B6A" w:rsidP="00D12B6A">
            <w:pPr>
              <w:spacing w:after="0" w:line="240" w:lineRule="auto"/>
              <w:jc w:val="right"/>
              <w:rPr>
                <w:rFonts w:eastAsia="Times New Roman" w:cstheme="minorHAnsi"/>
                <w:kern w:val="0"/>
                <w:lang w:eastAsia="it-IT"/>
                <w14:ligatures w14:val="none"/>
              </w:rPr>
            </w:pPr>
            <w:r w:rsidRPr="00CA6F0D">
              <w:t>2.038</w:t>
            </w:r>
          </w:p>
        </w:tc>
      </w:tr>
      <w:tr w:rsidR="00D12B6A" w:rsidRPr="005F1142" w14:paraId="2F7EEA3B"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0" w:type="pct"/>
            <w:tcBorders>
              <w:top w:val="nil"/>
              <w:left w:val="nil"/>
              <w:bottom w:val="single" w:sz="4" w:space="0" w:color="auto"/>
              <w:right w:val="single" w:sz="4" w:space="0" w:color="auto"/>
            </w:tcBorders>
            <w:shd w:val="clear" w:color="000000" w:fill="FFFFFF"/>
            <w:vAlign w:val="bottom"/>
            <w:hideMark/>
          </w:tcPr>
          <w:p w14:paraId="2D6B327A" w14:textId="788D51E7" w:rsidR="00D12B6A" w:rsidRPr="00C050E7" w:rsidRDefault="00D12B6A" w:rsidP="00D12B6A">
            <w:pPr>
              <w:spacing w:after="0" w:line="240" w:lineRule="auto"/>
              <w:jc w:val="right"/>
              <w:rPr>
                <w:rFonts w:eastAsia="Times New Roman" w:cstheme="minorHAnsi"/>
                <w:kern w:val="0"/>
                <w:lang w:eastAsia="it-IT"/>
                <w14:ligatures w14:val="none"/>
              </w:rPr>
            </w:pPr>
            <w:r w:rsidRPr="00CA6F0D">
              <w:t>6.551</w:t>
            </w:r>
          </w:p>
        </w:tc>
        <w:tc>
          <w:tcPr>
            <w:tcW w:w="998" w:type="pct"/>
            <w:tcBorders>
              <w:top w:val="nil"/>
              <w:left w:val="nil"/>
              <w:bottom w:val="single" w:sz="4" w:space="0" w:color="auto"/>
              <w:right w:val="single" w:sz="4" w:space="0" w:color="auto"/>
            </w:tcBorders>
            <w:shd w:val="clear" w:color="000000" w:fill="FFFFFF"/>
            <w:vAlign w:val="bottom"/>
            <w:hideMark/>
          </w:tcPr>
          <w:p w14:paraId="047C3EFA" w14:textId="75463098" w:rsidR="00D12B6A" w:rsidRPr="00C050E7" w:rsidRDefault="00D12B6A" w:rsidP="00D12B6A">
            <w:pPr>
              <w:spacing w:after="0" w:line="240" w:lineRule="auto"/>
              <w:jc w:val="right"/>
              <w:rPr>
                <w:rFonts w:eastAsia="Times New Roman" w:cstheme="minorHAnsi"/>
                <w:kern w:val="0"/>
                <w:lang w:eastAsia="it-IT"/>
                <w14:ligatures w14:val="none"/>
              </w:rPr>
            </w:pPr>
            <w:r w:rsidRPr="00CA6F0D">
              <w:t>4.815</w:t>
            </w:r>
          </w:p>
        </w:tc>
        <w:tc>
          <w:tcPr>
            <w:tcW w:w="1012" w:type="pct"/>
            <w:tcBorders>
              <w:top w:val="nil"/>
              <w:left w:val="nil"/>
              <w:bottom w:val="single" w:sz="4" w:space="0" w:color="auto"/>
              <w:right w:val="single" w:sz="4" w:space="0" w:color="auto"/>
            </w:tcBorders>
            <w:shd w:val="clear" w:color="000000" w:fill="FFFFFF"/>
            <w:vAlign w:val="bottom"/>
            <w:hideMark/>
          </w:tcPr>
          <w:p w14:paraId="2D88A954" w14:textId="78974591" w:rsidR="00D12B6A" w:rsidRPr="00C050E7" w:rsidRDefault="00D12B6A" w:rsidP="00D12B6A">
            <w:pPr>
              <w:spacing w:after="0" w:line="240" w:lineRule="auto"/>
              <w:jc w:val="right"/>
              <w:rPr>
                <w:rFonts w:eastAsia="Times New Roman" w:cstheme="minorHAnsi"/>
                <w:kern w:val="0"/>
                <w:lang w:eastAsia="it-IT"/>
                <w14:ligatures w14:val="none"/>
              </w:rPr>
            </w:pPr>
            <w:r w:rsidRPr="00CA6F0D">
              <w:t>1.965</w:t>
            </w:r>
          </w:p>
        </w:tc>
        <w:tc>
          <w:tcPr>
            <w:tcW w:w="998" w:type="pct"/>
            <w:tcBorders>
              <w:top w:val="nil"/>
              <w:left w:val="nil"/>
              <w:bottom w:val="single" w:sz="4" w:space="0" w:color="auto"/>
              <w:right w:val="single" w:sz="4" w:space="0" w:color="auto"/>
            </w:tcBorders>
            <w:shd w:val="clear" w:color="000000" w:fill="FFFFFF"/>
            <w:vAlign w:val="bottom"/>
            <w:hideMark/>
          </w:tcPr>
          <w:p w14:paraId="6ED4D14E" w14:textId="7529F38D" w:rsidR="00D12B6A" w:rsidRPr="00C050E7" w:rsidRDefault="00D12B6A" w:rsidP="00D12B6A">
            <w:pPr>
              <w:spacing w:after="0" w:line="240" w:lineRule="auto"/>
              <w:jc w:val="right"/>
              <w:rPr>
                <w:rFonts w:eastAsia="Times New Roman" w:cstheme="minorHAnsi"/>
                <w:kern w:val="0"/>
                <w:lang w:eastAsia="it-IT"/>
                <w14:ligatures w14:val="none"/>
              </w:rPr>
            </w:pPr>
            <w:r w:rsidRPr="00CA6F0D">
              <w:t>2.051</w:t>
            </w:r>
          </w:p>
        </w:tc>
      </w:tr>
      <w:tr w:rsidR="00D12B6A" w:rsidRPr="005F1142" w14:paraId="07992898"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0" w:type="pct"/>
            <w:tcBorders>
              <w:top w:val="nil"/>
              <w:left w:val="nil"/>
              <w:bottom w:val="single" w:sz="4" w:space="0" w:color="auto"/>
              <w:right w:val="single" w:sz="4" w:space="0" w:color="auto"/>
            </w:tcBorders>
            <w:shd w:val="clear" w:color="000000" w:fill="FFFFFF"/>
            <w:vAlign w:val="bottom"/>
            <w:hideMark/>
          </w:tcPr>
          <w:p w14:paraId="38E38CF0" w14:textId="47C631B1" w:rsidR="00D12B6A" w:rsidRPr="00C050E7" w:rsidRDefault="00D12B6A" w:rsidP="00D12B6A">
            <w:pPr>
              <w:spacing w:after="0" w:line="240" w:lineRule="auto"/>
              <w:jc w:val="right"/>
              <w:rPr>
                <w:rFonts w:eastAsia="Times New Roman" w:cstheme="minorHAnsi"/>
                <w:kern w:val="0"/>
                <w:lang w:eastAsia="it-IT"/>
                <w14:ligatures w14:val="none"/>
              </w:rPr>
            </w:pPr>
            <w:r w:rsidRPr="00CA6F0D">
              <w:t>6.714</w:t>
            </w:r>
          </w:p>
        </w:tc>
        <w:tc>
          <w:tcPr>
            <w:tcW w:w="998" w:type="pct"/>
            <w:tcBorders>
              <w:top w:val="nil"/>
              <w:left w:val="nil"/>
              <w:bottom w:val="single" w:sz="4" w:space="0" w:color="auto"/>
              <w:right w:val="single" w:sz="4" w:space="0" w:color="auto"/>
            </w:tcBorders>
            <w:shd w:val="clear" w:color="000000" w:fill="FFFFFF"/>
            <w:vAlign w:val="bottom"/>
            <w:hideMark/>
          </w:tcPr>
          <w:p w14:paraId="0CA29B32" w14:textId="0B5E3BC8" w:rsidR="00D12B6A" w:rsidRPr="00C050E7" w:rsidRDefault="00D12B6A" w:rsidP="00D12B6A">
            <w:pPr>
              <w:spacing w:after="0" w:line="240" w:lineRule="auto"/>
              <w:jc w:val="right"/>
              <w:rPr>
                <w:rFonts w:eastAsia="Times New Roman" w:cstheme="minorHAnsi"/>
                <w:kern w:val="0"/>
                <w:lang w:eastAsia="it-IT"/>
                <w14:ligatures w14:val="none"/>
              </w:rPr>
            </w:pPr>
            <w:r w:rsidRPr="00CA6F0D">
              <w:t>5.017</w:t>
            </w:r>
          </w:p>
        </w:tc>
        <w:tc>
          <w:tcPr>
            <w:tcW w:w="1012" w:type="pct"/>
            <w:tcBorders>
              <w:top w:val="nil"/>
              <w:left w:val="nil"/>
              <w:bottom w:val="single" w:sz="4" w:space="0" w:color="auto"/>
              <w:right w:val="single" w:sz="4" w:space="0" w:color="auto"/>
            </w:tcBorders>
            <w:shd w:val="clear" w:color="000000" w:fill="FFFFFF"/>
            <w:vAlign w:val="bottom"/>
            <w:hideMark/>
          </w:tcPr>
          <w:p w14:paraId="552895FE" w14:textId="52861A72" w:rsidR="00D12B6A" w:rsidRPr="00C050E7" w:rsidRDefault="00D12B6A" w:rsidP="00D12B6A">
            <w:pPr>
              <w:spacing w:after="0" w:line="240" w:lineRule="auto"/>
              <w:jc w:val="right"/>
              <w:rPr>
                <w:rFonts w:eastAsia="Times New Roman" w:cstheme="minorHAnsi"/>
                <w:kern w:val="0"/>
                <w:lang w:eastAsia="it-IT"/>
                <w14:ligatures w14:val="none"/>
              </w:rPr>
            </w:pPr>
            <w:r w:rsidRPr="00CA6F0D">
              <w:t>1.985</w:t>
            </w:r>
          </w:p>
        </w:tc>
        <w:tc>
          <w:tcPr>
            <w:tcW w:w="998" w:type="pct"/>
            <w:tcBorders>
              <w:top w:val="nil"/>
              <w:left w:val="nil"/>
              <w:bottom w:val="single" w:sz="4" w:space="0" w:color="auto"/>
              <w:right w:val="single" w:sz="4" w:space="0" w:color="auto"/>
            </w:tcBorders>
            <w:shd w:val="clear" w:color="000000" w:fill="FFFFFF"/>
            <w:vAlign w:val="bottom"/>
            <w:hideMark/>
          </w:tcPr>
          <w:p w14:paraId="110F2065" w14:textId="19E6E109" w:rsidR="00D12B6A" w:rsidRPr="00C050E7" w:rsidRDefault="00D12B6A" w:rsidP="00D12B6A">
            <w:pPr>
              <w:spacing w:after="0" w:line="240" w:lineRule="auto"/>
              <w:jc w:val="right"/>
              <w:rPr>
                <w:rFonts w:eastAsia="Times New Roman" w:cstheme="minorHAnsi"/>
                <w:kern w:val="0"/>
                <w:lang w:eastAsia="it-IT"/>
                <w14:ligatures w14:val="none"/>
              </w:rPr>
            </w:pPr>
            <w:r w:rsidRPr="00CA6F0D">
              <w:t>2.051</w:t>
            </w:r>
          </w:p>
        </w:tc>
      </w:tr>
      <w:tr w:rsidR="00D12B6A" w:rsidRPr="005F1142" w14:paraId="6C2F1A9D"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0" w:type="pct"/>
            <w:tcBorders>
              <w:top w:val="nil"/>
              <w:left w:val="nil"/>
              <w:bottom w:val="single" w:sz="4" w:space="0" w:color="auto"/>
              <w:right w:val="single" w:sz="4" w:space="0" w:color="auto"/>
            </w:tcBorders>
            <w:shd w:val="clear" w:color="000000" w:fill="FFFFFF"/>
            <w:vAlign w:val="bottom"/>
            <w:hideMark/>
          </w:tcPr>
          <w:p w14:paraId="1FA3F92C" w14:textId="32240B62" w:rsidR="00D12B6A" w:rsidRPr="00C050E7" w:rsidRDefault="00D12B6A" w:rsidP="00D12B6A">
            <w:pPr>
              <w:spacing w:after="0" w:line="240" w:lineRule="auto"/>
              <w:jc w:val="right"/>
              <w:rPr>
                <w:rFonts w:eastAsia="Times New Roman" w:cstheme="minorHAnsi"/>
                <w:kern w:val="0"/>
                <w:lang w:eastAsia="it-IT"/>
                <w14:ligatures w14:val="none"/>
              </w:rPr>
            </w:pPr>
            <w:r w:rsidRPr="00CA6F0D">
              <w:t>6.777</w:t>
            </w:r>
          </w:p>
        </w:tc>
        <w:tc>
          <w:tcPr>
            <w:tcW w:w="998" w:type="pct"/>
            <w:tcBorders>
              <w:top w:val="nil"/>
              <w:left w:val="nil"/>
              <w:bottom w:val="single" w:sz="4" w:space="0" w:color="auto"/>
              <w:right w:val="single" w:sz="4" w:space="0" w:color="auto"/>
            </w:tcBorders>
            <w:shd w:val="clear" w:color="000000" w:fill="FFFFFF"/>
            <w:vAlign w:val="bottom"/>
            <w:hideMark/>
          </w:tcPr>
          <w:p w14:paraId="709AC447" w14:textId="3739C73F" w:rsidR="00D12B6A" w:rsidRPr="00C050E7" w:rsidRDefault="00D12B6A" w:rsidP="00D12B6A">
            <w:pPr>
              <w:spacing w:after="0" w:line="240" w:lineRule="auto"/>
              <w:jc w:val="right"/>
              <w:rPr>
                <w:rFonts w:eastAsia="Times New Roman" w:cstheme="minorHAnsi"/>
                <w:kern w:val="0"/>
                <w:lang w:eastAsia="it-IT"/>
                <w14:ligatures w14:val="none"/>
              </w:rPr>
            </w:pPr>
            <w:r w:rsidRPr="00CA6F0D">
              <w:t>5.180</w:t>
            </w:r>
          </w:p>
        </w:tc>
        <w:tc>
          <w:tcPr>
            <w:tcW w:w="1012" w:type="pct"/>
            <w:tcBorders>
              <w:top w:val="nil"/>
              <w:left w:val="nil"/>
              <w:bottom w:val="single" w:sz="4" w:space="0" w:color="auto"/>
              <w:right w:val="single" w:sz="4" w:space="0" w:color="auto"/>
            </w:tcBorders>
            <w:shd w:val="clear" w:color="000000" w:fill="FFFFFF"/>
            <w:vAlign w:val="bottom"/>
            <w:hideMark/>
          </w:tcPr>
          <w:p w14:paraId="7C68D9F1" w14:textId="3ABA3DF4" w:rsidR="00D12B6A" w:rsidRPr="00C050E7" w:rsidRDefault="00D12B6A" w:rsidP="00D12B6A">
            <w:pPr>
              <w:spacing w:after="0" w:line="240" w:lineRule="auto"/>
              <w:jc w:val="right"/>
              <w:rPr>
                <w:rFonts w:eastAsia="Times New Roman" w:cstheme="minorHAnsi"/>
                <w:kern w:val="0"/>
                <w:lang w:eastAsia="it-IT"/>
                <w14:ligatures w14:val="none"/>
              </w:rPr>
            </w:pPr>
            <w:r w:rsidRPr="00CA6F0D">
              <w:t>2.018</w:t>
            </w:r>
          </w:p>
        </w:tc>
        <w:tc>
          <w:tcPr>
            <w:tcW w:w="998" w:type="pct"/>
            <w:tcBorders>
              <w:top w:val="nil"/>
              <w:left w:val="nil"/>
              <w:bottom w:val="single" w:sz="4" w:space="0" w:color="auto"/>
              <w:right w:val="single" w:sz="4" w:space="0" w:color="auto"/>
            </w:tcBorders>
            <w:shd w:val="clear" w:color="000000" w:fill="FFFFFF"/>
            <w:vAlign w:val="bottom"/>
            <w:hideMark/>
          </w:tcPr>
          <w:p w14:paraId="5D7DE005" w14:textId="71C693B2" w:rsidR="00D12B6A" w:rsidRPr="00C050E7" w:rsidRDefault="00D12B6A" w:rsidP="00D12B6A">
            <w:pPr>
              <w:spacing w:after="0" w:line="240" w:lineRule="auto"/>
              <w:jc w:val="right"/>
              <w:rPr>
                <w:rFonts w:eastAsia="Times New Roman" w:cstheme="minorHAnsi"/>
                <w:kern w:val="0"/>
                <w:lang w:eastAsia="it-IT"/>
                <w14:ligatures w14:val="none"/>
              </w:rPr>
            </w:pPr>
            <w:r w:rsidRPr="00CA6F0D">
              <w:t>2.035</w:t>
            </w:r>
          </w:p>
        </w:tc>
      </w:tr>
      <w:tr w:rsidR="00D12B6A" w:rsidRPr="005F1142" w14:paraId="77818F2B"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0" w:type="pct"/>
            <w:tcBorders>
              <w:top w:val="nil"/>
              <w:left w:val="nil"/>
              <w:bottom w:val="single" w:sz="4" w:space="0" w:color="auto"/>
              <w:right w:val="single" w:sz="4" w:space="0" w:color="auto"/>
            </w:tcBorders>
            <w:shd w:val="clear" w:color="000000" w:fill="FFFFFF"/>
            <w:vAlign w:val="bottom"/>
            <w:hideMark/>
          </w:tcPr>
          <w:p w14:paraId="7BAD234A" w14:textId="769BD3E5" w:rsidR="00D12B6A" w:rsidRPr="00C050E7" w:rsidRDefault="00D12B6A" w:rsidP="00D12B6A">
            <w:pPr>
              <w:spacing w:after="0" w:line="240" w:lineRule="auto"/>
              <w:jc w:val="right"/>
              <w:rPr>
                <w:rFonts w:eastAsia="Times New Roman" w:cstheme="minorHAnsi"/>
                <w:kern w:val="0"/>
                <w:lang w:eastAsia="it-IT"/>
                <w14:ligatures w14:val="none"/>
              </w:rPr>
            </w:pPr>
            <w:r w:rsidRPr="00CA6F0D">
              <w:t>6.878</w:t>
            </w:r>
          </w:p>
        </w:tc>
        <w:tc>
          <w:tcPr>
            <w:tcW w:w="998" w:type="pct"/>
            <w:tcBorders>
              <w:top w:val="nil"/>
              <w:left w:val="nil"/>
              <w:bottom w:val="single" w:sz="4" w:space="0" w:color="auto"/>
              <w:right w:val="single" w:sz="4" w:space="0" w:color="auto"/>
            </w:tcBorders>
            <w:shd w:val="clear" w:color="000000" w:fill="FFFFFF"/>
            <w:vAlign w:val="bottom"/>
            <w:hideMark/>
          </w:tcPr>
          <w:p w14:paraId="3C2FCE4F" w14:textId="18A5F58C" w:rsidR="00D12B6A" w:rsidRPr="00C050E7" w:rsidRDefault="00D12B6A" w:rsidP="00D12B6A">
            <w:pPr>
              <w:spacing w:after="0" w:line="240" w:lineRule="auto"/>
              <w:jc w:val="right"/>
              <w:rPr>
                <w:rFonts w:eastAsia="Times New Roman" w:cstheme="minorHAnsi"/>
                <w:kern w:val="0"/>
                <w:lang w:eastAsia="it-IT"/>
                <w14:ligatures w14:val="none"/>
              </w:rPr>
            </w:pPr>
            <w:r w:rsidRPr="00CA6F0D">
              <w:t>5.328</w:t>
            </w:r>
          </w:p>
        </w:tc>
        <w:tc>
          <w:tcPr>
            <w:tcW w:w="1012" w:type="pct"/>
            <w:tcBorders>
              <w:top w:val="nil"/>
              <w:left w:val="nil"/>
              <w:bottom w:val="single" w:sz="4" w:space="0" w:color="auto"/>
              <w:right w:val="single" w:sz="4" w:space="0" w:color="auto"/>
            </w:tcBorders>
            <w:shd w:val="clear" w:color="000000" w:fill="FFFFFF"/>
            <w:vAlign w:val="bottom"/>
            <w:hideMark/>
          </w:tcPr>
          <w:p w14:paraId="110A936E" w14:textId="24E1BF2E" w:rsidR="00D12B6A" w:rsidRPr="00C050E7" w:rsidRDefault="00D12B6A" w:rsidP="00D12B6A">
            <w:pPr>
              <w:spacing w:after="0" w:line="240" w:lineRule="auto"/>
              <w:jc w:val="right"/>
              <w:rPr>
                <w:rFonts w:eastAsia="Times New Roman" w:cstheme="minorHAnsi"/>
                <w:kern w:val="0"/>
                <w:lang w:eastAsia="it-IT"/>
                <w14:ligatures w14:val="none"/>
              </w:rPr>
            </w:pPr>
            <w:r w:rsidRPr="00CA6F0D">
              <w:t>2.024</w:t>
            </w:r>
          </w:p>
        </w:tc>
        <w:tc>
          <w:tcPr>
            <w:tcW w:w="998" w:type="pct"/>
            <w:tcBorders>
              <w:top w:val="nil"/>
              <w:left w:val="nil"/>
              <w:bottom w:val="single" w:sz="4" w:space="0" w:color="auto"/>
              <w:right w:val="single" w:sz="4" w:space="0" w:color="auto"/>
            </w:tcBorders>
            <w:shd w:val="clear" w:color="000000" w:fill="FFFFFF"/>
            <w:vAlign w:val="bottom"/>
            <w:hideMark/>
          </w:tcPr>
          <w:p w14:paraId="5DC6978F" w14:textId="7AE18826" w:rsidR="00D12B6A" w:rsidRPr="00C050E7" w:rsidRDefault="00D12B6A" w:rsidP="00D12B6A">
            <w:pPr>
              <w:spacing w:after="0" w:line="240" w:lineRule="auto"/>
              <w:jc w:val="right"/>
              <w:rPr>
                <w:rFonts w:eastAsia="Times New Roman" w:cstheme="minorHAnsi"/>
                <w:kern w:val="0"/>
                <w:lang w:eastAsia="it-IT"/>
                <w14:ligatures w14:val="none"/>
              </w:rPr>
            </w:pPr>
            <w:r w:rsidRPr="00CA6F0D">
              <w:t>2.009</w:t>
            </w:r>
          </w:p>
        </w:tc>
      </w:tr>
      <w:tr w:rsidR="00D12B6A" w:rsidRPr="005F1142" w14:paraId="735E91B2"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0" w:type="pct"/>
            <w:tcBorders>
              <w:top w:val="nil"/>
              <w:left w:val="nil"/>
              <w:bottom w:val="single" w:sz="4" w:space="0" w:color="auto"/>
              <w:right w:val="single" w:sz="4" w:space="0" w:color="auto"/>
            </w:tcBorders>
            <w:shd w:val="clear" w:color="000000" w:fill="FFFFFF"/>
            <w:vAlign w:val="bottom"/>
            <w:hideMark/>
          </w:tcPr>
          <w:p w14:paraId="7F68CEBE" w14:textId="2A1EC34D" w:rsidR="00D12B6A" w:rsidRPr="00C050E7" w:rsidRDefault="00D12B6A" w:rsidP="00D12B6A">
            <w:pPr>
              <w:spacing w:after="0" w:line="240" w:lineRule="auto"/>
              <w:jc w:val="right"/>
              <w:rPr>
                <w:rFonts w:eastAsia="Times New Roman" w:cstheme="minorHAnsi"/>
                <w:kern w:val="0"/>
                <w:lang w:eastAsia="it-IT"/>
                <w14:ligatures w14:val="none"/>
              </w:rPr>
            </w:pPr>
            <w:r w:rsidRPr="00CA6F0D">
              <w:t>6.843</w:t>
            </w:r>
          </w:p>
        </w:tc>
        <w:tc>
          <w:tcPr>
            <w:tcW w:w="998" w:type="pct"/>
            <w:tcBorders>
              <w:top w:val="nil"/>
              <w:left w:val="nil"/>
              <w:bottom w:val="single" w:sz="4" w:space="0" w:color="auto"/>
              <w:right w:val="single" w:sz="4" w:space="0" w:color="auto"/>
            </w:tcBorders>
            <w:shd w:val="clear" w:color="000000" w:fill="FFFFFF"/>
            <w:vAlign w:val="bottom"/>
            <w:hideMark/>
          </w:tcPr>
          <w:p w14:paraId="72D04628" w14:textId="566DB405" w:rsidR="00D12B6A" w:rsidRPr="00C050E7" w:rsidRDefault="00D12B6A" w:rsidP="00D12B6A">
            <w:pPr>
              <w:spacing w:after="0" w:line="240" w:lineRule="auto"/>
              <w:jc w:val="right"/>
              <w:rPr>
                <w:rFonts w:eastAsia="Times New Roman" w:cstheme="minorHAnsi"/>
                <w:kern w:val="0"/>
                <w:lang w:eastAsia="it-IT"/>
                <w14:ligatures w14:val="none"/>
              </w:rPr>
            </w:pPr>
            <w:r w:rsidRPr="00CA6F0D">
              <w:t>5.443</w:t>
            </w:r>
          </w:p>
        </w:tc>
        <w:tc>
          <w:tcPr>
            <w:tcW w:w="1012" w:type="pct"/>
            <w:tcBorders>
              <w:top w:val="nil"/>
              <w:left w:val="nil"/>
              <w:bottom w:val="single" w:sz="4" w:space="0" w:color="auto"/>
              <w:right w:val="single" w:sz="4" w:space="0" w:color="auto"/>
            </w:tcBorders>
            <w:shd w:val="clear" w:color="000000" w:fill="FFFFFF"/>
            <w:vAlign w:val="bottom"/>
            <w:hideMark/>
          </w:tcPr>
          <w:p w14:paraId="3B20658B" w14:textId="199F2A09" w:rsidR="00D12B6A" w:rsidRPr="00C050E7" w:rsidRDefault="00D12B6A" w:rsidP="00D12B6A">
            <w:pPr>
              <w:spacing w:after="0" w:line="240" w:lineRule="auto"/>
              <w:jc w:val="right"/>
              <w:rPr>
                <w:rFonts w:eastAsia="Times New Roman" w:cstheme="minorHAnsi"/>
                <w:kern w:val="0"/>
                <w:lang w:eastAsia="it-IT"/>
                <w14:ligatures w14:val="none"/>
              </w:rPr>
            </w:pPr>
            <w:r w:rsidRPr="00CA6F0D">
              <w:t>2.005</w:t>
            </w:r>
          </w:p>
        </w:tc>
        <w:tc>
          <w:tcPr>
            <w:tcW w:w="998" w:type="pct"/>
            <w:tcBorders>
              <w:top w:val="nil"/>
              <w:left w:val="nil"/>
              <w:bottom w:val="single" w:sz="4" w:space="0" w:color="auto"/>
              <w:right w:val="single" w:sz="4" w:space="0" w:color="auto"/>
            </w:tcBorders>
            <w:shd w:val="clear" w:color="000000" w:fill="FFFFFF"/>
            <w:vAlign w:val="bottom"/>
            <w:hideMark/>
          </w:tcPr>
          <w:p w14:paraId="64E44675" w14:textId="7A92CC3A" w:rsidR="00D12B6A" w:rsidRPr="00C050E7" w:rsidRDefault="00D12B6A" w:rsidP="00D12B6A">
            <w:pPr>
              <w:spacing w:after="0" w:line="240" w:lineRule="auto"/>
              <w:jc w:val="right"/>
              <w:rPr>
                <w:rFonts w:eastAsia="Times New Roman" w:cstheme="minorHAnsi"/>
                <w:kern w:val="0"/>
                <w:lang w:eastAsia="it-IT"/>
                <w14:ligatures w14:val="none"/>
              </w:rPr>
            </w:pPr>
            <w:r w:rsidRPr="00CA6F0D">
              <w:t>1.994</w:t>
            </w:r>
          </w:p>
        </w:tc>
      </w:tr>
      <w:tr w:rsidR="00D12B6A" w:rsidRPr="005F1142" w14:paraId="4EF9643D"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0" w:type="pct"/>
            <w:tcBorders>
              <w:top w:val="nil"/>
              <w:left w:val="nil"/>
              <w:bottom w:val="single" w:sz="4" w:space="0" w:color="auto"/>
              <w:right w:val="single" w:sz="4" w:space="0" w:color="auto"/>
            </w:tcBorders>
            <w:shd w:val="clear" w:color="000000" w:fill="FFFFFF"/>
            <w:vAlign w:val="bottom"/>
            <w:hideMark/>
          </w:tcPr>
          <w:p w14:paraId="6E4A6F66" w14:textId="7DC0754B" w:rsidR="00D12B6A" w:rsidRPr="00C050E7" w:rsidRDefault="00D12B6A" w:rsidP="00D12B6A">
            <w:pPr>
              <w:spacing w:after="0" w:line="240" w:lineRule="auto"/>
              <w:jc w:val="right"/>
              <w:rPr>
                <w:rFonts w:eastAsia="Times New Roman" w:cstheme="minorHAnsi"/>
                <w:kern w:val="0"/>
                <w:lang w:eastAsia="it-IT"/>
                <w14:ligatures w14:val="none"/>
              </w:rPr>
            </w:pPr>
            <w:r w:rsidRPr="00CA6F0D">
              <w:t>6.968</w:t>
            </w:r>
          </w:p>
        </w:tc>
        <w:tc>
          <w:tcPr>
            <w:tcW w:w="998" w:type="pct"/>
            <w:tcBorders>
              <w:top w:val="nil"/>
              <w:left w:val="nil"/>
              <w:bottom w:val="single" w:sz="4" w:space="0" w:color="auto"/>
              <w:right w:val="single" w:sz="4" w:space="0" w:color="auto"/>
            </w:tcBorders>
            <w:shd w:val="clear" w:color="000000" w:fill="FFFFFF"/>
            <w:vAlign w:val="bottom"/>
            <w:hideMark/>
          </w:tcPr>
          <w:p w14:paraId="38A09AAF" w14:textId="2685F569" w:rsidR="00D12B6A" w:rsidRPr="00C050E7" w:rsidRDefault="00D12B6A" w:rsidP="00D12B6A">
            <w:pPr>
              <w:spacing w:after="0" w:line="240" w:lineRule="auto"/>
              <w:jc w:val="right"/>
              <w:rPr>
                <w:rFonts w:eastAsia="Times New Roman" w:cstheme="minorHAnsi"/>
                <w:kern w:val="0"/>
                <w:lang w:eastAsia="it-IT"/>
                <w14:ligatures w14:val="none"/>
              </w:rPr>
            </w:pPr>
            <w:r w:rsidRPr="00CA6F0D">
              <w:t>5.519</w:t>
            </w:r>
          </w:p>
        </w:tc>
        <w:tc>
          <w:tcPr>
            <w:tcW w:w="1012" w:type="pct"/>
            <w:tcBorders>
              <w:top w:val="nil"/>
              <w:left w:val="nil"/>
              <w:bottom w:val="single" w:sz="4" w:space="0" w:color="auto"/>
              <w:right w:val="single" w:sz="4" w:space="0" w:color="auto"/>
            </w:tcBorders>
            <w:shd w:val="clear" w:color="000000" w:fill="FFFFFF"/>
            <w:vAlign w:val="bottom"/>
            <w:hideMark/>
          </w:tcPr>
          <w:p w14:paraId="045B0485" w14:textId="1ED0209D" w:rsidR="00D12B6A" w:rsidRPr="00C050E7" w:rsidRDefault="00D12B6A" w:rsidP="00D12B6A">
            <w:pPr>
              <w:spacing w:after="0" w:line="240" w:lineRule="auto"/>
              <w:jc w:val="right"/>
              <w:rPr>
                <w:rFonts w:eastAsia="Times New Roman" w:cstheme="minorHAnsi"/>
                <w:kern w:val="0"/>
                <w:lang w:eastAsia="it-IT"/>
                <w14:ligatures w14:val="none"/>
              </w:rPr>
            </w:pPr>
            <w:r w:rsidRPr="00CA6F0D">
              <w:t>2.050</w:t>
            </w:r>
          </w:p>
        </w:tc>
        <w:tc>
          <w:tcPr>
            <w:tcW w:w="998" w:type="pct"/>
            <w:tcBorders>
              <w:top w:val="nil"/>
              <w:left w:val="nil"/>
              <w:bottom w:val="single" w:sz="4" w:space="0" w:color="auto"/>
              <w:right w:val="single" w:sz="4" w:space="0" w:color="auto"/>
            </w:tcBorders>
            <w:shd w:val="clear" w:color="000000" w:fill="FFFFFF"/>
            <w:vAlign w:val="bottom"/>
            <w:hideMark/>
          </w:tcPr>
          <w:p w14:paraId="32C906BC" w14:textId="14EDF73A" w:rsidR="00D12B6A" w:rsidRPr="00C050E7" w:rsidRDefault="00D12B6A" w:rsidP="00D12B6A">
            <w:pPr>
              <w:spacing w:after="0" w:line="240" w:lineRule="auto"/>
              <w:jc w:val="right"/>
              <w:rPr>
                <w:rFonts w:eastAsia="Times New Roman" w:cstheme="minorHAnsi"/>
                <w:kern w:val="0"/>
                <w:lang w:eastAsia="it-IT"/>
                <w14:ligatures w14:val="none"/>
              </w:rPr>
            </w:pPr>
            <w:r w:rsidRPr="00CA6F0D">
              <w:t>2.034</w:t>
            </w:r>
          </w:p>
        </w:tc>
      </w:tr>
      <w:tr w:rsidR="00D12B6A" w:rsidRPr="005F1142" w14:paraId="35F04571"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0" w:type="pct"/>
            <w:tcBorders>
              <w:top w:val="nil"/>
              <w:left w:val="nil"/>
              <w:bottom w:val="single" w:sz="4" w:space="0" w:color="auto"/>
              <w:right w:val="single" w:sz="4" w:space="0" w:color="auto"/>
            </w:tcBorders>
            <w:shd w:val="clear" w:color="000000" w:fill="FFFFFF"/>
            <w:vAlign w:val="bottom"/>
            <w:hideMark/>
          </w:tcPr>
          <w:p w14:paraId="70DAAD42" w14:textId="047B6059" w:rsidR="00D12B6A" w:rsidRPr="00C050E7" w:rsidRDefault="00D12B6A" w:rsidP="00D12B6A">
            <w:pPr>
              <w:spacing w:after="0" w:line="240" w:lineRule="auto"/>
              <w:jc w:val="right"/>
              <w:rPr>
                <w:rFonts w:eastAsia="Times New Roman" w:cstheme="minorHAnsi"/>
                <w:kern w:val="0"/>
                <w:lang w:eastAsia="it-IT"/>
                <w14:ligatures w14:val="none"/>
              </w:rPr>
            </w:pPr>
            <w:r w:rsidRPr="00CA6F0D">
              <w:t>7.018</w:t>
            </w:r>
          </w:p>
        </w:tc>
        <w:tc>
          <w:tcPr>
            <w:tcW w:w="998" w:type="pct"/>
            <w:tcBorders>
              <w:top w:val="nil"/>
              <w:left w:val="nil"/>
              <w:bottom w:val="single" w:sz="4" w:space="0" w:color="auto"/>
              <w:right w:val="single" w:sz="4" w:space="0" w:color="auto"/>
            </w:tcBorders>
            <w:shd w:val="clear" w:color="000000" w:fill="FFFFFF"/>
            <w:vAlign w:val="bottom"/>
            <w:hideMark/>
          </w:tcPr>
          <w:p w14:paraId="1035ADBF" w14:textId="0B707EFA" w:rsidR="00D12B6A" w:rsidRPr="00C050E7" w:rsidRDefault="00D12B6A" w:rsidP="00D12B6A">
            <w:pPr>
              <w:spacing w:after="0" w:line="240" w:lineRule="auto"/>
              <w:jc w:val="right"/>
              <w:rPr>
                <w:rFonts w:eastAsia="Times New Roman" w:cstheme="minorHAnsi"/>
                <w:kern w:val="0"/>
                <w:lang w:eastAsia="it-IT"/>
                <w14:ligatures w14:val="none"/>
              </w:rPr>
            </w:pPr>
            <w:r w:rsidRPr="00CA6F0D">
              <w:t>5.545</w:t>
            </w:r>
          </w:p>
        </w:tc>
        <w:tc>
          <w:tcPr>
            <w:tcW w:w="1012" w:type="pct"/>
            <w:tcBorders>
              <w:top w:val="nil"/>
              <w:left w:val="nil"/>
              <w:bottom w:val="single" w:sz="4" w:space="0" w:color="auto"/>
              <w:right w:val="single" w:sz="4" w:space="0" w:color="auto"/>
            </w:tcBorders>
            <w:shd w:val="clear" w:color="000000" w:fill="FFFFFF"/>
            <w:vAlign w:val="bottom"/>
            <w:hideMark/>
          </w:tcPr>
          <w:p w14:paraId="76573A19" w14:textId="7C27FFC6" w:rsidR="00D12B6A" w:rsidRPr="00C050E7" w:rsidRDefault="00D12B6A" w:rsidP="00D12B6A">
            <w:pPr>
              <w:spacing w:after="0" w:line="240" w:lineRule="auto"/>
              <w:jc w:val="right"/>
              <w:rPr>
                <w:rFonts w:eastAsia="Times New Roman" w:cstheme="minorHAnsi"/>
                <w:kern w:val="0"/>
                <w:lang w:eastAsia="it-IT"/>
                <w14:ligatures w14:val="none"/>
              </w:rPr>
            </w:pPr>
            <w:r w:rsidRPr="00CA6F0D">
              <w:t>2.070</w:t>
            </w:r>
          </w:p>
        </w:tc>
        <w:tc>
          <w:tcPr>
            <w:tcW w:w="998" w:type="pct"/>
            <w:tcBorders>
              <w:top w:val="nil"/>
              <w:left w:val="nil"/>
              <w:bottom w:val="single" w:sz="4" w:space="0" w:color="auto"/>
              <w:right w:val="single" w:sz="4" w:space="0" w:color="auto"/>
            </w:tcBorders>
            <w:shd w:val="clear" w:color="000000" w:fill="FFFFFF"/>
            <w:vAlign w:val="bottom"/>
            <w:hideMark/>
          </w:tcPr>
          <w:p w14:paraId="0B5CB663" w14:textId="11D327F7" w:rsidR="00D12B6A" w:rsidRPr="00C050E7" w:rsidRDefault="00D12B6A" w:rsidP="00D12B6A">
            <w:pPr>
              <w:spacing w:after="0" w:line="240" w:lineRule="auto"/>
              <w:jc w:val="right"/>
              <w:rPr>
                <w:rFonts w:eastAsia="Times New Roman" w:cstheme="minorHAnsi"/>
                <w:kern w:val="0"/>
                <w:lang w:eastAsia="it-IT"/>
                <w14:ligatures w14:val="none"/>
              </w:rPr>
            </w:pPr>
            <w:r w:rsidRPr="00CA6F0D">
              <w:t>2.062</w:t>
            </w:r>
          </w:p>
        </w:tc>
      </w:tr>
      <w:tr w:rsidR="00D12B6A" w:rsidRPr="005F1142" w14:paraId="39849EF5"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0" w:type="pct"/>
            <w:tcBorders>
              <w:top w:val="nil"/>
              <w:left w:val="nil"/>
              <w:bottom w:val="single" w:sz="4" w:space="0" w:color="auto"/>
              <w:right w:val="single" w:sz="4" w:space="0" w:color="auto"/>
            </w:tcBorders>
            <w:shd w:val="clear" w:color="000000" w:fill="FFFFFF"/>
            <w:vAlign w:val="bottom"/>
            <w:hideMark/>
          </w:tcPr>
          <w:p w14:paraId="19674492" w14:textId="59FF701F" w:rsidR="00D12B6A" w:rsidRPr="00C050E7" w:rsidRDefault="00D12B6A" w:rsidP="00D12B6A">
            <w:pPr>
              <w:spacing w:after="0" w:line="240" w:lineRule="auto"/>
              <w:jc w:val="right"/>
              <w:rPr>
                <w:rFonts w:eastAsia="Times New Roman" w:cstheme="minorHAnsi"/>
                <w:kern w:val="0"/>
                <w:lang w:eastAsia="it-IT"/>
                <w14:ligatures w14:val="none"/>
              </w:rPr>
            </w:pPr>
            <w:r w:rsidRPr="00CA6F0D">
              <w:t>7.033</w:t>
            </w:r>
          </w:p>
        </w:tc>
        <w:tc>
          <w:tcPr>
            <w:tcW w:w="998" w:type="pct"/>
            <w:tcBorders>
              <w:top w:val="nil"/>
              <w:left w:val="nil"/>
              <w:bottom w:val="single" w:sz="4" w:space="0" w:color="auto"/>
              <w:right w:val="single" w:sz="4" w:space="0" w:color="auto"/>
            </w:tcBorders>
            <w:shd w:val="clear" w:color="000000" w:fill="FFFFFF"/>
            <w:vAlign w:val="bottom"/>
            <w:hideMark/>
          </w:tcPr>
          <w:p w14:paraId="29BE51F5" w14:textId="5A8FF294" w:rsidR="00D12B6A" w:rsidRPr="00C050E7" w:rsidRDefault="00D12B6A" w:rsidP="00D12B6A">
            <w:pPr>
              <w:spacing w:after="0" w:line="240" w:lineRule="auto"/>
              <w:jc w:val="right"/>
              <w:rPr>
                <w:rFonts w:eastAsia="Times New Roman" w:cstheme="minorHAnsi"/>
                <w:kern w:val="0"/>
                <w:lang w:eastAsia="it-IT"/>
                <w14:ligatures w14:val="none"/>
              </w:rPr>
            </w:pPr>
            <w:r w:rsidRPr="00CA6F0D">
              <w:t>5.619</w:t>
            </w:r>
          </w:p>
        </w:tc>
        <w:tc>
          <w:tcPr>
            <w:tcW w:w="1012" w:type="pct"/>
            <w:tcBorders>
              <w:top w:val="nil"/>
              <w:left w:val="nil"/>
              <w:bottom w:val="single" w:sz="4" w:space="0" w:color="auto"/>
              <w:right w:val="single" w:sz="4" w:space="0" w:color="auto"/>
            </w:tcBorders>
            <w:shd w:val="clear" w:color="000000" w:fill="FFFFFF"/>
            <w:vAlign w:val="bottom"/>
            <w:hideMark/>
          </w:tcPr>
          <w:p w14:paraId="055AF155" w14:textId="1B1A7C04" w:rsidR="00D12B6A" w:rsidRPr="00C050E7" w:rsidRDefault="00D12B6A" w:rsidP="00D12B6A">
            <w:pPr>
              <w:spacing w:after="0" w:line="240" w:lineRule="auto"/>
              <w:jc w:val="right"/>
              <w:rPr>
                <w:rFonts w:eastAsia="Times New Roman" w:cstheme="minorHAnsi"/>
                <w:kern w:val="0"/>
                <w:lang w:eastAsia="it-IT"/>
                <w14:ligatures w14:val="none"/>
              </w:rPr>
            </w:pPr>
            <w:r w:rsidRPr="00CA6F0D">
              <w:t>2.065</w:t>
            </w:r>
          </w:p>
        </w:tc>
        <w:tc>
          <w:tcPr>
            <w:tcW w:w="998" w:type="pct"/>
            <w:tcBorders>
              <w:top w:val="nil"/>
              <w:left w:val="nil"/>
              <w:bottom w:val="single" w:sz="4" w:space="0" w:color="auto"/>
              <w:right w:val="single" w:sz="4" w:space="0" w:color="auto"/>
            </w:tcBorders>
            <w:shd w:val="clear" w:color="000000" w:fill="FFFFFF"/>
            <w:vAlign w:val="bottom"/>
            <w:hideMark/>
          </w:tcPr>
          <w:p w14:paraId="0CE90EBE" w14:textId="4137390C" w:rsidR="00D12B6A" w:rsidRPr="00C050E7" w:rsidRDefault="00D12B6A" w:rsidP="00D12B6A">
            <w:pPr>
              <w:spacing w:after="0" w:line="240" w:lineRule="auto"/>
              <w:jc w:val="right"/>
              <w:rPr>
                <w:rFonts w:eastAsia="Times New Roman" w:cstheme="minorHAnsi"/>
                <w:kern w:val="0"/>
                <w:lang w:eastAsia="it-IT"/>
                <w14:ligatures w14:val="none"/>
              </w:rPr>
            </w:pPr>
            <w:r w:rsidRPr="00CA6F0D">
              <w:t>2.070</w:t>
            </w:r>
          </w:p>
        </w:tc>
      </w:tr>
      <w:tr w:rsidR="00D12B6A" w:rsidRPr="005F1142" w14:paraId="7BAA6067"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0" w:type="pct"/>
            <w:tcBorders>
              <w:top w:val="nil"/>
              <w:left w:val="nil"/>
              <w:bottom w:val="single" w:sz="4" w:space="0" w:color="auto"/>
              <w:right w:val="single" w:sz="4" w:space="0" w:color="auto"/>
            </w:tcBorders>
            <w:shd w:val="clear" w:color="000000" w:fill="FFFFFF"/>
            <w:vAlign w:val="bottom"/>
            <w:hideMark/>
          </w:tcPr>
          <w:p w14:paraId="4B1DF099" w14:textId="1CE3008C" w:rsidR="00D12B6A" w:rsidRPr="00C050E7" w:rsidRDefault="00D12B6A" w:rsidP="00D12B6A">
            <w:pPr>
              <w:spacing w:after="0" w:line="240" w:lineRule="auto"/>
              <w:jc w:val="right"/>
              <w:rPr>
                <w:rFonts w:eastAsia="Times New Roman" w:cstheme="minorHAnsi"/>
                <w:kern w:val="0"/>
                <w:lang w:eastAsia="it-IT"/>
                <w14:ligatures w14:val="none"/>
              </w:rPr>
            </w:pPr>
            <w:r w:rsidRPr="00CA6F0D">
              <w:t>7.005</w:t>
            </w:r>
          </w:p>
        </w:tc>
        <w:tc>
          <w:tcPr>
            <w:tcW w:w="998" w:type="pct"/>
            <w:tcBorders>
              <w:top w:val="nil"/>
              <w:left w:val="nil"/>
              <w:bottom w:val="single" w:sz="4" w:space="0" w:color="auto"/>
              <w:right w:val="single" w:sz="4" w:space="0" w:color="auto"/>
            </w:tcBorders>
            <w:shd w:val="clear" w:color="000000" w:fill="FFFFFF"/>
            <w:vAlign w:val="bottom"/>
            <w:hideMark/>
          </w:tcPr>
          <w:p w14:paraId="56A3F88B" w14:textId="3C1CE2A3" w:rsidR="00D12B6A" w:rsidRPr="00C050E7" w:rsidRDefault="00D12B6A" w:rsidP="00D12B6A">
            <w:pPr>
              <w:spacing w:after="0" w:line="240" w:lineRule="auto"/>
              <w:jc w:val="right"/>
              <w:rPr>
                <w:rFonts w:eastAsia="Times New Roman" w:cstheme="minorHAnsi"/>
                <w:kern w:val="0"/>
                <w:lang w:eastAsia="it-IT"/>
                <w14:ligatures w14:val="none"/>
              </w:rPr>
            </w:pPr>
            <w:r w:rsidRPr="00CA6F0D">
              <w:t>5.637</w:t>
            </w:r>
          </w:p>
        </w:tc>
        <w:tc>
          <w:tcPr>
            <w:tcW w:w="1012" w:type="pct"/>
            <w:tcBorders>
              <w:top w:val="nil"/>
              <w:left w:val="nil"/>
              <w:bottom w:val="single" w:sz="4" w:space="0" w:color="auto"/>
              <w:right w:val="single" w:sz="4" w:space="0" w:color="auto"/>
            </w:tcBorders>
            <w:shd w:val="clear" w:color="000000" w:fill="FFFFFF"/>
            <w:vAlign w:val="bottom"/>
            <w:hideMark/>
          </w:tcPr>
          <w:p w14:paraId="6B82D9F7" w14:textId="2451E042" w:rsidR="00D12B6A" w:rsidRPr="00C050E7" w:rsidRDefault="00D12B6A" w:rsidP="00D12B6A">
            <w:pPr>
              <w:spacing w:after="0" w:line="240" w:lineRule="auto"/>
              <w:jc w:val="right"/>
              <w:rPr>
                <w:rFonts w:eastAsia="Times New Roman" w:cstheme="minorHAnsi"/>
                <w:kern w:val="0"/>
                <w:lang w:eastAsia="it-IT"/>
                <w14:ligatures w14:val="none"/>
              </w:rPr>
            </w:pPr>
            <w:r w:rsidRPr="00CA6F0D">
              <w:t>2.056</w:t>
            </w:r>
          </w:p>
        </w:tc>
        <w:tc>
          <w:tcPr>
            <w:tcW w:w="998" w:type="pct"/>
            <w:tcBorders>
              <w:top w:val="nil"/>
              <w:left w:val="nil"/>
              <w:bottom w:val="single" w:sz="4" w:space="0" w:color="auto"/>
              <w:right w:val="single" w:sz="4" w:space="0" w:color="auto"/>
            </w:tcBorders>
            <w:shd w:val="clear" w:color="000000" w:fill="FFFFFF"/>
            <w:vAlign w:val="bottom"/>
            <w:hideMark/>
          </w:tcPr>
          <w:p w14:paraId="15F0C109" w14:textId="67C13CA2" w:rsidR="00D12B6A" w:rsidRPr="00C050E7" w:rsidRDefault="00D12B6A" w:rsidP="00D12B6A">
            <w:pPr>
              <w:spacing w:after="0" w:line="240" w:lineRule="auto"/>
              <w:jc w:val="right"/>
              <w:rPr>
                <w:rFonts w:eastAsia="Times New Roman" w:cstheme="minorHAnsi"/>
                <w:kern w:val="0"/>
                <w:lang w:eastAsia="it-IT"/>
                <w14:ligatures w14:val="none"/>
              </w:rPr>
            </w:pPr>
            <w:r w:rsidRPr="00CA6F0D">
              <w:t>2.087</w:t>
            </w:r>
          </w:p>
        </w:tc>
      </w:tr>
      <w:tr w:rsidR="00D12B6A" w:rsidRPr="005F1142" w14:paraId="29D40A85"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0" w:type="pct"/>
            <w:tcBorders>
              <w:top w:val="nil"/>
              <w:left w:val="nil"/>
              <w:bottom w:val="single" w:sz="4" w:space="0" w:color="auto"/>
              <w:right w:val="single" w:sz="4" w:space="0" w:color="auto"/>
            </w:tcBorders>
            <w:shd w:val="clear" w:color="000000" w:fill="FFFFFF"/>
            <w:vAlign w:val="bottom"/>
            <w:hideMark/>
          </w:tcPr>
          <w:p w14:paraId="2C313430" w14:textId="6033FF47" w:rsidR="00D12B6A" w:rsidRPr="00C050E7" w:rsidRDefault="00D12B6A" w:rsidP="00D12B6A">
            <w:pPr>
              <w:spacing w:after="0" w:line="240" w:lineRule="auto"/>
              <w:jc w:val="right"/>
              <w:rPr>
                <w:rFonts w:eastAsia="Times New Roman" w:cstheme="minorHAnsi"/>
                <w:kern w:val="0"/>
                <w:lang w:eastAsia="it-IT"/>
                <w14:ligatures w14:val="none"/>
              </w:rPr>
            </w:pPr>
            <w:r w:rsidRPr="00CA6F0D">
              <w:t>7.010</w:t>
            </w:r>
          </w:p>
        </w:tc>
        <w:tc>
          <w:tcPr>
            <w:tcW w:w="998" w:type="pct"/>
            <w:tcBorders>
              <w:top w:val="nil"/>
              <w:left w:val="nil"/>
              <w:bottom w:val="single" w:sz="4" w:space="0" w:color="auto"/>
              <w:right w:val="single" w:sz="4" w:space="0" w:color="auto"/>
            </w:tcBorders>
            <w:shd w:val="clear" w:color="000000" w:fill="FFFFFF"/>
            <w:vAlign w:val="bottom"/>
            <w:hideMark/>
          </w:tcPr>
          <w:p w14:paraId="76ABCEFB" w14:textId="20F2033E" w:rsidR="00D12B6A" w:rsidRPr="00C050E7" w:rsidRDefault="00D12B6A" w:rsidP="00D12B6A">
            <w:pPr>
              <w:spacing w:after="0" w:line="240" w:lineRule="auto"/>
              <w:jc w:val="right"/>
              <w:rPr>
                <w:rFonts w:eastAsia="Times New Roman" w:cstheme="minorHAnsi"/>
                <w:kern w:val="0"/>
                <w:lang w:eastAsia="it-IT"/>
                <w14:ligatures w14:val="none"/>
              </w:rPr>
            </w:pPr>
            <w:r w:rsidRPr="00CA6F0D">
              <w:t>5.652</w:t>
            </w:r>
          </w:p>
        </w:tc>
        <w:tc>
          <w:tcPr>
            <w:tcW w:w="1012" w:type="pct"/>
            <w:tcBorders>
              <w:top w:val="nil"/>
              <w:left w:val="nil"/>
              <w:bottom w:val="single" w:sz="4" w:space="0" w:color="auto"/>
              <w:right w:val="single" w:sz="4" w:space="0" w:color="auto"/>
            </w:tcBorders>
            <w:shd w:val="clear" w:color="000000" w:fill="FFFFFF"/>
            <w:vAlign w:val="bottom"/>
            <w:hideMark/>
          </w:tcPr>
          <w:p w14:paraId="38306034" w14:textId="012C824F" w:rsidR="00D12B6A" w:rsidRPr="00C050E7" w:rsidRDefault="00D12B6A" w:rsidP="00D12B6A">
            <w:pPr>
              <w:spacing w:after="0" w:line="240" w:lineRule="auto"/>
              <w:jc w:val="right"/>
              <w:rPr>
                <w:rFonts w:eastAsia="Times New Roman" w:cstheme="minorHAnsi"/>
                <w:kern w:val="0"/>
                <w:lang w:eastAsia="it-IT"/>
                <w14:ligatures w14:val="none"/>
              </w:rPr>
            </w:pPr>
            <w:r w:rsidRPr="00CA6F0D">
              <w:t>2.069</w:t>
            </w:r>
          </w:p>
        </w:tc>
        <w:tc>
          <w:tcPr>
            <w:tcW w:w="998" w:type="pct"/>
            <w:tcBorders>
              <w:top w:val="nil"/>
              <w:left w:val="nil"/>
              <w:bottom w:val="single" w:sz="4" w:space="0" w:color="auto"/>
              <w:right w:val="single" w:sz="4" w:space="0" w:color="auto"/>
            </w:tcBorders>
            <w:shd w:val="clear" w:color="000000" w:fill="FFFFFF"/>
            <w:vAlign w:val="bottom"/>
            <w:hideMark/>
          </w:tcPr>
          <w:p w14:paraId="32E78FD2" w14:textId="5C51D06F" w:rsidR="00D12B6A" w:rsidRPr="00C050E7" w:rsidRDefault="00D12B6A" w:rsidP="00D12B6A">
            <w:pPr>
              <w:spacing w:after="0" w:line="240" w:lineRule="auto"/>
              <w:jc w:val="right"/>
              <w:rPr>
                <w:rFonts w:eastAsia="Times New Roman" w:cstheme="minorHAnsi"/>
                <w:kern w:val="0"/>
                <w:lang w:eastAsia="it-IT"/>
                <w14:ligatures w14:val="none"/>
              </w:rPr>
            </w:pPr>
            <w:r w:rsidRPr="00CA6F0D">
              <w:t>2.082</w:t>
            </w:r>
          </w:p>
        </w:tc>
      </w:tr>
      <w:tr w:rsidR="00D12B6A" w:rsidRPr="005F1142" w14:paraId="75F5F647"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0" w:type="pct"/>
            <w:tcBorders>
              <w:top w:val="nil"/>
              <w:left w:val="nil"/>
              <w:bottom w:val="single" w:sz="4" w:space="0" w:color="auto"/>
              <w:right w:val="single" w:sz="4" w:space="0" w:color="auto"/>
            </w:tcBorders>
            <w:shd w:val="clear" w:color="000000" w:fill="FFFFFF"/>
            <w:vAlign w:val="bottom"/>
            <w:hideMark/>
          </w:tcPr>
          <w:p w14:paraId="279E4ADA" w14:textId="6B716132" w:rsidR="00D12B6A" w:rsidRPr="00C050E7" w:rsidRDefault="00D12B6A" w:rsidP="00D12B6A">
            <w:pPr>
              <w:spacing w:after="0" w:line="240" w:lineRule="auto"/>
              <w:jc w:val="right"/>
              <w:rPr>
                <w:rFonts w:eastAsia="Times New Roman" w:cstheme="minorHAnsi"/>
                <w:kern w:val="0"/>
                <w:lang w:eastAsia="it-IT"/>
                <w14:ligatures w14:val="none"/>
              </w:rPr>
            </w:pPr>
            <w:r w:rsidRPr="00CA6F0D">
              <w:t>7.066</w:t>
            </w:r>
          </w:p>
        </w:tc>
        <w:tc>
          <w:tcPr>
            <w:tcW w:w="998" w:type="pct"/>
            <w:tcBorders>
              <w:top w:val="nil"/>
              <w:left w:val="nil"/>
              <w:bottom w:val="single" w:sz="4" w:space="0" w:color="auto"/>
              <w:right w:val="single" w:sz="4" w:space="0" w:color="auto"/>
            </w:tcBorders>
            <w:shd w:val="clear" w:color="000000" w:fill="FFFFFF"/>
            <w:vAlign w:val="bottom"/>
            <w:hideMark/>
          </w:tcPr>
          <w:p w14:paraId="7EAA422B" w14:textId="6C27D3CA" w:rsidR="00D12B6A" w:rsidRPr="00C050E7" w:rsidRDefault="00D12B6A" w:rsidP="00D12B6A">
            <w:pPr>
              <w:spacing w:after="0" w:line="240" w:lineRule="auto"/>
              <w:jc w:val="right"/>
              <w:rPr>
                <w:rFonts w:eastAsia="Times New Roman" w:cstheme="minorHAnsi"/>
                <w:kern w:val="0"/>
                <w:lang w:eastAsia="it-IT"/>
                <w14:ligatures w14:val="none"/>
              </w:rPr>
            </w:pPr>
            <w:r w:rsidRPr="00CA6F0D">
              <w:t>5.652</w:t>
            </w:r>
          </w:p>
        </w:tc>
        <w:tc>
          <w:tcPr>
            <w:tcW w:w="1012" w:type="pct"/>
            <w:tcBorders>
              <w:top w:val="nil"/>
              <w:left w:val="nil"/>
              <w:bottom w:val="single" w:sz="4" w:space="0" w:color="auto"/>
              <w:right w:val="single" w:sz="4" w:space="0" w:color="auto"/>
            </w:tcBorders>
            <w:shd w:val="clear" w:color="000000" w:fill="FFFFFF"/>
            <w:vAlign w:val="bottom"/>
            <w:hideMark/>
          </w:tcPr>
          <w:p w14:paraId="64B95591" w14:textId="22CF2324" w:rsidR="00D12B6A" w:rsidRPr="00C050E7" w:rsidRDefault="00D12B6A" w:rsidP="00D12B6A">
            <w:pPr>
              <w:spacing w:after="0" w:line="240" w:lineRule="auto"/>
              <w:jc w:val="right"/>
              <w:rPr>
                <w:rFonts w:eastAsia="Times New Roman" w:cstheme="minorHAnsi"/>
                <w:kern w:val="0"/>
                <w:lang w:eastAsia="it-IT"/>
                <w14:ligatures w14:val="none"/>
              </w:rPr>
            </w:pPr>
            <w:r w:rsidRPr="00CA6F0D">
              <w:t>2.052</w:t>
            </w:r>
          </w:p>
        </w:tc>
        <w:tc>
          <w:tcPr>
            <w:tcW w:w="998" w:type="pct"/>
            <w:tcBorders>
              <w:top w:val="nil"/>
              <w:left w:val="nil"/>
              <w:bottom w:val="single" w:sz="4" w:space="0" w:color="auto"/>
              <w:right w:val="single" w:sz="4" w:space="0" w:color="auto"/>
            </w:tcBorders>
            <w:shd w:val="clear" w:color="000000" w:fill="FFFFFF"/>
            <w:vAlign w:val="bottom"/>
            <w:hideMark/>
          </w:tcPr>
          <w:p w14:paraId="351495E3" w14:textId="01B24A40" w:rsidR="00D12B6A" w:rsidRPr="00C050E7" w:rsidRDefault="00D12B6A" w:rsidP="00D12B6A">
            <w:pPr>
              <w:spacing w:after="0" w:line="240" w:lineRule="auto"/>
              <w:jc w:val="right"/>
              <w:rPr>
                <w:rFonts w:eastAsia="Times New Roman" w:cstheme="minorHAnsi"/>
                <w:kern w:val="0"/>
                <w:lang w:eastAsia="it-IT"/>
                <w14:ligatures w14:val="none"/>
              </w:rPr>
            </w:pPr>
            <w:r w:rsidRPr="00CA6F0D">
              <w:t>2.121</w:t>
            </w:r>
          </w:p>
        </w:tc>
      </w:tr>
      <w:tr w:rsidR="00D12B6A" w:rsidRPr="005F1142" w14:paraId="1F92FDF0"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0" w:type="pct"/>
            <w:tcBorders>
              <w:top w:val="nil"/>
              <w:left w:val="nil"/>
              <w:bottom w:val="single" w:sz="4" w:space="0" w:color="auto"/>
              <w:right w:val="single" w:sz="4" w:space="0" w:color="auto"/>
            </w:tcBorders>
            <w:shd w:val="clear" w:color="000000" w:fill="FFFFFF"/>
            <w:vAlign w:val="bottom"/>
            <w:hideMark/>
          </w:tcPr>
          <w:p w14:paraId="333EAAD1" w14:textId="6B5A7E92" w:rsidR="00D12B6A" w:rsidRPr="00C050E7" w:rsidRDefault="00D12B6A" w:rsidP="00D12B6A">
            <w:pPr>
              <w:spacing w:after="0" w:line="240" w:lineRule="auto"/>
              <w:jc w:val="right"/>
              <w:rPr>
                <w:rFonts w:eastAsia="Times New Roman" w:cstheme="minorHAnsi"/>
                <w:kern w:val="0"/>
                <w:lang w:eastAsia="it-IT"/>
                <w14:ligatures w14:val="none"/>
              </w:rPr>
            </w:pPr>
            <w:r w:rsidRPr="00CA6F0D">
              <w:t>7.015</w:t>
            </w:r>
          </w:p>
        </w:tc>
        <w:tc>
          <w:tcPr>
            <w:tcW w:w="998" w:type="pct"/>
            <w:tcBorders>
              <w:top w:val="nil"/>
              <w:left w:val="nil"/>
              <w:bottom w:val="single" w:sz="4" w:space="0" w:color="auto"/>
              <w:right w:val="single" w:sz="4" w:space="0" w:color="auto"/>
            </w:tcBorders>
            <w:shd w:val="clear" w:color="000000" w:fill="FFFFFF"/>
            <w:vAlign w:val="bottom"/>
            <w:hideMark/>
          </w:tcPr>
          <w:p w14:paraId="062BE1A1" w14:textId="3F20E882" w:rsidR="00D12B6A" w:rsidRPr="00C050E7" w:rsidRDefault="00D12B6A" w:rsidP="00D12B6A">
            <w:pPr>
              <w:spacing w:after="0" w:line="240" w:lineRule="auto"/>
              <w:jc w:val="right"/>
              <w:rPr>
                <w:rFonts w:eastAsia="Times New Roman" w:cstheme="minorHAnsi"/>
                <w:kern w:val="0"/>
                <w:lang w:eastAsia="it-IT"/>
                <w14:ligatures w14:val="none"/>
              </w:rPr>
            </w:pPr>
            <w:r w:rsidRPr="00CA6F0D">
              <w:t>5.697</w:t>
            </w:r>
          </w:p>
        </w:tc>
        <w:tc>
          <w:tcPr>
            <w:tcW w:w="1012" w:type="pct"/>
            <w:tcBorders>
              <w:top w:val="nil"/>
              <w:left w:val="nil"/>
              <w:bottom w:val="single" w:sz="4" w:space="0" w:color="auto"/>
              <w:right w:val="single" w:sz="4" w:space="0" w:color="auto"/>
            </w:tcBorders>
            <w:shd w:val="clear" w:color="000000" w:fill="FFFFFF"/>
            <w:vAlign w:val="bottom"/>
            <w:hideMark/>
          </w:tcPr>
          <w:p w14:paraId="5C7B9ED3" w14:textId="385EF1C5" w:rsidR="00D12B6A" w:rsidRPr="00C050E7" w:rsidRDefault="00D12B6A" w:rsidP="00D12B6A">
            <w:pPr>
              <w:spacing w:after="0" w:line="240" w:lineRule="auto"/>
              <w:jc w:val="right"/>
              <w:rPr>
                <w:rFonts w:eastAsia="Times New Roman" w:cstheme="minorHAnsi"/>
                <w:kern w:val="0"/>
                <w:lang w:eastAsia="it-IT"/>
                <w14:ligatures w14:val="none"/>
              </w:rPr>
            </w:pPr>
            <w:r w:rsidRPr="00CA6F0D">
              <w:t>2.080</w:t>
            </w:r>
          </w:p>
        </w:tc>
        <w:tc>
          <w:tcPr>
            <w:tcW w:w="998" w:type="pct"/>
            <w:tcBorders>
              <w:top w:val="nil"/>
              <w:left w:val="nil"/>
              <w:bottom w:val="single" w:sz="4" w:space="0" w:color="auto"/>
              <w:right w:val="single" w:sz="4" w:space="0" w:color="auto"/>
            </w:tcBorders>
            <w:shd w:val="clear" w:color="000000" w:fill="FFFFFF"/>
            <w:vAlign w:val="bottom"/>
            <w:hideMark/>
          </w:tcPr>
          <w:p w14:paraId="0D88ED7B" w14:textId="6A1685DA" w:rsidR="00D12B6A" w:rsidRPr="00C050E7" w:rsidRDefault="00D12B6A" w:rsidP="00D12B6A">
            <w:pPr>
              <w:spacing w:after="0" w:line="240" w:lineRule="auto"/>
              <w:jc w:val="right"/>
              <w:rPr>
                <w:rFonts w:eastAsia="Times New Roman" w:cstheme="minorHAnsi"/>
                <w:kern w:val="0"/>
                <w:lang w:eastAsia="it-IT"/>
                <w14:ligatures w14:val="none"/>
              </w:rPr>
            </w:pPr>
            <w:r w:rsidRPr="00CA6F0D">
              <w:t>2.113</w:t>
            </w:r>
          </w:p>
        </w:tc>
      </w:tr>
      <w:tr w:rsidR="00D12B6A" w:rsidRPr="005F1142" w14:paraId="0DAF8749"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0" w:type="pct"/>
            <w:tcBorders>
              <w:top w:val="nil"/>
              <w:left w:val="nil"/>
              <w:bottom w:val="single" w:sz="4" w:space="0" w:color="auto"/>
              <w:right w:val="single" w:sz="4" w:space="0" w:color="auto"/>
            </w:tcBorders>
            <w:shd w:val="clear" w:color="000000" w:fill="FFFFFF"/>
            <w:vAlign w:val="bottom"/>
            <w:hideMark/>
          </w:tcPr>
          <w:p w14:paraId="4AFEE75D" w14:textId="6670C3B2" w:rsidR="00D12B6A" w:rsidRPr="00C050E7" w:rsidRDefault="00D12B6A" w:rsidP="00D12B6A">
            <w:pPr>
              <w:spacing w:after="0" w:line="240" w:lineRule="auto"/>
              <w:jc w:val="right"/>
              <w:rPr>
                <w:rFonts w:eastAsia="Times New Roman" w:cstheme="minorHAnsi"/>
                <w:kern w:val="0"/>
                <w:lang w:eastAsia="it-IT"/>
                <w14:ligatures w14:val="none"/>
              </w:rPr>
            </w:pPr>
            <w:r w:rsidRPr="00CA6F0D">
              <w:t>7.013</w:t>
            </w:r>
          </w:p>
        </w:tc>
        <w:tc>
          <w:tcPr>
            <w:tcW w:w="998" w:type="pct"/>
            <w:tcBorders>
              <w:top w:val="nil"/>
              <w:left w:val="nil"/>
              <w:bottom w:val="single" w:sz="4" w:space="0" w:color="auto"/>
              <w:right w:val="single" w:sz="4" w:space="0" w:color="auto"/>
            </w:tcBorders>
            <w:shd w:val="clear" w:color="000000" w:fill="FFFFFF"/>
            <w:vAlign w:val="bottom"/>
            <w:hideMark/>
          </w:tcPr>
          <w:p w14:paraId="2FFEBCF1" w14:textId="02306BEB" w:rsidR="00D12B6A" w:rsidRPr="00C050E7" w:rsidRDefault="00D12B6A" w:rsidP="00D12B6A">
            <w:pPr>
              <w:spacing w:after="0" w:line="240" w:lineRule="auto"/>
              <w:jc w:val="right"/>
              <w:rPr>
                <w:rFonts w:eastAsia="Times New Roman" w:cstheme="minorHAnsi"/>
                <w:kern w:val="0"/>
                <w:lang w:eastAsia="it-IT"/>
                <w14:ligatures w14:val="none"/>
              </w:rPr>
            </w:pPr>
            <w:r w:rsidRPr="00CA6F0D">
              <w:t>5.731</w:t>
            </w:r>
          </w:p>
        </w:tc>
        <w:tc>
          <w:tcPr>
            <w:tcW w:w="1012" w:type="pct"/>
            <w:tcBorders>
              <w:top w:val="nil"/>
              <w:left w:val="nil"/>
              <w:bottom w:val="single" w:sz="4" w:space="0" w:color="auto"/>
              <w:right w:val="single" w:sz="4" w:space="0" w:color="auto"/>
            </w:tcBorders>
            <w:shd w:val="clear" w:color="000000" w:fill="FFFFFF"/>
            <w:vAlign w:val="bottom"/>
            <w:hideMark/>
          </w:tcPr>
          <w:p w14:paraId="5AA34171" w14:textId="64379CCC" w:rsidR="00D12B6A" w:rsidRPr="00C050E7" w:rsidRDefault="00D12B6A" w:rsidP="00D12B6A">
            <w:pPr>
              <w:spacing w:after="0" w:line="240" w:lineRule="auto"/>
              <w:jc w:val="right"/>
              <w:rPr>
                <w:rFonts w:eastAsia="Times New Roman" w:cstheme="minorHAnsi"/>
                <w:kern w:val="0"/>
                <w:lang w:eastAsia="it-IT"/>
                <w14:ligatures w14:val="none"/>
              </w:rPr>
            </w:pPr>
            <w:r w:rsidRPr="00CA6F0D">
              <w:t>2.118</w:t>
            </w:r>
          </w:p>
        </w:tc>
        <w:tc>
          <w:tcPr>
            <w:tcW w:w="998" w:type="pct"/>
            <w:tcBorders>
              <w:top w:val="nil"/>
              <w:left w:val="nil"/>
              <w:bottom w:val="single" w:sz="4" w:space="0" w:color="auto"/>
              <w:right w:val="single" w:sz="4" w:space="0" w:color="auto"/>
            </w:tcBorders>
            <w:shd w:val="clear" w:color="000000" w:fill="FFFFFF"/>
            <w:vAlign w:val="bottom"/>
            <w:hideMark/>
          </w:tcPr>
          <w:p w14:paraId="4412685D" w14:textId="117D0B1C" w:rsidR="00D12B6A" w:rsidRPr="00C050E7" w:rsidRDefault="00D12B6A" w:rsidP="00D12B6A">
            <w:pPr>
              <w:spacing w:after="0" w:line="240" w:lineRule="auto"/>
              <w:jc w:val="right"/>
              <w:rPr>
                <w:rFonts w:eastAsia="Times New Roman" w:cstheme="minorHAnsi"/>
                <w:kern w:val="0"/>
                <w:lang w:eastAsia="it-IT"/>
                <w14:ligatures w14:val="none"/>
              </w:rPr>
            </w:pPr>
            <w:r w:rsidRPr="00CA6F0D">
              <w:t>2.149</w:t>
            </w:r>
          </w:p>
        </w:tc>
      </w:tr>
      <w:tr w:rsidR="00D12B6A" w:rsidRPr="005F1142" w14:paraId="06BAD0B2"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0" w:type="pct"/>
            <w:tcBorders>
              <w:top w:val="nil"/>
              <w:left w:val="nil"/>
              <w:bottom w:val="single" w:sz="4" w:space="0" w:color="auto"/>
              <w:right w:val="single" w:sz="4" w:space="0" w:color="auto"/>
            </w:tcBorders>
            <w:shd w:val="clear" w:color="000000" w:fill="FFFFFF"/>
            <w:vAlign w:val="bottom"/>
            <w:hideMark/>
          </w:tcPr>
          <w:p w14:paraId="0393FD05" w14:textId="36DDC016" w:rsidR="00D12B6A" w:rsidRPr="00C050E7" w:rsidRDefault="00D12B6A" w:rsidP="00D12B6A">
            <w:pPr>
              <w:spacing w:after="0" w:line="240" w:lineRule="auto"/>
              <w:jc w:val="right"/>
              <w:rPr>
                <w:rFonts w:eastAsia="Times New Roman" w:cstheme="minorHAnsi"/>
                <w:kern w:val="0"/>
                <w:lang w:eastAsia="it-IT"/>
                <w14:ligatures w14:val="none"/>
              </w:rPr>
            </w:pPr>
            <w:r w:rsidRPr="00CA6F0D">
              <w:t>7.012</w:t>
            </w:r>
          </w:p>
        </w:tc>
        <w:tc>
          <w:tcPr>
            <w:tcW w:w="998" w:type="pct"/>
            <w:tcBorders>
              <w:top w:val="nil"/>
              <w:left w:val="nil"/>
              <w:bottom w:val="single" w:sz="4" w:space="0" w:color="auto"/>
              <w:right w:val="single" w:sz="4" w:space="0" w:color="auto"/>
            </w:tcBorders>
            <w:shd w:val="clear" w:color="000000" w:fill="FFFFFF"/>
            <w:vAlign w:val="bottom"/>
            <w:hideMark/>
          </w:tcPr>
          <w:p w14:paraId="5F5E58FE" w14:textId="5D982E40" w:rsidR="00D12B6A" w:rsidRPr="00C050E7" w:rsidRDefault="00D12B6A" w:rsidP="00D12B6A">
            <w:pPr>
              <w:spacing w:after="0" w:line="240" w:lineRule="auto"/>
              <w:jc w:val="right"/>
              <w:rPr>
                <w:rFonts w:eastAsia="Times New Roman" w:cstheme="minorHAnsi"/>
                <w:kern w:val="0"/>
                <w:lang w:eastAsia="it-IT"/>
                <w14:ligatures w14:val="none"/>
              </w:rPr>
            </w:pPr>
            <w:r w:rsidRPr="00CA6F0D">
              <w:t>5.666</w:t>
            </w:r>
          </w:p>
        </w:tc>
        <w:tc>
          <w:tcPr>
            <w:tcW w:w="1012" w:type="pct"/>
            <w:tcBorders>
              <w:top w:val="nil"/>
              <w:left w:val="nil"/>
              <w:bottom w:val="single" w:sz="4" w:space="0" w:color="auto"/>
              <w:right w:val="single" w:sz="4" w:space="0" w:color="auto"/>
            </w:tcBorders>
            <w:shd w:val="clear" w:color="000000" w:fill="FFFFFF"/>
            <w:vAlign w:val="bottom"/>
            <w:hideMark/>
          </w:tcPr>
          <w:p w14:paraId="4189009C" w14:textId="73ADFE24" w:rsidR="00D12B6A" w:rsidRPr="00C050E7" w:rsidRDefault="00D12B6A" w:rsidP="00D12B6A">
            <w:pPr>
              <w:spacing w:after="0" w:line="240" w:lineRule="auto"/>
              <w:jc w:val="right"/>
              <w:rPr>
                <w:rFonts w:eastAsia="Times New Roman" w:cstheme="minorHAnsi"/>
                <w:kern w:val="0"/>
                <w:lang w:eastAsia="it-IT"/>
                <w14:ligatures w14:val="none"/>
              </w:rPr>
            </w:pPr>
            <w:r w:rsidRPr="00CA6F0D">
              <w:t>2.104</w:t>
            </w:r>
          </w:p>
        </w:tc>
        <w:tc>
          <w:tcPr>
            <w:tcW w:w="998" w:type="pct"/>
            <w:tcBorders>
              <w:top w:val="nil"/>
              <w:left w:val="nil"/>
              <w:bottom w:val="single" w:sz="4" w:space="0" w:color="auto"/>
              <w:right w:val="single" w:sz="4" w:space="0" w:color="auto"/>
            </w:tcBorders>
            <w:shd w:val="clear" w:color="000000" w:fill="FFFFFF"/>
            <w:vAlign w:val="bottom"/>
            <w:hideMark/>
          </w:tcPr>
          <w:p w14:paraId="3FE92F92" w14:textId="725A63C4" w:rsidR="00D12B6A" w:rsidRPr="00C050E7" w:rsidRDefault="00D12B6A" w:rsidP="00D12B6A">
            <w:pPr>
              <w:spacing w:after="0" w:line="240" w:lineRule="auto"/>
              <w:jc w:val="right"/>
              <w:rPr>
                <w:rFonts w:eastAsia="Times New Roman" w:cstheme="minorHAnsi"/>
                <w:kern w:val="0"/>
                <w:lang w:eastAsia="it-IT"/>
                <w14:ligatures w14:val="none"/>
              </w:rPr>
            </w:pPr>
            <w:r w:rsidRPr="00CA6F0D">
              <w:t>2.110</w:t>
            </w:r>
          </w:p>
        </w:tc>
      </w:tr>
      <w:tr w:rsidR="00D12B6A" w:rsidRPr="005F1142" w14:paraId="7658D162"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0" w:type="pct"/>
            <w:tcBorders>
              <w:top w:val="nil"/>
              <w:left w:val="nil"/>
              <w:bottom w:val="single" w:sz="4" w:space="0" w:color="auto"/>
              <w:right w:val="single" w:sz="4" w:space="0" w:color="auto"/>
            </w:tcBorders>
            <w:shd w:val="clear" w:color="000000" w:fill="FFFFFF"/>
            <w:vAlign w:val="bottom"/>
            <w:hideMark/>
          </w:tcPr>
          <w:p w14:paraId="366FD4A5" w14:textId="25561DC5" w:rsidR="00D12B6A" w:rsidRPr="00C050E7" w:rsidRDefault="00D12B6A" w:rsidP="00D12B6A">
            <w:pPr>
              <w:spacing w:after="0" w:line="240" w:lineRule="auto"/>
              <w:jc w:val="right"/>
              <w:rPr>
                <w:rFonts w:eastAsia="Times New Roman" w:cstheme="minorHAnsi"/>
                <w:kern w:val="0"/>
                <w:lang w:eastAsia="it-IT"/>
                <w14:ligatures w14:val="none"/>
              </w:rPr>
            </w:pPr>
            <w:r w:rsidRPr="00CA6F0D">
              <w:t>7.023</w:t>
            </w:r>
          </w:p>
        </w:tc>
        <w:tc>
          <w:tcPr>
            <w:tcW w:w="998" w:type="pct"/>
            <w:tcBorders>
              <w:top w:val="nil"/>
              <w:left w:val="nil"/>
              <w:bottom w:val="single" w:sz="4" w:space="0" w:color="auto"/>
              <w:right w:val="single" w:sz="4" w:space="0" w:color="auto"/>
            </w:tcBorders>
            <w:shd w:val="clear" w:color="000000" w:fill="FFFFFF"/>
            <w:vAlign w:val="bottom"/>
            <w:hideMark/>
          </w:tcPr>
          <w:p w14:paraId="7B3D95D4" w14:textId="490B61B0" w:rsidR="00D12B6A" w:rsidRPr="00C050E7" w:rsidRDefault="00D12B6A" w:rsidP="00D12B6A">
            <w:pPr>
              <w:spacing w:after="0" w:line="240" w:lineRule="auto"/>
              <w:jc w:val="right"/>
              <w:rPr>
                <w:rFonts w:eastAsia="Times New Roman" w:cstheme="minorHAnsi"/>
                <w:kern w:val="0"/>
                <w:lang w:eastAsia="it-IT"/>
                <w14:ligatures w14:val="none"/>
              </w:rPr>
            </w:pPr>
            <w:r w:rsidRPr="00CA6F0D">
              <w:t>5.711</w:t>
            </w:r>
          </w:p>
        </w:tc>
        <w:tc>
          <w:tcPr>
            <w:tcW w:w="1012" w:type="pct"/>
            <w:tcBorders>
              <w:top w:val="nil"/>
              <w:left w:val="nil"/>
              <w:bottom w:val="single" w:sz="4" w:space="0" w:color="auto"/>
              <w:right w:val="single" w:sz="4" w:space="0" w:color="auto"/>
            </w:tcBorders>
            <w:shd w:val="clear" w:color="000000" w:fill="FFFFFF"/>
            <w:vAlign w:val="bottom"/>
            <w:hideMark/>
          </w:tcPr>
          <w:p w14:paraId="04A9E8B2" w14:textId="6B35B8E9" w:rsidR="00D12B6A" w:rsidRPr="00C050E7" w:rsidRDefault="00D12B6A" w:rsidP="00D12B6A">
            <w:pPr>
              <w:spacing w:after="0" w:line="240" w:lineRule="auto"/>
              <w:jc w:val="right"/>
              <w:rPr>
                <w:rFonts w:eastAsia="Times New Roman" w:cstheme="minorHAnsi"/>
                <w:kern w:val="0"/>
                <w:lang w:eastAsia="it-IT"/>
                <w14:ligatures w14:val="none"/>
              </w:rPr>
            </w:pPr>
            <w:r w:rsidRPr="00CA6F0D">
              <w:t>2.096</w:t>
            </w:r>
          </w:p>
        </w:tc>
        <w:tc>
          <w:tcPr>
            <w:tcW w:w="998" w:type="pct"/>
            <w:tcBorders>
              <w:top w:val="nil"/>
              <w:left w:val="nil"/>
              <w:bottom w:val="single" w:sz="4" w:space="0" w:color="auto"/>
              <w:right w:val="single" w:sz="4" w:space="0" w:color="auto"/>
            </w:tcBorders>
            <w:shd w:val="clear" w:color="000000" w:fill="FFFFFF"/>
            <w:vAlign w:val="bottom"/>
            <w:hideMark/>
          </w:tcPr>
          <w:p w14:paraId="05509FC0" w14:textId="3348F3C2" w:rsidR="00D12B6A" w:rsidRPr="00C050E7" w:rsidRDefault="00D12B6A" w:rsidP="00D12B6A">
            <w:pPr>
              <w:spacing w:after="0" w:line="240" w:lineRule="auto"/>
              <w:jc w:val="right"/>
              <w:rPr>
                <w:rFonts w:eastAsia="Times New Roman" w:cstheme="minorHAnsi"/>
                <w:kern w:val="0"/>
                <w:lang w:eastAsia="it-IT"/>
                <w14:ligatures w14:val="none"/>
              </w:rPr>
            </w:pPr>
            <w:r w:rsidRPr="00CA6F0D">
              <w:t>2.165</w:t>
            </w:r>
          </w:p>
        </w:tc>
      </w:tr>
      <w:tr w:rsidR="00D12B6A" w:rsidRPr="005F1142" w14:paraId="603C9899" w14:textId="77777777" w:rsidTr="004D18DB">
        <w:trPr>
          <w:trHeight w:val="286"/>
        </w:trPr>
        <w:tc>
          <w:tcPr>
            <w:tcW w:w="991"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0" w:type="pct"/>
            <w:tcBorders>
              <w:top w:val="nil"/>
              <w:left w:val="nil"/>
              <w:bottom w:val="single" w:sz="4" w:space="0" w:color="auto"/>
              <w:right w:val="single" w:sz="4" w:space="0" w:color="auto"/>
            </w:tcBorders>
            <w:shd w:val="clear" w:color="000000" w:fill="FFFFFF"/>
            <w:vAlign w:val="bottom"/>
            <w:hideMark/>
          </w:tcPr>
          <w:p w14:paraId="7AF5E24C" w14:textId="1B85C494" w:rsidR="00D12B6A" w:rsidRPr="00C050E7" w:rsidRDefault="00D12B6A" w:rsidP="00D12B6A">
            <w:pPr>
              <w:spacing w:after="0" w:line="240" w:lineRule="auto"/>
              <w:jc w:val="right"/>
              <w:rPr>
                <w:rFonts w:eastAsia="Times New Roman" w:cstheme="minorHAnsi"/>
                <w:kern w:val="0"/>
                <w:lang w:eastAsia="it-IT"/>
                <w14:ligatures w14:val="none"/>
              </w:rPr>
            </w:pPr>
            <w:r w:rsidRPr="00CA6F0D">
              <w:t>7.056</w:t>
            </w:r>
          </w:p>
        </w:tc>
        <w:tc>
          <w:tcPr>
            <w:tcW w:w="998" w:type="pct"/>
            <w:tcBorders>
              <w:top w:val="nil"/>
              <w:left w:val="nil"/>
              <w:bottom w:val="single" w:sz="4" w:space="0" w:color="auto"/>
              <w:right w:val="single" w:sz="4" w:space="0" w:color="auto"/>
            </w:tcBorders>
            <w:shd w:val="clear" w:color="000000" w:fill="FFFFFF"/>
            <w:vAlign w:val="bottom"/>
            <w:hideMark/>
          </w:tcPr>
          <w:p w14:paraId="45F774E5" w14:textId="416674B7" w:rsidR="00D12B6A" w:rsidRPr="00C050E7" w:rsidRDefault="00D12B6A" w:rsidP="00D12B6A">
            <w:pPr>
              <w:spacing w:after="0" w:line="240" w:lineRule="auto"/>
              <w:jc w:val="right"/>
              <w:rPr>
                <w:rFonts w:eastAsia="Times New Roman" w:cstheme="minorHAnsi"/>
                <w:kern w:val="0"/>
                <w:lang w:eastAsia="it-IT"/>
                <w14:ligatures w14:val="none"/>
              </w:rPr>
            </w:pPr>
            <w:r w:rsidRPr="00CA6F0D">
              <w:t>5.715</w:t>
            </w:r>
          </w:p>
        </w:tc>
        <w:tc>
          <w:tcPr>
            <w:tcW w:w="1012" w:type="pct"/>
            <w:tcBorders>
              <w:top w:val="nil"/>
              <w:left w:val="nil"/>
              <w:bottom w:val="single" w:sz="4" w:space="0" w:color="auto"/>
              <w:right w:val="single" w:sz="4" w:space="0" w:color="auto"/>
            </w:tcBorders>
            <w:shd w:val="clear" w:color="000000" w:fill="FFFFFF"/>
            <w:vAlign w:val="bottom"/>
            <w:hideMark/>
          </w:tcPr>
          <w:p w14:paraId="414C55A0" w14:textId="7E500525" w:rsidR="00D12B6A" w:rsidRPr="00C050E7" w:rsidRDefault="00D12B6A" w:rsidP="00D12B6A">
            <w:pPr>
              <w:spacing w:after="0" w:line="240" w:lineRule="auto"/>
              <w:jc w:val="right"/>
              <w:rPr>
                <w:rFonts w:eastAsia="Times New Roman" w:cstheme="minorHAnsi"/>
                <w:kern w:val="0"/>
                <w:lang w:eastAsia="it-IT"/>
                <w14:ligatures w14:val="none"/>
              </w:rPr>
            </w:pPr>
            <w:r w:rsidRPr="00CA6F0D">
              <w:t>2.088</w:t>
            </w:r>
          </w:p>
        </w:tc>
        <w:tc>
          <w:tcPr>
            <w:tcW w:w="998" w:type="pct"/>
            <w:tcBorders>
              <w:top w:val="nil"/>
              <w:left w:val="nil"/>
              <w:bottom w:val="single" w:sz="4" w:space="0" w:color="auto"/>
              <w:right w:val="single" w:sz="4" w:space="0" w:color="auto"/>
            </w:tcBorders>
            <w:shd w:val="clear" w:color="000000" w:fill="FFFFFF"/>
            <w:vAlign w:val="bottom"/>
            <w:hideMark/>
          </w:tcPr>
          <w:p w14:paraId="287DAC33" w14:textId="2BD84566" w:rsidR="00D12B6A" w:rsidRPr="00C050E7" w:rsidRDefault="00D12B6A" w:rsidP="00D12B6A">
            <w:pPr>
              <w:spacing w:after="0" w:line="240" w:lineRule="auto"/>
              <w:jc w:val="right"/>
              <w:rPr>
                <w:rFonts w:eastAsia="Times New Roman" w:cstheme="minorHAnsi"/>
                <w:kern w:val="0"/>
                <w:lang w:eastAsia="it-IT"/>
                <w14:ligatures w14:val="none"/>
              </w:rPr>
            </w:pPr>
            <w:r w:rsidRPr="00CA6F0D">
              <w:t>2.197</w:t>
            </w:r>
          </w:p>
        </w:tc>
      </w:tr>
    </w:tbl>
    <w:p w14:paraId="71B251E7" w14:textId="0EF2EB8F" w:rsidR="006F13D4" w:rsidRDefault="005F114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62FE7668" w14:textId="50DD3054" w:rsidR="00FC0412" w:rsidRDefault="00FC0412"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FB48D41" w14:textId="591A2B46" w:rsidR="00055E73" w:rsidRDefault="00055E73"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1A62739" w14:textId="05D29498" w:rsidR="00D12B6A" w:rsidRPr="00095A0A" w:rsidRDefault="00D12B6A"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7A9B352D" wp14:editId="40149CD7">
            <wp:extent cx="6156000" cy="3420000"/>
            <wp:effectExtent l="0" t="0" r="0" b="0"/>
            <wp:docPr id="1" name="Grafico 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5462B9D0"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D12B6A">
        <w:rPr>
          <w:b/>
          <w:bCs/>
        </w:rPr>
        <w:t>Rivergaro</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937"/>
        <w:gridCol w:w="1958"/>
        <w:gridCol w:w="1952"/>
        <w:gridCol w:w="1979"/>
        <w:gridCol w:w="1952"/>
      </w:tblGrid>
      <w:tr w:rsidR="00931BE6" w:rsidRPr="005F1142" w14:paraId="73AF9003" w14:textId="77777777" w:rsidTr="004D18DB">
        <w:trPr>
          <w:trHeight w:val="541"/>
        </w:trPr>
        <w:tc>
          <w:tcPr>
            <w:tcW w:w="991"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1001" w:type="pct"/>
            <w:tcBorders>
              <w:top w:val="single" w:sz="4" w:space="0" w:color="auto"/>
              <w:left w:val="nil"/>
              <w:bottom w:val="nil"/>
              <w:right w:val="single" w:sz="4" w:space="0" w:color="auto"/>
            </w:tcBorders>
            <w:shd w:val="clear" w:color="000000" w:fill="305496"/>
            <w:vAlign w:val="center"/>
            <w:hideMark/>
          </w:tcPr>
          <w:p w14:paraId="11D01E1A" w14:textId="1FA2846A"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D12B6A">
              <w:rPr>
                <w:rFonts w:ascii="Calibri" w:hAnsi="Calibri" w:cs="Calibri"/>
                <w:b/>
                <w:bCs/>
                <w:color w:val="FFFFFF"/>
              </w:rPr>
              <w:t>Rivergaro</w:t>
            </w:r>
          </w:p>
        </w:tc>
        <w:tc>
          <w:tcPr>
            <w:tcW w:w="998" w:type="pct"/>
            <w:tcBorders>
              <w:top w:val="single" w:sz="4" w:space="0" w:color="auto"/>
              <w:left w:val="nil"/>
              <w:bottom w:val="nil"/>
              <w:right w:val="single" w:sz="4" w:space="0" w:color="auto"/>
            </w:tcBorders>
            <w:shd w:val="clear" w:color="000000" w:fill="305496"/>
            <w:vAlign w:val="center"/>
            <w:hideMark/>
          </w:tcPr>
          <w:p w14:paraId="781F7421" w14:textId="3675DC06"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 xml:space="preserve">Comune di </w:t>
            </w:r>
            <w:r w:rsidR="00D12B6A">
              <w:rPr>
                <w:rFonts w:ascii="Calibri" w:hAnsi="Calibri" w:cs="Calibri"/>
                <w:b/>
                <w:bCs/>
                <w:color w:val="FFFFFF"/>
              </w:rPr>
              <w:t>Gossolengo</w:t>
            </w:r>
          </w:p>
        </w:tc>
        <w:tc>
          <w:tcPr>
            <w:tcW w:w="1012" w:type="pct"/>
            <w:tcBorders>
              <w:top w:val="single" w:sz="4" w:space="0" w:color="auto"/>
              <w:left w:val="nil"/>
              <w:bottom w:val="nil"/>
              <w:right w:val="single" w:sz="4" w:space="0" w:color="auto"/>
            </w:tcBorders>
            <w:shd w:val="clear" w:color="000000" w:fill="305496"/>
            <w:vAlign w:val="center"/>
            <w:hideMark/>
          </w:tcPr>
          <w:p w14:paraId="7590E9E4" w14:textId="77777777" w:rsidR="00537668"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69B70807" w14:textId="37EC0BE4" w:rsidR="00931BE6" w:rsidRPr="005F1142" w:rsidRDefault="00931BE6"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Gazzola</w:t>
            </w:r>
          </w:p>
        </w:tc>
        <w:tc>
          <w:tcPr>
            <w:tcW w:w="998" w:type="pct"/>
            <w:tcBorders>
              <w:top w:val="single" w:sz="4" w:space="0" w:color="auto"/>
              <w:left w:val="nil"/>
              <w:bottom w:val="nil"/>
              <w:right w:val="single" w:sz="4" w:space="0" w:color="auto"/>
            </w:tcBorders>
            <w:shd w:val="clear" w:color="000000" w:fill="305496"/>
            <w:vAlign w:val="center"/>
            <w:hideMark/>
          </w:tcPr>
          <w:p w14:paraId="7ADAAA0A" w14:textId="77777777" w:rsidR="00D12B6A" w:rsidRDefault="00931BE6" w:rsidP="00FD4ACA">
            <w:pPr>
              <w:spacing w:after="0" w:line="240" w:lineRule="auto"/>
              <w:jc w:val="center"/>
              <w:rPr>
                <w:rFonts w:ascii="Calibri" w:hAnsi="Calibri" w:cs="Calibri"/>
                <w:b/>
                <w:bCs/>
                <w:color w:val="FFFFFF"/>
              </w:rPr>
            </w:pPr>
            <w:r>
              <w:rPr>
                <w:rFonts w:ascii="Calibri" w:hAnsi="Calibri" w:cs="Calibri"/>
                <w:b/>
                <w:bCs/>
                <w:color w:val="FFFFFF"/>
              </w:rPr>
              <w:t xml:space="preserve">Comune di </w:t>
            </w:r>
          </w:p>
          <w:p w14:paraId="2DBBE011" w14:textId="0CBE47F1" w:rsidR="00931BE6" w:rsidRPr="005F1142" w:rsidRDefault="00D12B6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Travo</w:t>
            </w:r>
          </w:p>
        </w:tc>
      </w:tr>
      <w:tr w:rsidR="00931BE6" w:rsidRPr="005F1142" w14:paraId="0DB2E1BB" w14:textId="77777777" w:rsidTr="004D18DB">
        <w:trPr>
          <w:trHeight w:val="247"/>
        </w:trPr>
        <w:tc>
          <w:tcPr>
            <w:tcW w:w="991"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931BE6" w:rsidRPr="005F1142" w:rsidRDefault="00931BE6"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1001" w:type="pct"/>
            <w:tcBorders>
              <w:top w:val="single" w:sz="4" w:space="0" w:color="auto"/>
              <w:left w:val="nil"/>
              <w:bottom w:val="single" w:sz="4" w:space="0" w:color="auto"/>
              <w:right w:val="single" w:sz="4" w:space="0" w:color="auto"/>
            </w:tcBorders>
            <w:shd w:val="clear" w:color="000000" w:fill="FFFFFF"/>
            <w:hideMark/>
          </w:tcPr>
          <w:p w14:paraId="5037C5CA" w14:textId="3605C136"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06ABABA8" w14:textId="35032161"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1012" w:type="pct"/>
            <w:tcBorders>
              <w:top w:val="single" w:sz="4" w:space="0" w:color="auto"/>
              <w:left w:val="nil"/>
              <w:bottom w:val="single" w:sz="4" w:space="0" w:color="auto"/>
              <w:right w:val="single" w:sz="4" w:space="0" w:color="auto"/>
            </w:tcBorders>
            <w:shd w:val="clear" w:color="000000" w:fill="FFFFFF"/>
            <w:hideMark/>
          </w:tcPr>
          <w:p w14:paraId="02E4F446" w14:textId="0E5C40EC"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998" w:type="pct"/>
            <w:tcBorders>
              <w:top w:val="single" w:sz="4" w:space="0" w:color="auto"/>
              <w:left w:val="nil"/>
              <w:bottom w:val="single" w:sz="4" w:space="0" w:color="auto"/>
              <w:right w:val="single" w:sz="4" w:space="0" w:color="auto"/>
            </w:tcBorders>
            <w:shd w:val="clear" w:color="000000" w:fill="FFFFFF"/>
            <w:hideMark/>
          </w:tcPr>
          <w:p w14:paraId="247BC34D" w14:textId="3ED680C4" w:rsidR="00931BE6" w:rsidRPr="005F1142" w:rsidRDefault="00931BE6"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D12B6A" w:rsidRPr="005F1142" w14:paraId="19FEB5A2" w14:textId="77777777" w:rsidTr="004D18DB">
        <w:trPr>
          <w:trHeight w:val="226"/>
        </w:trPr>
        <w:tc>
          <w:tcPr>
            <w:tcW w:w="991" w:type="pct"/>
            <w:tcBorders>
              <w:top w:val="nil"/>
              <w:left w:val="single" w:sz="4" w:space="0" w:color="auto"/>
              <w:bottom w:val="single" w:sz="4" w:space="0" w:color="auto"/>
              <w:right w:val="single" w:sz="4" w:space="0" w:color="auto"/>
            </w:tcBorders>
            <w:shd w:val="clear" w:color="000000" w:fill="FFFFFF"/>
            <w:hideMark/>
          </w:tcPr>
          <w:p w14:paraId="228A7CC8"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1001" w:type="pct"/>
            <w:tcBorders>
              <w:top w:val="nil"/>
              <w:left w:val="nil"/>
              <w:bottom w:val="single" w:sz="4" w:space="0" w:color="auto"/>
              <w:right w:val="single" w:sz="4" w:space="0" w:color="auto"/>
            </w:tcBorders>
            <w:shd w:val="clear" w:color="000000" w:fill="FFFFFF"/>
            <w:vAlign w:val="bottom"/>
            <w:hideMark/>
          </w:tcPr>
          <w:p w14:paraId="35E1C0D3" w14:textId="00C9056F"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2,6%</w:t>
            </w:r>
          </w:p>
        </w:tc>
        <w:tc>
          <w:tcPr>
            <w:tcW w:w="998" w:type="pct"/>
            <w:tcBorders>
              <w:top w:val="nil"/>
              <w:left w:val="nil"/>
              <w:bottom w:val="single" w:sz="4" w:space="0" w:color="auto"/>
              <w:right w:val="single" w:sz="4" w:space="0" w:color="auto"/>
            </w:tcBorders>
            <w:shd w:val="clear" w:color="000000" w:fill="FFFFFF"/>
            <w:vAlign w:val="bottom"/>
            <w:hideMark/>
          </w:tcPr>
          <w:p w14:paraId="30AF3306" w14:textId="0F22CD3B"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2,9%</w:t>
            </w:r>
          </w:p>
        </w:tc>
        <w:tc>
          <w:tcPr>
            <w:tcW w:w="1012" w:type="pct"/>
            <w:tcBorders>
              <w:top w:val="nil"/>
              <w:left w:val="nil"/>
              <w:bottom w:val="single" w:sz="4" w:space="0" w:color="auto"/>
              <w:right w:val="single" w:sz="4" w:space="0" w:color="auto"/>
            </w:tcBorders>
            <w:shd w:val="clear" w:color="000000" w:fill="FFFFFF"/>
            <w:vAlign w:val="bottom"/>
            <w:hideMark/>
          </w:tcPr>
          <w:p w14:paraId="4C4534E3" w14:textId="29FFE0C5"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3,9%</w:t>
            </w:r>
          </w:p>
        </w:tc>
        <w:tc>
          <w:tcPr>
            <w:tcW w:w="998" w:type="pct"/>
            <w:tcBorders>
              <w:top w:val="nil"/>
              <w:left w:val="nil"/>
              <w:bottom w:val="single" w:sz="4" w:space="0" w:color="auto"/>
              <w:right w:val="single" w:sz="4" w:space="0" w:color="auto"/>
            </w:tcBorders>
            <w:shd w:val="clear" w:color="000000" w:fill="FFFFFF"/>
            <w:vAlign w:val="bottom"/>
            <w:hideMark/>
          </w:tcPr>
          <w:p w14:paraId="160ABBCA" w14:textId="410DC210"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0,4%</w:t>
            </w:r>
          </w:p>
        </w:tc>
      </w:tr>
      <w:tr w:rsidR="00D12B6A" w:rsidRPr="005F1142" w14:paraId="0877C180"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5B8AB57B"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1001" w:type="pct"/>
            <w:tcBorders>
              <w:top w:val="nil"/>
              <w:left w:val="nil"/>
              <w:bottom w:val="single" w:sz="4" w:space="0" w:color="auto"/>
              <w:right w:val="single" w:sz="4" w:space="0" w:color="auto"/>
            </w:tcBorders>
            <w:shd w:val="clear" w:color="000000" w:fill="FFFFFF"/>
            <w:vAlign w:val="bottom"/>
            <w:hideMark/>
          </w:tcPr>
          <w:p w14:paraId="73612146" w14:textId="2E198171"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3,8%</w:t>
            </w:r>
          </w:p>
        </w:tc>
        <w:tc>
          <w:tcPr>
            <w:tcW w:w="998" w:type="pct"/>
            <w:tcBorders>
              <w:top w:val="nil"/>
              <w:left w:val="nil"/>
              <w:bottom w:val="single" w:sz="4" w:space="0" w:color="auto"/>
              <w:right w:val="single" w:sz="4" w:space="0" w:color="auto"/>
            </w:tcBorders>
            <w:shd w:val="clear" w:color="000000" w:fill="FFFFFF"/>
            <w:vAlign w:val="bottom"/>
            <w:hideMark/>
          </w:tcPr>
          <w:p w14:paraId="7046625A" w14:textId="268F2685"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4,7%</w:t>
            </w:r>
          </w:p>
        </w:tc>
        <w:tc>
          <w:tcPr>
            <w:tcW w:w="1012" w:type="pct"/>
            <w:tcBorders>
              <w:top w:val="nil"/>
              <w:left w:val="nil"/>
              <w:bottom w:val="single" w:sz="4" w:space="0" w:color="auto"/>
              <w:right w:val="single" w:sz="4" w:space="0" w:color="auto"/>
            </w:tcBorders>
            <w:shd w:val="clear" w:color="000000" w:fill="FFFFFF"/>
            <w:vAlign w:val="bottom"/>
            <w:hideMark/>
          </w:tcPr>
          <w:p w14:paraId="57381480" w14:textId="1E728401"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2,7%</w:t>
            </w:r>
          </w:p>
        </w:tc>
        <w:tc>
          <w:tcPr>
            <w:tcW w:w="998" w:type="pct"/>
            <w:tcBorders>
              <w:top w:val="nil"/>
              <w:left w:val="nil"/>
              <w:bottom w:val="single" w:sz="4" w:space="0" w:color="auto"/>
              <w:right w:val="single" w:sz="4" w:space="0" w:color="auto"/>
            </w:tcBorders>
            <w:shd w:val="clear" w:color="000000" w:fill="FFFFFF"/>
            <w:vAlign w:val="bottom"/>
            <w:hideMark/>
          </w:tcPr>
          <w:p w14:paraId="1D774B71" w14:textId="4A4E1608"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0,5%</w:t>
            </w:r>
          </w:p>
        </w:tc>
      </w:tr>
      <w:tr w:rsidR="00D12B6A" w:rsidRPr="005F1142" w14:paraId="270284D2"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7546EEDD"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1001" w:type="pct"/>
            <w:tcBorders>
              <w:top w:val="nil"/>
              <w:left w:val="nil"/>
              <w:bottom w:val="single" w:sz="4" w:space="0" w:color="auto"/>
              <w:right w:val="single" w:sz="4" w:space="0" w:color="auto"/>
            </w:tcBorders>
            <w:shd w:val="clear" w:color="000000" w:fill="FFFFFF"/>
            <w:vAlign w:val="bottom"/>
            <w:hideMark/>
          </w:tcPr>
          <w:p w14:paraId="3D468A4C" w14:textId="6B909EF4"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3,5%</w:t>
            </w:r>
          </w:p>
        </w:tc>
        <w:tc>
          <w:tcPr>
            <w:tcW w:w="998" w:type="pct"/>
            <w:tcBorders>
              <w:top w:val="nil"/>
              <w:left w:val="nil"/>
              <w:bottom w:val="single" w:sz="4" w:space="0" w:color="auto"/>
              <w:right w:val="single" w:sz="4" w:space="0" w:color="auto"/>
            </w:tcBorders>
            <w:shd w:val="clear" w:color="000000" w:fill="FFFFFF"/>
            <w:vAlign w:val="bottom"/>
            <w:hideMark/>
          </w:tcPr>
          <w:p w14:paraId="563462BF" w14:textId="7202D6C0"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3,7%</w:t>
            </w:r>
          </w:p>
        </w:tc>
        <w:tc>
          <w:tcPr>
            <w:tcW w:w="1012" w:type="pct"/>
            <w:tcBorders>
              <w:top w:val="nil"/>
              <w:left w:val="nil"/>
              <w:bottom w:val="single" w:sz="4" w:space="0" w:color="auto"/>
              <w:right w:val="single" w:sz="4" w:space="0" w:color="auto"/>
            </w:tcBorders>
            <w:shd w:val="clear" w:color="000000" w:fill="FFFFFF"/>
            <w:vAlign w:val="bottom"/>
            <w:hideMark/>
          </w:tcPr>
          <w:p w14:paraId="32BD0AC3" w14:textId="6E928A53"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3,4%</w:t>
            </w:r>
          </w:p>
        </w:tc>
        <w:tc>
          <w:tcPr>
            <w:tcW w:w="998" w:type="pct"/>
            <w:tcBorders>
              <w:top w:val="nil"/>
              <w:left w:val="nil"/>
              <w:bottom w:val="single" w:sz="4" w:space="0" w:color="auto"/>
              <w:right w:val="single" w:sz="4" w:space="0" w:color="auto"/>
            </w:tcBorders>
            <w:shd w:val="clear" w:color="000000" w:fill="FFFFFF"/>
            <w:vAlign w:val="bottom"/>
            <w:hideMark/>
          </w:tcPr>
          <w:p w14:paraId="1952985C" w14:textId="2F339277"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0,7%</w:t>
            </w:r>
          </w:p>
        </w:tc>
      </w:tr>
      <w:tr w:rsidR="00D12B6A" w:rsidRPr="005F1142" w14:paraId="3835F1EF"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26AE465B"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1001" w:type="pct"/>
            <w:tcBorders>
              <w:top w:val="nil"/>
              <w:left w:val="nil"/>
              <w:bottom w:val="single" w:sz="4" w:space="0" w:color="auto"/>
              <w:right w:val="single" w:sz="4" w:space="0" w:color="auto"/>
            </w:tcBorders>
            <w:shd w:val="clear" w:color="000000" w:fill="FFFFFF"/>
            <w:vAlign w:val="bottom"/>
            <w:hideMark/>
          </w:tcPr>
          <w:p w14:paraId="06CDD147" w14:textId="1093FA73"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1,9%</w:t>
            </w:r>
          </w:p>
        </w:tc>
        <w:tc>
          <w:tcPr>
            <w:tcW w:w="998" w:type="pct"/>
            <w:tcBorders>
              <w:top w:val="nil"/>
              <w:left w:val="nil"/>
              <w:bottom w:val="single" w:sz="4" w:space="0" w:color="auto"/>
              <w:right w:val="single" w:sz="4" w:space="0" w:color="auto"/>
            </w:tcBorders>
            <w:shd w:val="clear" w:color="000000" w:fill="FFFFFF"/>
            <w:vAlign w:val="bottom"/>
            <w:hideMark/>
          </w:tcPr>
          <w:p w14:paraId="20E23775" w14:textId="339E64D8"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4,7%</w:t>
            </w:r>
          </w:p>
        </w:tc>
        <w:tc>
          <w:tcPr>
            <w:tcW w:w="1012" w:type="pct"/>
            <w:tcBorders>
              <w:top w:val="nil"/>
              <w:left w:val="nil"/>
              <w:bottom w:val="single" w:sz="4" w:space="0" w:color="auto"/>
              <w:right w:val="single" w:sz="4" w:space="0" w:color="auto"/>
            </w:tcBorders>
            <w:shd w:val="clear" w:color="000000" w:fill="FFFFFF"/>
            <w:vAlign w:val="bottom"/>
            <w:hideMark/>
          </w:tcPr>
          <w:p w14:paraId="217652DB" w14:textId="3F9157B7"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1,3%</w:t>
            </w:r>
          </w:p>
        </w:tc>
        <w:tc>
          <w:tcPr>
            <w:tcW w:w="998" w:type="pct"/>
            <w:tcBorders>
              <w:top w:val="nil"/>
              <w:left w:val="nil"/>
              <w:bottom w:val="single" w:sz="4" w:space="0" w:color="auto"/>
              <w:right w:val="single" w:sz="4" w:space="0" w:color="auto"/>
            </w:tcBorders>
            <w:shd w:val="clear" w:color="000000" w:fill="FFFFFF"/>
            <w:vAlign w:val="bottom"/>
            <w:hideMark/>
          </w:tcPr>
          <w:p w14:paraId="53555CBF" w14:textId="105D50A6"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0,7%</w:t>
            </w:r>
          </w:p>
        </w:tc>
      </w:tr>
      <w:tr w:rsidR="00D12B6A" w:rsidRPr="005F1142" w14:paraId="4688292A"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088F23E3"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1001" w:type="pct"/>
            <w:tcBorders>
              <w:top w:val="nil"/>
              <w:left w:val="nil"/>
              <w:bottom w:val="single" w:sz="4" w:space="0" w:color="auto"/>
              <w:right w:val="single" w:sz="4" w:space="0" w:color="auto"/>
            </w:tcBorders>
            <w:shd w:val="clear" w:color="000000" w:fill="FFFFFF"/>
            <w:vAlign w:val="bottom"/>
            <w:hideMark/>
          </w:tcPr>
          <w:p w14:paraId="76606892" w14:textId="79671C48"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2,3%</w:t>
            </w:r>
          </w:p>
        </w:tc>
        <w:tc>
          <w:tcPr>
            <w:tcW w:w="998" w:type="pct"/>
            <w:tcBorders>
              <w:top w:val="nil"/>
              <w:left w:val="nil"/>
              <w:bottom w:val="single" w:sz="4" w:space="0" w:color="auto"/>
              <w:right w:val="single" w:sz="4" w:space="0" w:color="auto"/>
            </w:tcBorders>
            <w:shd w:val="clear" w:color="000000" w:fill="FFFFFF"/>
            <w:vAlign w:val="bottom"/>
            <w:hideMark/>
          </w:tcPr>
          <w:p w14:paraId="6B989037" w14:textId="4F33E66A"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6,6%</w:t>
            </w:r>
          </w:p>
        </w:tc>
        <w:tc>
          <w:tcPr>
            <w:tcW w:w="1012" w:type="pct"/>
            <w:tcBorders>
              <w:top w:val="nil"/>
              <w:left w:val="nil"/>
              <w:bottom w:val="single" w:sz="4" w:space="0" w:color="auto"/>
              <w:right w:val="single" w:sz="4" w:space="0" w:color="auto"/>
            </w:tcBorders>
            <w:shd w:val="clear" w:color="000000" w:fill="FFFFFF"/>
            <w:vAlign w:val="bottom"/>
            <w:hideMark/>
          </w:tcPr>
          <w:p w14:paraId="56E16C77" w14:textId="534DA683"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2,7%</w:t>
            </w:r>
          </w:p>
        </w:tc>
        <w:tc>
          <w:tcPr>
            <w:tcW w:w="998" w:type="pct"/>
            <w:tcBorders>
              <w:top w:val="nil"/>
              <w:left w:val="nil"/>
              <w:bottom w:val="single" w:sz="4" w:space="0" w:color="auto"/>
              <w:right w:val="single" w:sz="4" w:space="0" w:color="auto"/>
            </w:tcBorders>
            <w:shd w:val="clear" w:color="000000" w:fill="FFFFFF"/>
            <w:vAlign w:val="bottom"/>
            <w:hideMark/>
          </w:tcPr>
          <w:p w14:paraId="210AED05" w14:textId="5E32ACD0"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-0,4%</w:t>
            </w:r>
          </w:p>
        </w:tc>
      </w:tr>
      <w:tr w:rsidR="00D12B6A" w:rsidRPr="005F1142" w14:paraId="603F6831"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70A00839"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1001" w:type="pct"/>
            <w:tcBorders>
              <w:top w:val="nil"/>
              <w:left w:val="nil"/>
              <w:bottom w:val="single" w:sz="4" w:space="0" w:color="auto"/>
              <w:right w:val="single" w:sz="4" w:space="0" w:color="auto"/>
            </w:tcBorders>
            <w:shd w:val="clear" w:color="000000" w:fill="FFFFFF"/>
            <w:vAlign w:val="bottom"/>
            <w:hideMark/>
          </w:tcPr>
          <w:p w14:paraId="466855FD" w14:textId="368033E0"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3,0%</w:t>
            </w:r>
          </w:p>
        </w:tc>
        <w:tc>
          <w:tcPr>
            <w:tcW w:w="998" w:type="pct"/>
            <w:tcBorders>
              <w:top w:val="nil"/>
              <w:left w:val="nil"/>
              <w:bottom w:val="single" w:sz="4" w:space="0" w:color="auto"/>
              <w:right w:val="single" w:sz="4" w:space="0" w:color="auto"/>
            </w:tcBorders>
            <w:shd w:val="clear" w:color="000000" w:fill="FFFFFF"/>
            <w:vAlign w:val="bottom"/>
            <w:hideMark/>
          </w:tcPr>
          <w:p w14:paraId="2BB79850" w14:textId="5945FAA1"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2,8%</w:t>
            </w:r>
          </w:p>
        </w:tc>
        <w:tc>
          <w:tcPr>
            <w:tcW w:w="1012" w:type="pct"/>
            <w:tcBorders>
              <w:top w:val="nil"/>
              <w:left w:val="nil"/>
              <w:bottom w:val="single" w:sz="4" w:space="0" w:color="auto"/>
              <w:right w:val="single" w:sz="4" w:space="0" w:color="auto"/>
            </w:tcBorders>
            <w:shd w:val="clear" w:color="000000" w:fill="FFFFFF"/>
            <w:vAlign w:val="bottom"/>
            <w:hideMark/>
          </w:tcPr>
          <w:p w14:paraId="3D5B00E4" w14:textId="3E5AEAD7"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1,8%</w:t>
            </w:r>
          </w:p>
        </w:tc>
        <w:tc>
          <w:tcPr>
            <w:tcW w:w="998" w:type="pct"/>
            <w:tcBorders>
              <w:top w:val="nil"/>
              <w:left w:val="nil"/>
              <w:bottom w:val="single" w:sz="4" w:space="0" w:color="auto"/>
              <w:right w:val="single" w:sz="4" w:space="0" w:color="auto"/>
            </w:tcBorders>
            <w:shd w:val="clear" w:color="000000" w:fill="FFFFFF"/>
            <w:vAlign w:val="bottom"/>
            <w:hideMark/>
          </w:tcPr>
          <w:p w14:paraId="673DFDC6" w14:textId="54DE00B9"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0,6%</w:t>
            </w:r>
          </w:p>
        </w:tc>
      </w:tr>
      <w:tr w:rsidR="00D12B6A" w:rsidRPr="005F1142" w14:paraId="57B4D001"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7B8D1848"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1001" w:type="pct"/>
            <w:tcBorders>
              <w:top w:val="nil"/>
              <w:left w:val="nil"/>
              <w:bottom w:val="single" w:sz="4" w:space="0" w:color="auto"/>
              <w:right w:val="single" w:sz="4" w:space="0" w:color="auto"/>
            </w:tcBorders>
            <w:shd w:val="clear" w:color="000000" w:fill="FFFFFF"/>
            <w:vAlign w:val="bottom"/>
            <w:hideMark/>
          </w:tcPr>
          <w:p w14:paraId="6EE9855A" w14:textId="095EA8D8"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2,5%</w:t>
            </w:r>
          </w:p>
        </w:tc>
        <w:tc>
          <w:tcPr>
            <w:tcW w:w="998" w:type="pct"/>
            <w:tcBorders>
              <w:top w:val="nil"/>
              <w:left w:val="nil"/>
              <w:bottom w:val="single" w:sz="4" w:space="0" w:color="auto"/>
              <w:right w:val="single" w:sz="4" w:space="0" w:color="auto"/>
            </w:tcBorders>
            <w:shd w:val="clear" w:color="000000" w:fill="FFFFFF"/>
            <w:vAlign w:val="bottom"/>
            <w:hideMark/>
          </w:tcPr>
          <w:p w14:paraId="0FADD000" w14:textId="3DF7C70A"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4,2%</w:t>
            </w:r>
          </w:p>
        </w:tc>
        <w:tc>
          <w:tcPr>
            <w:tcW w:w="1012" w:type="pct"/>
            <w:tcBorders>
              <w:top w:val="nil"/>
              <w:left w:val="nil"/>
              <w:bottom w:val="single" w:sz="4" w:space="0" w:color="auto"/>
              <w:right w:val="single" w:sz="4" w:space="0" w:color="auto"/>
            </w:tcBorders>
            <w:shd w:val="clear" w:color="000000" w:fill="FFFFFF"/>
            <w:vAlign w:val="bottom"/>
            <w:hideMark/>
          </w:tcPr>
          <w:p w14:paraId="1A113EAF" w14:textId="1CD3E0B8"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1,0%</w:t>
            </w:r>
          </w:p>
        </w:tc>
        <w:tc>
          <w:tcPr>
            <w:tcW w:w="998" w:type="pct"/>
            <w:tcBorders>
              <w:top w:val="nil"/>
              <w:left w:val="nil"/>
              <w:bottom w:val="single" w:sz="4" w:space="0" w:color="auto"/>
              <w:right w:val="single" w:sz="4" w:space="0" w:color="auto"/>
            </w:tcBorders>
            <w:shd w:val="clear" w:color="000000" w:fill="FFFFFF"/>
            <w:vAlign w:val="bottom"/>
            <w:hideMark/>
          </w:tcPr>
          <w:p w14:paraId="229E7945" w14:textId="269C32A1"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0,0%</w:t>
            </w:r>
          </w:p>
        </w:tc>
      </w:tr>
      <w:tr w:rsidR="00D12B6A" w:rsidRPr="005F1142" w14:paraId="6A5E857B"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4E9CA3A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1001" w:type="pct"/>
            <w:tcBorders>
              <w:top w:val="nil"/>
              <w:left w:val="nil"/>
              <w:bottom w:val="single" w:sz="4" w:space="0" w:color="auto"/>
              <w:right w:val="single" w:sz="4" w:space="0" w:color="auto"/>
            </w:tcBorders>
            <w:shd w:val="clear" w:color="000000" w:fill="FFFFFF"/>
            <w:vAlign w:val="bottom"/>
            <w:hideMark/>
          </w:tcPr>
          <w:p w14:paraId="6A404AEF" w14:textId="60FB612C"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0,9%</w:t>
            </w:r>
          </w:p>
        </w:tc>
        <w:tc>
          <w:tcPr>
            <w:tcW w:w="998" w:type="pct"/>
            <w:tcBorders>
              <w:top w:val="nil"/>
              <w:left w:val="nil"/>
              <w:bottom w:val="single" w:sz="4" w:space="0" w:color="auto"/>
              <w:right w:val="single" w:sz="4" w:space="0" w:color="auto"/>
            </w:tcBorders>
            <w:shd w:val="clear" w:color="000000" w:fill="FFFFFF"/>
            <w:vAlign w:val="bottom"/>
            <w:hideMark/>
          </w:tcPr>
          <w:p w14:paraId="3F87B546" w14:textId="7314F73F"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3,3%</w:t>
            </w:r>
          </w:p>
        </w:tc>
        <w:tc>
          <w:tcPr>
            <w:tcW w:w="1012" w:type="pct"/>
            <w:tcBorders>
              <w:top w:val="nil"/>
              <w:left w:val="nil"/>
              <w:bottom w:val="single" w:sz="4" w:space="0" w:color="auto"/>
              <w:right w:val="single" w:sz="4" w:space="0" w:color="auto"/>
            </w:tcBorders>
            <w:shd w:val="clear" w:color="000000" w:fill="FFFFFF"/>
            <w:vAlign w:val="bottom"/>
            <w:hideMark/>
          </w:tcPr>
          <w:p w14:paraId="54422156" w14:textId="6527879A"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1,7%</w:t>
            </w:r>
          </w:p>
        </w:tc>
        <w:tc>
          <w:tcPr>
            <w:tcW w:w="998" w:type="pct"/>
            <w:tcBorders>
              <w:top w:val="nil"/>
              <w:left w:val="nil"/>
              <w:bottom w:val="single" w:sz="4" w:space="0" w:color="auto"/>
              <w:right w:val="single" w:sz="4" w:space="0" w:color="auto"/>
            </w:tcBorders>
            <w:shd w:val="clear" w:color="000000" w:fill="FFFFFF"/>
            <w:vAlign w:val="bottom"/>
            <w:hideMark/>
          </w:tcPr>
          <w:p w14:paraId="0805B118" w14:textId="22674E2F"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-0,8%</w:t>
            </w:r>
          </w:p>
        </w:tc>
      </w:tr>
      <w:tr w:rsidR="00D12B6A" w:rsidRPr="005F1142" w14:paraId="6C05CFF4"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4733ADAE"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1001" w:type="pct"/>
            <w:tcBorders>
              <w:top w:val="nil"/>
              <w:left w:val="nil"/>
              <w:bottom w:val="single" w:sz="4" w:space="0" w:color="auto"/>
              <w:right w:val="single" w:sz="4" w:space="0" w:color="auto"/>
            </w:tcBorders>
            <w:shd w:val="clear" w:color="000000" w:fill="FFFFFF"/>
            <w:vAlign w:val="bottom"/>
            <w:hideMark/>
          </w:tcPr>
          <w:p w14:paraId="249AB891" w14:textId="59035918"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1,5%</w:t>
            </w:r>
          </w:p>
        </w:tc>
        <w:tc>
          <w:tcPr>
            <w:tcW w:w="998" w:type="pct"/>
            <w:tcBorders>
              <w:top w:val="nil"/>
              <w:left w:val="nil"/>
              <w:bottom w:val="single" w:sz="4" w:space="0" w:color="auto"/>
              <w:right w:val="single" w:sz="4" w:space="0" w:color="auto"/>
            </w:tcBorders>
            <w:shd w:val="clear" w:color="000000" w:fill="FFFFFF"/>
            <w:vAlign w:val="bottom"/>
            <w:hideMark/>
          </w:tcPr>
          <w:p w14:paraId="5EA749AC" w14:textId="234F56C8"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2,9%</w:t>
            </w:r>
          </w:p>
        </w:tc>
        <w:tc>
          <w:tcPr>
            <w:tcW w:w="1012" w:type="pct"/>
            <w:tcBorders>
              <w:top w:val="nil"/>
              <w:left w:val="nil"/>
              <w:bottom w:val="single" w:sz="4" w:space="0" w:color="auto"/>
              <w:right w:val="single" w:sz="4" w:space="0" w:color="auto"/>
            </w:tcBorders>
            <w:shd w:val="clear" w:color="000000" w:fill="FFFFFF"/>
            <w:vAlign w:val="bottom"/>
            <w:hideMark/>
          </w:tcPr>
          <w:p w14:paraId="52C231C3" w14:textId="45616655"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0,3%</w:t>
            </w:r>
          </w:p>
        </w:tc>
        <w:tc>
          <w:tcPr>
            <w:tcW w:w="998" w:type="pct"/>
            <w:tcBorders>
              <w:top w:val="nil"/>
              <w:left w:val="nil"/>
              <w:bottom w:val="single" w:sz="4" w:space="0" w:color="auto"/>
              <w:right w:val="single" w:sz="4" w:space="0" w:color="auto"/>
            </w:tcBorders>
            <w:shd w:val="clear" w:color="000000" w:fill="FFFFFF"/>
            <w:vAlign w:val="bottom"/>
            <w:hideMark/>
          </w:tcPr>
          <w:p w14:paraId="7EFBDD5A" w14:textId="3D002730"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-1,3%</w:t>
            </w:r>
          </w:p>
        </w:tc>
      </w:tr>
      <w:tr w:rsidR="00D12B6A" w:rsidRPr="005F1142" w14:paraId="5D224CB5"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3607B396"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1001" w:type="pct"/>
            <w:tcBorders>
              <w:top w:val="nil"/>
              <w:left w:val="nil"/>
              <w:bottom w:val="single" w:sz="4" w:space="0" w:color="auto"/>
              <w:right w:val="single" w:sz="4" w:space="0" w:color="auto"/>
            </w:tcBorders>
            <w:shd w:val="clear" w:color="000000" w:fill="FFFFFF"/>
            <w:vAlign w:val="bottom"/>
            <w:hideMark/>
          </w:tcPr>
          <w:p w14:paraId="6081435A" w14:textId="03952E5E"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-0,5%</w:t>
            </w:r>
          </w:p>
        </w:tc>
        <w:tc>
          <w:tcPr>
            <w:tcW w:w="998" w:type="pct"/>
            <w:tcBorders>
              <w:top w:val="nil"/>
              <w:left w:val="nil"/>
              <w:bottom w:val="single" w:sz="4" w:space="0" w:color="auto"/>
              <w:right w:val="single" w:sz="4" w:space="0" w:color="auto"/>
            </w:tcBorders>
            <w:shd w:val="clear" w:color="000000" w:fill="FFFFFF"/>
            <w:vAlign w:val="bottom"/>
            <w:hideMark/>
          </w:tcPr>
          <w:p w14:paraId="5A01C6EF" w14:textId="34B598D0" w:rsidR="00D12B6A" w:rsidRPr="00931BE6"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2,2%</w:t>
            </w:r>
          </w:p>
        </w:tc>
        <w:tc>
          <w:tcPr>
            <w:tcW w:w="1012" w:type="pct"/>
            <w:tcBorders>
              <w:top w:val="nil"/>
              <w:left w:val="nil"/>
              <w:bottom w:val="single" w:sz="4" w:space="0" w:color="auto"/>
              <w:right w:val="single" w:sz="4" w:space="0" w:color="auto"/>
            </w:tcBorders>
            <w:shd w:val="clear" w:color="000000" w:fill="FFFFFF"/>
            <w:vAlign w:val="bottom"/>
            <w:hideMark/>
          </w:tcPr>
          <w:p w14:paraId="1139A69A" w14:textId="5D11FC32"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-0,9%</w:t>
            </w:r>
          </w:p>
        </w:tc>
        <w:tc>
          <w:tcPr>
            <w:tcW w:w="998" w:type="pct"/>
            <w:tcBorders>
              <w:top w:val="nil"/>
              <w:left w:val="nil"/>
              <w:bottom w:val="single" w:sz="4" w:space="0" w:color="auto"/>
              <w:right w:val="single" w:sz="4" w:space="0" w:color="auto"/>
            </w:tcBorders>
            <w:shd w:val="clear" w:color="000000" w:fill="FFFFFF"/>
            <w:vAlign w:val="bottom"/>
            <w:hideMark/>
          </w:tcPr>
          <w:p w14:paraId="6BB92B5F" w14:textId="54D40A39"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-0,8%</w:t>
            </w:r>
          </w:p>
        </w:tc>
      </w:tr>
      <w:tr w:rsidR="00D12B6A" w:rsidRPr="005F1142" w14:paraId="0A7A9EA2"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07E5B1F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1001" w:type="pct"/>
            <w:tcBorders>
              <w:top w:val="nil"/>
              <w:left w:val="nil"/>
              <w:bottom w:val="single" w:sz="4" w:space="0" w:color="auto"/>
              <w:right w:val="single" w:sz="4" w:space="0" w:color="auto"/>
            </w:tcBorders>
            <w:shd w:val="clear" w:color="000000" w:fill="FFFFFF"/>
            <w:vAlign w:val="bottom"/>
            <w:hideMark/>
          </w:tcPr>
          <w:p w14:paraId="11EA28E1" w14:textId="3D65DA75"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1,8%</w:t>
            </w:r>
          </w:p>
        </w:tc>
        <w:tc>
          <w:tcPr>
            <w:tcW w:w="998" w:type="pct"/>
            <w:tcBorders>
              <w:top w:val="nil"/>
              <w:left w:val="nil"/>
              <w:bottom w:val="single" w:sz="4" w:space="0" w:color="auto"/>
              <w:right w:val="single" w:sz="4" w:space="0" w:color="auto"/>
            </w:tcBorders>
            <w:shd w:val="clear" w:color="000000" w:fill="FFFFFF"/>
            <w:vAlign w:val="bottom"/>
            <w:hideMark/>
          </w:tcPr>
          <w:p w14:paraId="5F2EFDC7" w14:textId="06996EA0"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1,4%</w:t>
            </w:r>
          </w:p>
        </w:tc>
        <w:tc>
          <w:tcPr>
            <w:tcW w:w="1012" w:type="pct"/>
            <w:tcBorders>
              <w:top w:val="nil"/>
              <w:left w:val="nil"/>
              <w:bottom w:val="single" w:sz="4" w:space="0" w:color="auto"/>
              <w:right w:val="single" w:sz="4" w:space="0" w:color="auto"/>
            </w:tcBorders>
            <w:shd w:val="clear" w:color="000000" w:fill="FFFFFF"/>
            <w:vAlign w:val="bottom"/>
            <w:hideMark/>
          </w:tcPr>
          <w:p w14:paraId="28CAA46B" w14:textId="6F0EA569"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2,2%</w:t>
            </w:r>
          </w:p>
        </w:tc>
        <w:tc>
          <w:tcPr>
            <w:tcW w:w="998" w:type="pct"/>
            <w:tcBorders>
              <w:top w:val="nil"/>
              <w:left w:val="nil"/>
              <w:bottom w:val="single" w:sz="4" w:space="0" w:color="auto"/>
              <w:right w:val="single" w:sz="4" w:space="0" w:color="auto"/>
            </w:tcBorders>
            <w:shd w:val="clear" w:color="000000" w:fill="FFFFFF"/>
            <w:vAlign w:val="bottom"/>
            <w:hideMark/>
          </w:tcPr>
          <w:p w14:paraId="011270A5" w14:textId="51B26FE5"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2,0%</w:t>
            </w:r>
          </w:p>
        </w:tc>
      </w:tr>
      <w:tr w:rsidR="00D12B6A" w:rsidRPr="005F1142" w14:paraId="09CB97AC"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1D246832"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1001" w:type="pct"/>
            <w:tcBorders>
              <w:top w:val="nil"/>
              <w:left w:val="nil"/>
              <w:bottom w:val="single" w:sz="4" w:space="0" w:color="auto"/>
              <w:right w:val="single" w:sz="4" w:space="0" w:color="auto"/>
            </w:tcBorders>
            <w:shd w:val="clear" w:color="000000" w:fill="FFFFFF"/>
            <w:vAlign w:val="bottom"/>
            <w:hideMark/>
          </w:tcPr>
          <w:p w14:paraId="18BE1A9C" w14:textId="2DF226D4"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0,7%</w:t>
            </w:r>
          </w:p>
        </w:tc>
        <w:tc>
          <w:tcPr>
            <w:tcW w:w="998" w:type="pct"/>
            <w:tcBorders>
              <w:top w:val="nil"/>
              <w:left w:val="nil"/>
              <w:bottom w:val="single" w:sz="4" w:space="0" w:color="auto"/>
              <w:right w:val="single" w:sz="4" w:space="0" w:color="auto"/>
            </w:tcBorders>
            <w:shd w:val="clear" w:color="000000" w:fill="FFFFFF"/>
            <w:vAlign w:val="bottom"/>
            <w:hideMark/>
          </w:tcPr>
          <w:p w14:paraId="500FA159" w14:textId="4C4A07A3"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0,5%</w:t>
            </w:r>
          </w:p>
        </w:tc>
        <w:tc>
          <w:tcPr>
            <w:tcW w:w="1012" w:type="pct"/>
            <w:tcBorders>
              <w:top w:val="nil"/>
              <w:left w:val="nil"/>
              <w:bottom w:val="single" w:sz="4" w:space="0" w:color="auto"/>
              <w:right w:val="single" w:sz="4" w:space="0" w:color="auto"/>
            </w:tcBorders>
            <w:shd w:val="clear" w:color="000000" w:fill="FFFFFF"/>
            <w:vAlign w:val="bottom"/>
            <w:hideMark/>
          </w:tcPr>
          <w:p w14:paraId="02ADA289" w14:textId="464316B3"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1,0%</w:t>
            </w:r>
          </w:p>
        </w:tc>
        <w:tc>
          <w:tcPr>
            <w:tcW w:w="998" w:type="pct"/>
            <w:tcBorders>
              <w:top w:val="nil"/>
              <w:left w:val="nil"/>
              <w:bottom w:val="single" w:sz="4" w:space="0" w:color="auto"/>
              <w:right w:val="single" w:sz="4" w:space="0" w:color="auto"/>
            </w:tcBorders>
            <w:shd w:val="clear" w:color="000000" w:fill="FFFFFF"/>
            <w:vAlign w:val="bottom"/>
            <w:hideMark/>
          </w:tcPr>
          <w:p w14:paraId="5A411505" w14:textId="75BC92D4"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1,4%</w:t>
            </w:r>
          </w:p>
        </w:tc>
      </w:tr>
      <w:tr w:rsidR="00D12B6A" w:rsidRPr="005F1142" w14:paraId="5CB1167A"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62866584"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1001" w:type="pct"/>
            <w:tcBorders>
              <w:top w:val="nil"/>
              <w:left w:val="nil"/>
              <w:bottom w:val="single" w:sz="4" w:space="0" w:color="auto"/>
              <w:right w:val="single" w:sz="4" w:space="0" w:color="auto"/>
            </w:tcBorders>
            <w:shd w:val="clear" w:color="000000" w:fill="FFFFFF"/>
            <w:vAlign w:val="bottom"/>
            <w:hideMark/>
          </w:tcPr>
          <w:p w14:paraId="58F17675" w14:textId="367DC85F"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0,2%</w:t>
            </w:r>
          </w:p>
        </w:tc>
        <w:tc>
          <w:tcPr>
            <w:tcW w:w="998" w:type="pct"/>
            <w:tcBorders>
              <w:top w:val="nil"/>
              <w:left w:val="nil"/>
              <w:bottom w:val="single" w:sz="4" w:space="0" w:color="auto"/>
              <w:right w:val="single" w:sz="4" w:space="0" w:color="auto"/>
            </w:tcBorders>
            <w:shd w:val="clear" w:color="000000" w:fill="FFFFFF"/>
            <w:vAlign w:val="bottom"/>
            <w:hideMark/>
          </w:tcPr>
          <w:p w14:paraId="425A49DC" w14:textId="537798B5"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1,3%</w:t>
            </w:r>
          </w:p>
        </w:tc>
        <w:tc>
          <w:tcPr>
            <w:tcW w:w="1012" w:type="pct"/>
            <w:tcBorders>
              <w:top w:val="nil"/>
              <w:left w:val="nil"/>
              <w:bottom w:val="single" w:sz="4" w:space="0" w:color="auto"/>
              <w:right w:val="single" w:sz="4" w:space="0" w:color="auto"/>
            </w:tcBorders>
            <w:shd w:val="clear" w:color="000000" w:fill="FFFFFF"/>
            <w:vAlign w:val="bottom"/>
            <w:hideMark/>
          </w:tcPr>
          <w:p w14:paraId="1CD05138" w14:textId="24BD3A62"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-0,2%</w:t>
            </w:r>
          </w:p>
        </w:tc>
        <w:tc>
          <w:tcPr>
            <w:tcW w:w="998" w:type="pct"/>
            <w:tcBorders>
              <w:top w:val="nil"/>
              <w:left w:val="nil"/>
              <w:bottom w:val="single" w:sz="4" w:space="0" w:color="auto"/>
              <w:right w:val="single" w:sz="4" w:space="0" w:color="auto"/>
            </w:tcBorders>
            <w:shd w:val="clear" w:color="000000" w:fill="FFFFFF"/>
            <w:vAlign w:val="bottom"/>
            <w:hideMark/>
          </w:tcPr>
          <w:p w14:paraId="7EC89214" w14:textId="598ED59D"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0,4%</w:t>
            </w:r>
          </w:p>
        </w:tc>
      </w:tr>
      <w:tr w:rsidR="00D12B6A" w:rsidRPr="005F1142" w14:paraId="4A898C4F"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10B8378A"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1001" w:type="pct"/>
            <w:tcBorders>
              <w:top w:val="nil"/>
              <w:left w:val="nil"/>
              <w:bottom w:val="single" w:sz="4" w:space="0" w:color="auto"/>
              <w:right w:val="single" w:sz="4" w:space="0" w:color="auto"/>
            </w:tcBorders>
            <w:shd w:val="clear" w:color="000000" w:fill="FFFFFF"/>
            <w:vAlign w:val="bottom"/>
            <w:hideMark/>
          </w:tcPr>
          <w:p w14:paraId="06376E38" w14:textId="0FB4C166"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178C1FF4" w14:textId="65274507"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0,3%</w:t>
            </w:r>
          </w:p>
        </w:tc>
        <w:tc>
          <w:tcPr>
            <w:tcW w:w="1012" w:type="pct"/>
            <w:tcBorders>
              <w:top w:val="nil"/>
              <w:left w:val="nil"/>
              <w:bottom w:val="single" w:sz="4" w:space="0" w:color="auto"/>
              <w:right w:val="single" w:sz="4" w:space="0" w:color="auto"/>
            </w:tcBorders>
            <w:shd w:val="clear" w:color="000000" w:fill="FFFFFF"/>
            <w:vAlign w:val="bottom"/>
            <w:hideMark/>
          </w:tcPr>
          <w:p w14:paraId="75B2A3A9" w14:textId="691CE234"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613D8A4C" w14:textId="7EE04B8E" w:rsidR="00D12B6A" w:rsidRPr="00537668"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0,8%</w:t>
            </w:r>
          </w:p>
        </w:tc>
      </w:tr>
      <w:tr w:rsidR="00D12B6A" w:rsidRPr="005F1142" w14:paraId="34B96D3A"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19D8A1AC"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1001" w:type="pct"/>
            <w:tcBorders>
              <w:top w:val="nil"/>
              <w:left w:val="nil"/>
              <w:bottom w:val="single" w:sz="4" w:space="0" w:color="auto"/>
              <w:right w:val="single" w:sz="4" w:space="0" w:color="auto"/>
            </w:tcBorders>
            <w:shd w:val="clear" w:color="000000" w:fill="FFFFFF"/>
            <w:vAlign w:val="bottom"/>
            <w:hideMark/>
          </w:tcPr>
          <w:p w14:paraId="26BEF756" w14:textId="34474BB9"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0,1%</w:t>
            </w:r>
          </w:p>
        </w:tc>
        <w:tc>
          <w:tcPr>
            <w:tcW w:w="998" w:type="pct"/>
            <w:tcBorders>
              <w:top w:val="nil"/>
              <w:left w:val="nil"/>
              <w:bottom w:val="single" w:sz="4" w:space="0" w:color="auto"/>
              <w:right w:val="single" w:sz="4" w:space="0" w:color="auto"/>
            </w:tcBorders>
            <w:shd w:val="clear" w:color="000000" w:fill="FFFFFF"/>
            <w:vAlign w:val="bottom"/>
            <w:hideMark/>
          </w:tcPr>
          <w:p w14:paraId="07236C65" w14:textId="2297E0CB"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0,3%</w:t>
            </w:r>
          </w:p>
        </w:tc>
        <w:tc>
          <w:tcPr>
            <w:tcW w:w="1012" w:type="pct"/>
            <w:tcBorders>
              <w:top w:val="nil"/>
              <w:left w:val="nil"/>
              <w:bottom w:val="single" w:sz="4" w:space="0" w:color="auto"/>
              <w:right w:val="single" w:sz="4" w:space="0" w:color="auto"/>
            </w:tcBorders>
            <w:shd w:val="clear" w:color="000000" w:fill="FFFFFF"/>
            <w:vAlign w:val="bottom"/>
            <w:hideMark/>
          </w:tcPr>
          <w:p w14:paraId="75022379" w14:textId="49D04130"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0,6%</w:t>
            </w:r>
          </w:p>
        </w:tc>
        <w:tc>
          <w:tcPr>
            <w:tcW w:w="998" w:type="pct"/>
            <w:tcBorders>
              <w:top w:val="nil"/>
              <w:left w:val="nil"/>
              <w:bottom w:val="single" w:sz="4" w:space="0" w:color="auto"/>
              <w:right w:val="single" w:sz="4" w:space="0" w:color="auto"/>
            </w:tcBorders>
            <w:shd w:val="clear" w:color="000000" w:fill="FFFFFF"/>
            <w:vAlign w:val="bottom"/>
            <w:hideMark/>
          </w:tcPr>
          <w:p w14:paraId="6E17CF6B" w14:textId="2155DCE0"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-0,2%</w:t>
            </w:r>
          </w:p>
        </w:tc>
      </w:tr>
      <w:tr w:rsidR="00D12B6A" w:rsidRPr="005F1142" w14:paraId="1B05729E"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48A010CD"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1001" w:type="pct"/>
            <w:tcBorders>
              <w:top w:val="nil"/>
              <w:left w:val="nil"/>
              <w:bottom w:val="single" w:sz="4" w:space="0" w:color="auto"/>
              <w:right w:val="single" w:sz="4" w:space="0" w:color="auto"/>
            </w:tcBorders>
            <w:shd w:val="clear" w:color="000000" w:fill="FFFFFF"/>
            <w:vAlign w:val="bottom"/>
            <w:hideMark/>
          </w:tcPr>
          <w:p w14:paraId="3FB1744B" w14:textId="1230F016"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0,8%</w:t>
            </w:r>
          </w:p>
        </w:tc>
        <w:tc>
          <w:tcPr>
            <w:tcW w:w="998" w:type="pct"/>
            <w:tcBorders>
              <w:top w:val="nil"/>
              <w:left w:val="nil"/>
              <w:bottom w:val="single" w:sz="4" w:space="0" w:color="auto"/>
              <w:right w:val="single" w:sz="4" w:space="0" w:color="auto"/>
            </w:tcBorders>
            <w:shd w:val="clear" w:color="000000" w:fill="FFFFFF"/>
            <w:vAlign w:val="bottom"/>
            <w:hideMark/>
          </w:tcPr>
          <w:p w14:paraId="15C749B3" w14:textId="4C44BF28" w:rsidR="00D12B6A" w:rsidRPr="007273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0,0%</w:t>
            </w:r>
          </w:p>
        </w:tc>
        <w:tc>
          <w:tcPr>
            <w:tcW w:w="1012" w:type="pct"/>
            <w:tcBorders>
              <w:top w:val="nil"/>
              <w:left w:val="nil"/>
              <w:bottom w:val="single" w:sz="4" w:space="0" w:color="auto"/>
              <w:right w:val="single" w:sz="4" w:space="0" w:color="auto"/>
            </w:tcBorders>
            <w:shd w:val="clear" w:color="000000" w:fill="FFFFFF"/>
            <w:vAlign w:val="bottom"/>
            <w:hideMark/>
          </w:tcPr>
          <w:p w14:paraId="19631373" w14:textId="63D4DC97"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-0,8%</w:t>
            </w:r>
          </w:p>
        </w:tc>
        <w:tc>
          <w:tcPr>
            <w:tcW w:w="998" w:type="pct"/>
            <w:tcBorders>
              <w:top w:val="nil"/>
              <w:left w:val="nil"/>
              <w:bottom w:val="single" w:sz="4" w:space="0" w:color="auto"/>
              <w:right w:val="single" w:sz="4" w:space="0" w:color="auto"/>
            </w:tcBorders>
            <w:shd w:val="clear" w:color="000000" w:fill="FFFFFF"/>
            <w:vAlign w:val="bottom"/>
            <w:hideMark/>
          </w:tcPr>
          <w:p w14:paraId="08EDD7D5" w14:textId="6CFA8F8D"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1,9%</w:t>
            </w:r>
          </w:p>
        </w:tc>
      </w:tr>
      <w:tr w:rsidR="00D12B6A" w:rsidRPr="005F1142" w14:paraId="110C3046"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3B0AC721"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1001" w:type="pct"/>
            <w:tcBorders>
              <w:top w:val="nil"/>
              <w:left w:val="nil"/>
              <w:bottom w:val="single" w:sz="4" w:space="0" w:color="auto"/>
              <w:right w:val="single" w:sz="4" w:space="0" w:color="auto"/>
            </w:tcBorders>
            <w:shd w:val="clear" w:color="000000" w:fill="FFFFFF"/>
            <w:vAlign w:val="bottom"/>
            <w:hideMark/>
          </w:tcPr>
          <w:p w14:paraId="27860B84" w14:textId="41D68C74"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-0,7%</w:t>
            </w:r>
          </w:p>
        </w:tc>
        <w:tc>
          <w:tcPr>
            <w:tcW w:w="998" w:type="pct"/>
            <w:tcBorders>
              <w:top w:val="nil"/>
              <w:left w:val="nil"/>
              <w:bottom w:val="single" w:sz="4" w:space="0" w:color="auto"/>
              <w:right w:val="single" w:sz="4" w:space="0" w:color="auto"/>
            </w:tcBorders>
            <w:shd w:val="clear" w:color="000000" w:fill="FFFFFF"/>
            <w:vAlign w:val="bottom"/>
            <w:hideMark/>
          </w:tcPr>
          <w:p w14:paraId="5C748837" w14:textId="7AD9FFB5" w:rsidR="00D12B6A" w:rsidRPr="00931BE6"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0,8%</w:t>
            </w:r>
          </w:p>
        </w:tc>
        <w:tc>
          <w:tcPr>
            <w:tcW w:w="1012" w:type="pct"/>
            <w:tcBorders>
              <w:top w:val="nil"/>
              <w:left w:val="nil"/>
              <w:bottom w:val="single" w:sz="4" w:space="0" w:color="auto"/>
              <w:right w:val="single" w:sz="4" w:space="0" w:color="auto"/>
            </w:tcBorders>
            <w:shd w:val="clear" w:color="000000" w:fill="FFFFFF"/>
            <w:vAlign w:val="bottom"/>
            <w:hideMark/>
          </w:tcPr>
          <w:p w14:paraId="7D9A87D5" w14:textId="159CD93D"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1,4%</w:t>
            </w:r>
          </w:p>
        </w:tc>
        <w:tc>
          <w:tcPr>
            <w:tcW w:w="998" w:type="pct"/>
            <w:tcBorders>
              <w:top w:val="nil"/>
              <w:left w:val="nil"/>
              <w:bottom w:val="single" w:sz="4" w:space="0" w:color="auto"/>
              <w:right w:val="single" w:sz="4" w:space="0" w:color="auto"/>
            </w:tcBorders>
            <w:shd w:val="clear" w:color="000000" w:fill="FFFFFF"/>
            <w:vAlign w:val="bottom"/>
            <w:hideMark/>
          </w:tcPr>
          <w:p w14:paraId="2C59FF20" w14:textId="5C315130"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-0,4%</w:t>
            </w:r>
          </w:p>
        </w:tc>
      </w:tr>
      <w:tr w:rsidR="00D12B6A" w:rsidRPr="005F1142" w14:paraId="05D9276E"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1BA49585"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1001" w:type="pct"/>
            <w:tcBorders>
              <w:top w:val="nil"/>
              <w:left w:val="nil"/>
              <w:bottom w:val="single" w:sz="4" w:space="0" w:color="auto"/>
              <w:right w:val="single" w:sz="4" w:space="0" w:color="auto"/>
            </w:tcBorders>
            <w:shd w:val="clear" w:color="000000" w:fill="FFFFFF"/>
            <w:vAlign w:val="bottom"/>
            <w:hideMark/>
          </w:tcPr>
          <w:p w14:paraId="1408C99D" w14:textId="252271FE"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0,0%</w:t>
            </w:r>
          </w:p>
        </w:tc>
        <w:tc>
          <w:tcPr>
            <w:tcW w:w="998" w:type="pct"/>
            <w:tcBorders>
              <w:top w:val="nil"/>
              <w:left w:val="nil"/>
              <w:bottom w:val="single" w:sz="4" w:space="0" w:color="auto"/>
              <w:right w:val="single" w:sz="4" w:space="0" w:color="auto"/>
            </w:tcBorders>
            <w:shd w:val="clear" w:color="000000" w:fill="FFFFFF"/>
            <w:vAlign w:val="bottom"/>
            <w:hideMark/>
          </w:tcPr>
          <w:p w14:paraId="302B4BA7" w14:textId="6E53F5C2"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0,6%</w:t>
            </w:r>
          </w:p>
        </w:tc>
        <w:tc>
          <w:tcPr>
            <w:tcW w:w="1012" w:type="pct"/>
            <w:tcBorders>
              <w:top w:val="nil"/>
              <w:left w:val="nil"/>
              <w:bottom w:val="single" w:sz="4" w:space="0" w:color="auto"/>
              <w:right w:val="single" w:sz="4" w:space="0" w:color="auto"/>
            </w:tcBorders>
            <w:shd w:val="clear" w:color="000000" w:fill="FFFFFF"/>
            <w:vAlign w:val="bottom"/>
            <w:hideMark/>
          </w:tcPr>
          <w:p w14:paraId="08020151" w14:textId="1D669D4A"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1,8%</w:t>
            </w:r>
          </w:p>
        </w:tc>
        <w:tc>
          <w:tcPr>
            <w:tcW w:w="998" w:type="pct"/>
            <w:tcBorders>
              <w:top w:val="nil"/>
              <w:left w:val="nil"/>
              <w:bottom w:val="single" w:sz="4" w:space="0" w:color="auto"/>
              <w:right w:val="single" w:sz="4" w:space="0" w:color="auto"/>
            </w:tcBorders>
            <w:shd w:val="clear" w:color="000000" w:fill="FFFFFF"/>
            <w:vAlign w:val="bottom"/>
            <w:hideMark/>
          </w:tcPr>
          <w:p w14:paraId="4FF92404" w14:textId="7873FCB7"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1,7%</w:t>
            </w:r>
          </w:p>
        </w:tc>
      </w:tr>
      <w:tr w:rsidR="00472550" w:rsidRPr="00472550" w14:paraId="1D66570E"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76CA4C1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1001" w:type="pct"/>
            <w:tcBorders>
              <w:top w:val="nil"/>
              <w:left w:val="nil"/>
              <w:bottom w:val="single" w:sz="4" w:space="0" w:color="auto"/>
              <w:right w:val="single" w:sz="4" w:space="0" w:color="auto"/>
            </w:tcBorders>
            <w:shd w:val="clear" w:color="000000" w:fill="FFFFFF"/>
            <w:vAlign w:val="bottom"/>
            <w:hideMark/>
          </w:tcPr>
          <w:p w14:paraId="49D7450F" w14:textId="30A7C726" w:rsidR="00D12B6A" w:rsidRPr="00931BE6"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0,0%</w:t>
            </w:r>
          </w:p>
        </w:tc>
        <w:tc>
          <w:tcPr>
            <w:tcW w:w="998" w:type="pct"/>
            <w:tcBorders>
              <w:top w:val="nil"/>
              <w:left w:val="nil"/>
              <w:bottom w:val="single" w:sz="4" w:space="0" w:color="auto"/>
              <w:right w:val="single" w:sz="4" w:space="0" w:color="auto"/>
            </w:tcBorders>
            <w:shd w:val="clear" w:color="000000" w:fill="FFFFFF"/>
            <w:vAlign w:val="bottom"/>
            <w:hideMark/>
          </w:tcPr>
          <w:p w14:paraId="62813DC5" w14:textId="39198CEC"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-1,1%</w:t>
            </w:r>
          </w:p>
        </w:tc>
        <w:tc>
          <w:tcPr>
            <w:tcW w:w="1012" w:type="pct"/>
            <w:tcBorders>
              <w:top w:val="nil"/>
              <w:left w:val="nil"/>
              <w:bottom w:val="single" w:sz="4" w:space="0" w:color="auto"/>
              <w:right w:val="single" w:sz="4" w:space="0" w:color="auto"/>
            </w:tcBorders>
            <w:shd w:val="clear" w:color="000000" w:fill="FFFFFF"/>
            <w:vAlign w:val="bottom"/>
            <w:hideMark/>
          </w:tcPr>
          <w:p w14:paraId="132B88EF" w14:textId="454ACD78"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-0,7%</w:t>
            </w:r>
          </w:p>
        </w:tc>
        <w:tc>
          <w:tcPr>
            <w:tcW w:w="998" w:type="pct"/>
            <w:tcBorders>
              <w:top w:val="nil"/>
              <w:left w:val="nil"/>
              <w:bottom w:val="single" w:sz="4" w:space="0" w:color="auto"/>
              <w:right w:val="single" w:sz="4" w:space="0" w:color="auto"/>
            </w:tcBorders>
            <w:shd w:val="clear" w:color="000000" w:fill="FFFFFF"/>
            <w:vAlign w:val="bottom"/>
            <w:hideMark/>
          </w:tcPr>
          <w:p w14:paraId="0830EE8D" w14:textId="1B3F7E4E" w:rsidR="00D12B6A" w:rsidRPr="00472550" w:rsidRDefault="00D12B6A" w:rsidP="00D12B6A">
            <w:pPr>
              <w:spacing w:after="0" w:line="240" w:lineRule="auto"/>
              <w:jc w:val="right"/>
              <w:rPr>
                <w:rFonts w:ascii="Calibri" w:eastAsia="Times New Roman" w:hAnsi="Calibri" w:cs="Calibri"/>
                <w:color w:val="FF0000"/>
                <w:kern w:val="0"/>
                <w:lang w:eastAsia="it-IT"/>
                <w14:ligatures w14:val="none"/>
              </w:rPr>
            </w:pPr>
            <w:r w:rsidRPr="00472550">
              <w:rPr>
                <w:color w:val="FF0000"/>
              </w:rPr>
              <w:t>-1,8%</w:t>
            </w:r>
          </w:p>
        </w:tc>
      </w:tr>
      <w:tr w:rsidR="00D12B6A" w:rsidRPr="005F1142" w14:paraId="7AC13BE7"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7A26672F"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1001" w:type="pct"/>
            <w:tcBorders>
              <w:top w:val="nil"/>
              <w:left w:val="nil"/>
              <w:bottom w:val="single" w:sz="4" w:space="0" w:color="auto"/>
              <w:right w:val="single" w:sz="4" w:space="0" w:color="auto"/>
            </w:tcBorders>
            <w:shd w:val="clear" w:color="000000" w:fill="FFFFFF"/>
            <w:vAlign w:val="bottom"/>
            <w:hideMark/>
          </w:tcPr>
          <w:p w14:paraId="2E5171A2" w14:textId="57C24BEF"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0,2%</w:t>
            </w:r>
          </w:p>
        </w:tc>
        <w:tc>
          <w:tcPr>
            <w:tcW w:w="998" w:type="pct"/>
            <w:tcBorders>
              <w:top w:val="nil"/>
              <w:left w:val="nil"/>
              <w:bottom w:val="single" w:sz="4" w:space="0" w:color="auto"/>
              <w:right w:val="single" w:sz="4" w:space="0" w:color="auto"/>
            </w:tcBorders>
            <w:shd w:val="clear" w:color="000000" w:fill="FFFFFF"/>
            <w:vAlign w:val="bottom"/>
            <w:hideMark/>
          </w:tcPr>
          <w:p w14:paraId="05811B90" w14:textId="0340ED54" w:rsidR="00D12B6A" w:rsidRPr="007273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0,8%</w:t>
            </w:r>
          </w:p>
        </w:tc>
        <w:tc>
          <w:tcPr>
            <w:tcW w:w="1012" w:type="pct"/>
            <w:tcBorders>
              <w:top w:val="nil"/>
              <w:left w:val="nil"/>
              <w:bottom w:val="single" w:sz="4" w:space="0" w:color="auto"/>
              <w:right w:val="single" w:sz="4" w:space="0" w:color="auto"/>
            </w:tcBorders>
            <w:shd w:val="clear" w:color="000000" w:fill="FFFFFF"/>
            <w:vAlign w:val="bottom"/>
            <w:hideMark/>
          </w:tcPr>
          <w:p w14:paraId="450B1045" w14:textId="068720CB"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547C004E" w14:textId="233FBD50"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2,6%</w:t>
            </w:r>
          </w:p>
        </w:tc>
      </w:tr>
      <w:tr w:rsidR="00D12B6A" w:rsidRPr="005F1142" w14:paraId="504E2227" w14:textId="77777777" w:rsidTr="004D18DB">
        <w:trPr>
          <w:trHeight w:val="277"/>
        </w:trPr>
        <w:tc>
          <w:tcPr>
            <w:tcW w:w="991" w:type="pct"/>
            <w:tcBorders>
              <w:top w:val="nil"/>
              <w:left w:val="single" w:sz="4" w:space="0" w:color="auto"/>
              <w:bottom w:val="single" w:sz="4" w:space="0" w:color="auto"/>
              <w:right w:val="single" w:sz="4" w:space="0" w:color="auto"/>
            </w:tcBorders>
            <w:shd w:val="clear" w:color="000000" w:fill="FFFFFF"/>
            <w:hideMark/>
          </w:tcPr>
          <w:p w14:paraId="6223FE82" w14:textId="77777777" w:rsidR="00D12B6A" w:rsidRPr="005F1142" w:rsidRDefault="00D12B6A" w:rsidP="00D12B6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1001" w:type="pct"/>
            <w:tcBorders>
              <w:top w:val="nil"/>
              <w:left w:val="nil"/>
              <w:bottom w:val="single" w:sz="4" w:space="0" w:color="auto"/>
              <w:right w:val="single" w:sz="4" w:space="0" w:color="auto"/>
            </w:tcBorders>
            <w:shd w:val="clear" w:color="000000" w:fill="FFFFFF"/>
            <w:vAlign w:val="bottom"/>
            <w:hideMark/>
          </w:tcPr>
          <w:p w14:paraId="19E7A928" w14:textId="5D5A82F5" w:rsidR="00D12B6A" w:rsidRPr="00FD4ACA"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0,5%</w:t>
            </w:r>
          </w:p>
        </w:tc>
        <w:tc>
          <w:tcPr>
            <w:tcW w:w="998" w:type="pct"/>
            <w:tcBorders>
              <w:top w:val="nil"/>
              <w:left w:val="nil"/>
              <w:bottom w:val="single" w:sz="4" w:space="0" w:color="auto"/>
              <w:right w:val="single" w:sz="4" w:space="0" w:color="auto"/>
            </w:tcBorders>
            <w:shd w:val="clear" w:color="000000" w:fill="FFFFFF"/>
            <w:vAlign w:val="bottom"/>
            <w:hideMark/>
          </w:tcPr>
          <w:p w14:paraId="67511488" w14:textId="748A0746" w:rsidR="00D12B6A" w:rsidRPr="001A7535" w:rsidRDefault="00D12B6A" w:rsidP="00D12B6A">
            <w:pPr>
              <w:spacing w:after="0" w:line="240" w:lineRule="auto"/>
              <w:jc w:val="right"/>
              <w:rPr>
                <w:rFonts w:ascii="Calibri" w:eastAsia="Times New Roman" w:hAnsi="Calibri" w:cs="Calibri"/>
                <w:color w:val="FF0000"/>
                <w:kern w:val="0"/>
                <w:lang w:eastAsia="it-IT"/>
                <w14:ligatures w14:val="none"/>
              </w:rPr>
            </w:pPr>
            <w:r w:rsidRPr="00AA2F62">
              <w:t>0,1%</w:t>
            </w:r>
          </w:p>
        </w:tc>
        <w:tc>
          <w:tcPr>
            <w:tcW w:w="1012" w:type="pct"/>
            <w:tcBorders>
              <w:top w:val="nil"/>
              <w:left w:val="nil"/>
              <w:bottom w:val="single" w:sz="4" w:space="0" w:color="auto"/>
              <w:right w:val="single" w:sz="4" w:space="0" w:color="auto"/>
            </w:tcBorders>
            <w:shd w:val="clear" w:color="000000" w:fill="FFFFFF"/>
            <w:vAlign w:val="bottom"/>
            <w:hideMark/>
          </w:tcPr>
          <w:p w14:paraId="2C8D9DAB" w14:textId="0F9802AC" w:rsidR="00D12B6A" w:rsidRPr="00D12B6A" w:rsidRDefault="00D12B6A" w:rsidP="00D12B6A">
            <w:pPr>
              <w:spacing w:after="0" w:line="240" w:lineRule="auto"/>
              <w:jc w:val="right"/>
              <w:rPr>
                <w:rFonts w:ascii="Calibri" w:eastAsia="Times New Roman" w:hAnsi="Calibri" w:cs="Calibri"/>
                <w:color w:val="FF0000"/>
                <w:kern w:val="0"/>
                <w:lang w:eastAsia="it-IT"/>
                <w14:ligatures w14:val="none"/>
              </w:rPr>
            </w:pPr>
            <w:r w:rsidRPr="00D12B6A">
              <w:rPr>
                <w:color w:val="FF0000"/>
              </w:rPr>
              <w:t>-0,4%</w:t>
            </w:r>
          </w:p>
        </w:tc>
        <w:tc>
          <w:tcPr>
            <w:tcW w:w="998" w:type="pct"/>
            <w:tcBorders>
              <w:top w:val="nil"/>
              <w:left w:val="nil"/>
              <w:bottom w:val="single" w:sz="4" w:space="0" w:color="auto"/>
              <w:right w:val="single" w:sz="4" w:space="0" w:color="auto"/>
            </w:tcBorders>
            <w:shd w:val="clear" w:color="000000" w:fill="FFFFFF"/>
            <w:vAlign w:val="bottom"/>
            <w:hideMark/>
          </w:tcPr>
          <w:p w14:paraId="4FE6710D" w14:textId="23543D49" w:rsidR="00D12B6A" w:rsidRPr="005F1142" w:rsidRDefault="00D12B6A" w:rsidP="00D12B6A">
            <w:pPr>
              <w:spacing w:after="0" w:line="240" w:lineRule="auto"/>
              <w:jc w:val="right"/>
              <w:rPr>
                <w:rFonts w:ascii="Calibri" w:eastAsia="Times New Roman" w:hAnsi="Calibri" w:cs="Calibri"/>
                <w:kern w:val="0"/>
                <w:lang w:eastAsia="it-IT"/>
                <w14:ligatures w14:val="none"/>
              </w:rPr>
            </w:pPr>
            <w:r w:rsidRPr="00AA2F62">
              <w:t>1,5%</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6BBAC261" w14:textId="0BBCE42D" w:rsidR="0018033B" w:rsidRPr="004D18DB" w:rsidRDefault="000A7040" w:rsidP="006D240F">
      <w:pPr>
        <w:jc w:val="both"/>
        <w:rPr>
          <w:b/>
        </w:rPr>
      </w:pPr>
      <w:r w:rsidRPr="004D18DB">
        <w:rPr>
          <w:b/>
        </w:rPr>
        <w:t>MOVIMENTO NATURALE</w:t>
      </w:r>
    </w:p>
    <w:p w14:paraId="74249E2F" w14:textId="2042DEB3" w:rsidR="004E5EBF" w:rsidRPr="006D240F" w:rsidRDefault="0018033B" w:rsidP="006D240F">
      <w:pPr>
        <w:jc w:val="both"/>
      </w:pPr>
      <w:r>
        <w:rPr>
          <w:noProof/>
        </w:rPr>
        <w:drawing>
          <wp:inline distT="0" distB="0" distL="0" distR="0" wp14:anchorId="406629A8" wp14:editId="1DCA8137">
            <wp:extent cx="6156000" cy="3420000"/>
            <wp:effectExtent l="0" t="0" r="0" b="0"/>
            <wp:docPr id="17" name="Grafico 1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D4ACA"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1911CB4D" w14:textId="3AC12403" w:rsidR="00836210" w:rsidRPr="0016727F" w:rsidRDefault="0024090D" w:rsidP="0016727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836210">
        <w:rPr>
          <w:b/>
          <w:bCs/>
        </w:rPr>
        <w:t>Rivergaro</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tbl>
      <w:tblPr>
        <w:tblW w:w="5000" w:type="pct"/>
        <w:tblCellMar>
          <w:left w:w="70" w:type="dxa"/>
          <w:right w:w="70" w:type="dxa"/>
        </w:tblCellMar>
        <w:tblLook w:val="04A0" w:firstRow="1" w:lastRow="0" w:firstColumn="1" w:lastColumn="0" w:noHBand="0" w:noVBand="1"/>
      </w:tblPr>
      <w:tblGrid>
        <w:gridCol w:w="692"/>
        <w:gridCol w:w="696"/>
        <w:gridCol w:w="702"/>
        <w:gridCol w:w="694"/>
        <w:gridCol w:w="696"/>
        <w:gridCol w:w="702"/>
        <w:gridCol w:w="698"/>
        <w:gridCol w:w="810"/>
        <w:gridCol w:w="810"/>
        <w:gridCol w:w="810"/>
        <w:gridCol w:w="804"/>
        <w:gridCol w:w="804"/>
        <w:gridCol w:w="860"/>
      </w:tblGrid>
      <w:tr w:rsidR="0016727F" w:rsidRPr="00A64723" w14:paraId="5BE67409" w14:textId="77777777" w:rsidTr="004D18DB">
        <w:trPr>
          <w:trHeight w:val="639"/>
        </w:trPr>
        <w:tc>
          <w:tcPr>
            <w:tcW w:w="354" w:type="pct"/>
            <w:tcBorders>
              <w:top w:val="nil"/>
              <w:left w:val="nil"/>
              <w:bottom w:val="nil"/>
              <w:right w:val="nil"/>
            </w:tcBorders>
            <w:shd w:val="clear" w:color="auto" w:fill="auto"/>
            <w:noWrap/>
            <w:vAlign w:val="bottom"/>
            <w:hideMark/>
          </w:tcPr>
          <w:p w14:paraId="65CDB4E8" w14:textId="77777777" w:rsidR="0016727F" w:rsidRPr="00A64723" w:rsidRDefault="0016727F" w:rsidP="003B0453">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070"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FA21AB3" w14:textId="7A29EDF8"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Rivergaro</w:t>
            </w:r>
            <w:r w:rsidRPr="00A64723">
              <w:rPr>
                <w:rFonts w:ascii="Calibri" w:eastAsia="Times New Roman" w:hAnsi="Calibri" w:cs="Calibri"/>
                <w:b/>
                <w:bCs/>
                <w:color w:val="FFFFFF"/>
                <w:kern w:val="0"/>
                <w:lang w:eastAsia="it-IT"/>
                <w14:ligatures w14:val="none"/>
              </w:rPr>
              <w:t xml:space="preserve"> </w:t>
            </w:r>
          </w:p>
        </w:tc>
        <w:tc>
          <w:tcPr>
            <w:tcW w:w="1072"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8E70684" w14:textId="77777777"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41"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41F1C65A" w14:textId="77777777"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63"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35340B6" w14:textId="77777777"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4D18DB" w:rsidRPr="00A64723" w14:paraId="70279D5A" w14:textId="77777777" w:rsidTr="004D18DB">
        <w:trPr>
          <w:trHeight w:val="290"/>
        </w:trPr>
        <w:tc>
          <w:tcPr>
            <w:tcW w:w="354"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2FE6918" w14:textId="77777777" w:rsidR="0016727F" w:rsidRPr="00A64723" w:rsidRDefault="0016727F" w:rsidP="003B0453">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6" w:type="pct"/>
            <w:tcBorders>
              <w:top w:val="nil"/>
              <w:left w:val="nil"/>
              <w:bottom w:val="single" w:sz="4" w:space="0" w:color="auto"/>
              <w:right w:val="single" w:sz="4" w:space="0" w:color="auto"/>
            </w:tcBorders>
            <w:shd w:val="clear" w:color="000000" w:fill="B4C6E7"/>
            <w:vAlign w:val="center"/>
            <w:hideMark/>
          </w:tcPr>
          <w:p w14:paraId="65127FCE"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9" w:type="pct"/>
            <w:tcBorders>
              <w:top w:val="nil"/>
              <w:left w:val="nil"/>
              <w:bottom w:val="single" w:sz="4" w:space="0" w:color="auto"/>
              <w:right w:val="single" w:sz="4" w:space="0" w:color="auto"/>
            </w:tcBorders>
            <w:shd w:val="clear" w:color="000000" w:fill="B4C6E7"/>
            <w:vAlign w:val="center"/>
            <w:hideMark/>
          </w:tcPr>
          <w:p w14:paraId="11BDE39F"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5" w:type="pct"/>
            <w:tcBorders>
              <w:top w:val="nil"/>
              <w:left w:val="nil"/>
              <w:bottom w:val="single" w:sz="4" w:space="0" w:color="auto"/>
              <w:right w:val="single" w:sz="4" w:space="0" w:color="auto"/>
            </w:tcBorders>
            <w:shd w:val="clear" w:color="000000" w:fill="B4C6E7"/>
            <w:vAlign w:val="center"/>
            <w:hideMark/>
          </w:tcPr>
          <w:p w14:paraId="3CD1FFD0"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6" w:type="pct"/>
            <w:tcBorders>
              <w:top w:val="nil"/>
              <w:left w:val="nil"/>
              <w:bottom w:val="single" w:sz="4" w:space="0" w:color="auto"/>
              <w:right w:val="single" w:sz="4" w:space="0" w:color="auto"/>
            </w:tcBorders>
            <w:shd w:val="clear" w:color="000000" w:fill="B4C6E7"/>
            <w:vAlign w:val="center"/>
            <w:hideMark/>
          </w:tcPr>
          <w:p w14:paraId="5F4F991D"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9" w:type="pct"/>
            <w:tcBorders>
              <w:top w:val="nil"/>
              <w:left w:val="nil"/>
              <w:bottom w:val="single" w:sz="4" w:space="0" w:color="auto"/>
              <w:right w:val="single" w:sz="4" w:space="0" w:color="auto"/>
            </w:tcBorders>
            <w:shd w:val="clear" w:color="000000" w:fill="B4C6E7"/>
            <w:vAlign w:val="center"/>
            <w:hideMark/>
          </w:tcPr>
          <w:p w14:paraId="0BB1E37A"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6" w:type="pct"/>
            <w:tcBorders>
              <w:top w:val="nil"/>
              <w:left w:val="nil"/>
              <w:bottom w:val="single" w:sz="4" w:space="0" w:color="auto"/>
              <w:right w:val="single" w:sz="4" w:space="0" w:color="auto"/>
            </w:tcBorders>
            <w:shd w:val="clear" w:color="000000" w:fill="B4C6E7"/>
            <w:vAlign w:val="center"/>
            <w:hideMark/>
          </w:tcPr>
          <w:p w14:paraId="42706F0D"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4" w:type="pct"/>
            <w:tcBorders>
              <w:top w:val="nil"/>
              <w:left w:val="nil"/>
              <w:bottom w:val="single" w:sz="4" w:space="0" w:color="auto"/>
              <w:right w:val="single" w:sz="4" w:space="0" w:color="auto"/>
            </w:tcBorders>
            <w:shd w:val="clear" w:color="000000" w:fill="B4C6E7"/>
            <w:vAlign w:val="center"/>
            <w:hideMark/>
          </w:tcPr>
          <w:p w14:paraId="6E61143F"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4" w:type="pct"/>
            <w:tcBorders>
              <w:top w:val="nil"/>
              <w:left w:val="nil"/>
              <w:bottom w:val="single" w:sz="4" w:space="0" w:color="auto"/>
              <w:right w:val="single" w:sz="4" w:space="0" w:color="auto"/>
            </w:tcBorders>
            <w:shd w:val="clear" w:color="000000" w:fill="B4C6E7"/>
            <w:vAlign w:val="center"/>
            <w:hideMark/>
          </w:tcPr>
          <w:p w14:paraId="1D529C84"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4" w:type="pct"/>
            <w:tcBorders>
              <w:top w:val="nil"/>
              <w:left w:val="nil"/>
              <w:bottom w:val="single" w:sz="4" w:space="0" w:color="auto"/>
              <w:right w:val="single" w:sz="4" w:space="0" w:color="auto"/>
            </w:tcBorders>
            <w:shd w:val="clear" w:color="000000" w:fill="B4C6E7"/>
            <w:vAlign w:val="center"/>
            <w:hideMark/>
          </w:tcPr>
          <w:p w14:paraId="054B2F86"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1" w:type="pct"/>
            <w:tcBorders>
              <w:top w:val="nil"/>
              <w:left w:val="nil"/>
              <w:bottom w:val="single" w:sz="4" w:space="0" w:color="auto"/>
              <w:right w:val="single" w:sz="4" w:space="0" w:color="auto"/>
            </w:tcBorders>
            <w:shd w:val="clear" w:color="000000" w:fill="B4C6E7"/>
            <w:vAlign w:val="center"/>
            <w:hideMark/>
          </w:tcPr>
          <w:p w14:paraId="306AEAAB"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1" w:type="pct"/>
            <w:tcBorders>
              <w:top w:val="nil"/>
              <w:left w:val="nil"/>
              <w:bottom w:val="single" w:sz="4" w:space="0" w:color="auto"/>
              <w:right w:val="single" w:sz="4" w:space="0" w:color="auto"/>
            </w:tcBorders>
            <w:shd w:val="clear" w:color="000000" w:fill="B4C6E7"/>
            <w:vAlign w:val="center"/>
            <w:hideMark/>
          </w:tcPr>
          <w:p w14:paraId="10B96470"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2" w:type="pct"/>
            <w:tcBorders>
              <w:top w:val="nil"/>
              <w:left w:val="nil"/>
              <w:bottom w:val="single" w:sz="4" w:space="0" w:color="auto"/>
              <w:right w:val="single" w:sz="4" w:space="0" w:color="auto"/>
            </w:tcBorders>
            <w:shd w:val="clear" w:color="000000" w:fill="B4C6E7"/>
            <w:vAlign w:val="center"/>
            <w:hideMark/>
          </w:tcPr>
          <w:p w14:paraId="334EC6A6"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4D18DB" w:rsidRPr="00A64723" w14:paraId="028416AB" w14:textId="77777777" w:rsidTr="004D18DB">
        <w:trPr>
          <w:trHeight w:val="290"/>
        </w:trPr>
        <w:tc>
          <w:tcPr>
            <w:tcW w:w="354" w:type="pct"/>
            <w:tcBorders>
              <w:top w:val="nil"/>
              <w:left w:val="single" w:sz="4" w:space="0" w:color="auto"/>
              <w:bottom w:val="nil"/>
              <w:right w:val="nil"/>
            </w:tcBorders>
            <w:shd w:val="clear" w:color="000000" w:fill="E7E6E6"/>
            <w:noWrap/>
            <w:vAlign w:val="center"/>
            <w:hideMark/>
          </w:tcPr>
          <w:p w14:paraId="3ACC77B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6" w:type="pct"/>
            <w:tcBorders>
              <w:top w:val="nil"/>
              <w:left w:val="single" w:sz="4" w:space="0" w:color="auto"/>
              <w:bottom w:val="nil"/>
              <w:right w:val="nil"/>
            </w:tcBorders>
            <w:shd w:val="clear" w:color="000000" w:fill="E7E6E6"/>
            <w:noWrap/>
            <w:vAlign w:val="center"/>
            <w:hideMark/>
          </w:tcPr>
          <w:p w14:paraId="511A52D1" w14:textId="26A7FAA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359" w:type="pct"/>
            <w:tcBorders>
              <w:top w:val="nil"/>
              <w:left w:val="nil"/>
              <w:bottom w:val="nil"/>
              <w:right w:val="nil"/>
            </w:tcBorders>
            <w:shd w:val="clear" w:color="000000" w:fill="E7E6E6"/>
            <w:noWrap/>
            <w:vAlign w:val="center"/>
            <w:hideMark/>
          </w:tcPr>
          <w:p w14:paraId="79E80EDD" w14:textId="67D4AF0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82</w:t>
            </w:r>
          </w:p>
        </w:tc>
        <w:tc>
          <w:tcPr>
            <w:tcW w:w="355" w:type="pct"/>
            <w:tcBorders>
              <w:top w:val="nil"/>
              <w:left w:val="nil"/>
              <w:bottom w:val="nil"/>
              <w:right w:val="nil"/>
            </w:tcBorders>
            <w:shd w:val="clear" w:color="000000" w:fill="E7E6E6"/>
            <w:noWrap/>
            <w:vAlign w:val="center"/>
            <w:hideMark/>
          </w:tcPr>
          <w:p w14:paraId="568F268D" w14:textId="760FC55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-45</w:t>
            </w:r>
          </w:p>
        </w:tc>
        <w:tc>
          <w:tcPr>
            <w:tcW w:w="356" w:type="pct"/>
            <w:tcBorders>
              <w:top w:val="nil"/>
              <w:left w:val="single" w:sz="4" w:space="0" w:color="auto"/>
              <w:bottom w:val="nil"/>
              <w:right w:val="nil"/>
            </w:tcBorders>
            <w:shd w:val="clear" w:color="000000" w:fill="E7E6E6"/>
            <w:noWrap/>
            <w:vAlign w:val="center"/>
            <w:hideMark/>
          </w:tcPr>
          <w:p w14:paraId="4CC6C93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9" w:type="pct"/>
            <w:tcBorders>
              <w:top w:val="nil"/>
              <w:left w:val="nil"/>
              <w:bottom w:val="nil"/>
              <w:right w:val="nil"/>
            </w:tcBorders>
            <w:shd w:val="clear" w:color="000000" w:fill="E7E6E6"/>
            <w:noWrap/>
            <w:vAlign w:val="center"/>
            <w:hideMark/>
          </w:tcPr>
          <w:p w14:paraId="0121FC3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6" w:type="pct"/>
            <w:tcBorders>
              <w:top w:val="nil"/>
              <w:left w:val="nil"/>
              <w:bottom w:val="nil"/>
              <w:right w:val="nil"/>
            </w:tcBorders>
            <w:shd w:val="clear" w:color="000000" w:fill="E7E6E6"/>
            <w:noWrap/>
            <w:vAlign w:val="center"/>
            <w:hideMark/>
          </w:tcPr>
          <w:p w14:paraId="0FD60E3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4" w:type="pct"/>
            <w:tcBorders>
              <w:top w:val="nil"/>
              <w:left w:val="single" w:sz="4" w:space="0" w:color="auto"/>
              <w:bottom w:val="nil"/>
              <w:right w:val="nil"/>
            </w:tcBorders>
            <w:shd w:val="clear" w:color="000000" w:fill="E7E6E6"/>
            <w:noWrap/>
            <w:vAlign w:val="center"/>
            <w:hideMark/>
          </w:tcPr>
          <w:p w14:paraId="21EC495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4" w:type="pct"/>
            <w:tcBorders>
              <w:top w:val="nil"/>
              <w:left w:val="nil"/>
              <w:bottom w:val="nil"/>
              <w:right w:val="nil"/>
            </w:tcBorders>
            <w:shd w:val="clear" w:color="000000" w:fill="E7E6E6"/>
            <w:noWrap/>
            <w:vAlign w:val="center"/>
            <w:hideMark/>
          </w:tcPr>
          <w:p w14:paraId="00C59F0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4" w:type="pct"/>
            <w:tcBorders>
              <w:top w:val="nil"/>
              <w:left w:val="nil"/>
              <w:bottom w:val="nil"/>
              <w:right w:val="nil"/>
            </w:tcBorders>
            <w:shd w:val="clear" w:color="000000" w:fill="E7E6E6"/>
            <w:noWrap/>
            <w:vAlign w:val="center"/>
            <w:hideMark/>
          </w:tcPr>
          <w:p w14:paraId="38719AC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11" w:type="pct"/>
            <w:tcBorders>
              <w:top w:val="nil"/>
              <w:left w:val="single" w:sz="4" w:space="0" w:color="auto"/>
              <w:bottom w:val="nil"/>
              <w:right w:val="nil"/>
            </w:tcBorders>
            <w:shd w:val="clear" w:color="000000" w:fill="E7E6E6"/>
            <w:noWrap/>
            <w:vAlign w:val="center"/>
            <w:hideMark/>
          </w:tcPr>
          <w:p w14:paraId="794BA95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11" w:type="pct"/>
            <w:tcBorders>
              <w:top w:val="nil"/>
              <w:left w:val="nil"/>
              <w:bottom w:val="nil"/>
              <w:right w:val="nil"/>
            </w:tcBorders>
            <w:shd w:val="clear" w:color="000000" w:fill="E7E6E6"/>
            <w:noWrap/>
            <w:vAlign w:val="center"/>
            <w:hideMark/>
          </w:tcPr>
          <w:p w14:paraId="66AC183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2" w:type="pct"/>
            <w:tcBorders>
              <w:top w:val="nil"/>
              <w:left w:val="nil"/>
              <w:bottom w:val="nil"/>
              <w:right w:val="single" w:sz="4" w:space="0" w:color="auto"/>
            </w:tcBorders>
            <w:shd w:val="clear" w:color="000000" w:fill="E7E6E6"/>
            <w:noWrap/>
            <w:vAlign w:val="center"/>
            <w:hideMark/>
          </w:tcPr>
          <w:p w14:paraId="7328E27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16727F" w:rsidRPr="00A64723" w14:paraId="6132DC08"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20665D4A"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6" w:type="pct"/>
            <w:tcBorders>
              <w:top w:val="nil"/>
              <w:left w:val="single" w:sz="4" w:space="0" w:color="auto"/>
              <w:bottom w:val="nil"/>
              <w:right w:val="nil"/>
            </w:tcBorders>
            <w:shd w:val="clear" w:color="auto" w:fill="auto"/>
            <w:noWrap/>
            <w:vAlign w:val="center"/>
            <w:hideMark/>
          </w:tcPr>
          <w:p w14:paraId="12159816" w14:textId="7AB0F6B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65</w:t>
            </w:r>
          </w:p>
        </w:tc>
        <w:tc>
          <w:tcPr>
            <w:tcW w:w="359" w:type="pct"/>
            <w:tcBorders>
              <w:top w:val="nil"/>
              <w:left w:val="nil"/>
              <w:bottom w:val="nil"/>
              <w:right w:val="nil"/>
            </w:tcBorders>
            <w:shd w:val="clear" w:color="auto" w:fill="auto"/>
            <w:noWrap/>
            <w:vAlign w:val="center"/>
            <w:hideMark/>
          </w:tcPr>
          <w:p w14:paraId="617830F3" w14:textId="589635B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5" w:type="pct"/>
            <w:tcBorders>
              <w:top w:val="nil"/>
              <w:left w:val="nil"/>
              <w:bottom w:val="nil"/>
              <w:right w:val="nil"/>
            </w:tcBorders>
            <w:shd w:val="clear" w:color="auto" w:fill="auto"/>
            <w:noWrap/>
            <w:vAlign w:val="center"/>
            <w:hideMark/>
          </w:tcPr>
          <w:p w14:paraId="5AFAB384" w14:textId="700FB36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356" w:type="pct"/>
            <w:tcBorders>
              <w:top w:val="nil"/>
              <w:left w:val="single" w:sz="4" w:space="0" w:color="auto"/>
              <w:bottom w:val="nil"/>
              <w:right w:val="nil"/>
            </w:tcBorders>
            <w:shd w:val="clear" w:color="auto" w:fill="auto"/>
            <w:noWrap/>
            <w:vAlign w:val="center"/>
            <w:hideMark/>
          </w:tcPr>
          <w:p w14:paraId="5EC5B59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9" w:type="pct"/>
            <w:tcBorders>
              <w:top w:val="nil"/>
              <w:left w:val="nil"/>
              <w:bottom w:val="nil"/>
              <w:right w:val="nil"/>
            </w:tcBorders>
            <w:shd w:val="clear" w:color="auto" w:fill="auto"/>
            <w:noWrap/>
            <w:vAlign w:val="center"/>
            <w:hideMark/>
          </w:tcPr>
          <w:p w14:paraId="61D4CF4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6" w:type="pct"/>
            <w:tcBorders>
              <w:top w:val="nil"/>
              <w:left w:val="nil"/>
              <w:bottom w:val="nil"/>
              <w:right w:val="nil"/>
            </w:tcBorders>
            <w:shd w:val="clear" w:color="auto" w:fill="auto"/>
            <w:noWrap/>
            <w:vAlign w:val="center"/>
            <w:hideMark/>
          </w:tcPr>
          <w:p w14:paraId="3C21AE9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4" w:type="pct"/>
            <w:tcBorders>
              <w:top w:val="nil"/>
              <w:left w:val="single" w:sz="4" w:space="0" w:color="auto"/>
              <w:bottom w:val="nil"/>
              <w:right w:val="nil"/>
            </w:tcBorders>
            <w:shd w:val="clear" w:color="auto" w:fill="auto"/>
            <w:noWrap/>
            <w:vAlign w:val="center"/>
            <w:hideMark/>
          </w:tcPr>
          <w:p w14:paraId="7332B23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4" w:type="pct"/>
            <w:tcBorders>
              <w:top w:val="nil"/>
              <w:left w:val="nil"/>
              <w:bottom w:val="nil"/>
              <w:right w:val="nil"/>
            </w:tcBorders>
            <w:shd w:val="clear" w:color="auto" w:fill="auto"/>
            <w:noWrap/>
            <w:vAlign w:val="center"/>
            <w:hideMark/>
          </w:tcPr>
          <w:p w14:paraId="7AECA58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4" w:type="pct"/>
            <w:tcBorders>
              <w:top w:val="nil"/>
              <w:left w:val="nil"/>
              <w:bottom w:val="nil"/>
              <w:right w:val="nil"/>
            </w:tcBorders>
            <w:shd w:val="clear" w:color="auto" w:fill="auto"/>
            <w:noWrap/>
            <w:vAlign w:val="center"/>
            <w:hideMark/>
          </w:tcPr>
          <w:p w14:paraId="6396FE1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11" w:type="pct"/>
            <w:tcBorders>
              <w:top w:val="nil"/>
              <w:left w:val="single" w:sz="4" w:space="0" w:color="auto"/>
              <w:bottom w:val="nil"/>
              <w:right w:val="nil"/>
            </w:tcBorders>
            <w:shd w:val="clear" w:color="auto" w:fill="auto"/>
            <w:noWrap/>
            <w:vAlign w:val="center"/>
            <w:hideMark/>
          </w:tcPr>
          <w:p w14:paraId="329E8E4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11" w:type="pct"/>
            <w:tcBorders>
              <w:top w:val="nil"/>
              <w:left w:val="nil"/>
              <w:bottom w:val="nil"/>
              <w:right w:val="nil"/>
            </w:tcBorders>
            <w:shd w:val="clear" w:color="auto" w:fill="auto"/>
            <w:noWrap/>
            <w:vAlign w:val="center"/>
            <w:hideMark/>
          </w:tcPr>
          <w:p w14:paraId="07C5E09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2" w:type="pct"/>
            <w:tcBorders>
              <w:top w:val="nil"/>
              <w:left w:val="nil"/>
              <w:bottom w:val="nil"/>
              <w:right w:val="single" w:sz="4" w:space="0" w:color="auto"/>
            </w:tcBorders>
            <w:shd w:val="clear" w:color="auto" w:fill="auto"/>
            <w:noWrap/>
            <w:vAlign w:val="center"/>
            <w:hideMark/>
          </w:tcPr>
          <w:p w14:paraId="4D44BDD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4D18DB" w:rsidRPr="00A64723" w14:paraId="188D10CA"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77300854"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6" w:type="pct"/>
            <w:tcBorders>
              <w:top w:val="nil"/>
              <w:left w:val="single" w:sz="4" w:space="0" w:color="auto"/>
              <w:bottom w:val="nil"/>
              <w:right w:val="nil"/>
            </w:tcBorders>
            <w:shd w:val="clear" w:color="000000" w:fill="E7E6E6"/>
            <w:noWrap/>
            <w:vAlign w:val="center"/>
            <w:hideMark/>
          </w:tcPr>
          <w:p w14:paraId="08BC6E2A" w14:textId="3AA19C0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57</w:t>
            </w:r>
          </w:p>
        </w:tc>
        <w:tc>
          <w:tcPr>
            <w:tcW w:w="359" w:type="pct"/>
            <w:tcBorders>
              <w:top w:val="nil"/>
              <w:left w:val="nil"/>
              <w:bottom w:val="nil"/>
              <w:right w:val="nil"/>
            </w:tcBorders>
            <w:shd w:val="clear" w:color="000000" w:fill="E7E6E6"/>
            <w:noWrap/>
            <w:vAlign w:val="center"/>
            <w:hideMark/>
          </w:tcPr>
          <w:p w14:paraId="3FDAE73F" w14:textId="1414BB2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71</w:t>
            </w:r>
          </w:p>
        </w:tc>
        <w:tc>
          <w:tcPr>
            <w:tcW w:w="355" w:type="pct"/>
            <w:tcBorders>
              <w:top w:val="nil"/>
              <w:left w:val="nil"/>
              <w:bottom w:val="nil"/>
              <w:right w:val="nil"/>
            </w:tcBorders>
            <w:shd w:val="clear" w:color="000000" w:fill="E7E6E6"/>
            <w:noWrap/>
            <w:vAlign w:val="center"/>
            <w:hideMark/>
          </w:tcPr>
          <w:p w14:paraId="4BE6393F" w14:textId="61A1E03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-14</w:t>
            </w:r>
          </w:p>
        </w:tc>
        <w:tc>
          <w:tcPr>
            <w:tcW w:w="356" w:type="pct"/>
            <w:tcBorders>
              <w:top w:val="nil"/>
              <w:left w:val="single" w:sz="4" w:space="0" w:color="auto"/>
              <w:bottom w:val="nil"/>
              <w:right w:val="nil"/>
            </w:tcBorders>
            <w:shd w:val="clear" w:color="000000" w:fill="E7E6E6"/>
            <w:noWrap/>
            <w:vAlign w:val="center"/>
            <w:hideMark/>
          </w:tcPr>
          <w:p w14:paraId="5A2F0C2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9" w:type="pct"/>
            <w:tcBorders>
              <w:top w:val="nil"/>
              <w:left w:val="nil"/>
              <w:bottom w:val="nil"/>
              <w:right w:val="nil"/>
            </w:tcBorders>
            <w:shd w:val="clear" w:color="000000" w:fill="E7E6E6"/>
            <w:noWrap/>
            <w:vAlign w:val="center"/>
            <w:hideMark/>
          </w:tcPr>
          <w:p w14:paraId="59F27EC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6" w:type="pct"/>
            <w:tcBorders>
              <w:top w:val="nil"/>
              <w:left w:val="nil"/>
              <w:bottom w:val="nil"/>
              <w:right w:val="nil"/>
            </w:tcBorders>
            <w:shd w:val="clear" w:color="000000" w:fill="E7E6E6"/>
            <w:noWrap/>
            <w:vAlign w:val="center"/>
            <w:hideMark/>
          </w:tcPr>
          <w:p w14:paraId="46F651C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4" w:type="pct"/>
            <w:tcBorders>
              <w:top w:val="nil"/>
              <w:left w:val="single" w:sz="4" w:space="0" w:color="auto"/>
              <w:bottom w:val="nil"/>
              <w:right w:val="nil"/>
            </w:tcBorders>
            <w:shd w:val="clear" w:color="000000" w:fill="E7E6E6"/>
            <w:noWrap/>
            <w:vAlign w:val="center"/>
            <w:hideMark/>
          </w:tcPr>
          <w:p w14:paraId="72AB8BE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4" w:type="pct"/>
            <w:tcBorders>
              <w:top w:val="nil"/>
              <w:left w:val="nil"/>
              <w:bottom w:val="nil"/>
              <w:right w:val="nil"/>
            </w:tcBorders>
            <w:shd w:val="clear" w:color="000000" w:fill="E7E6E6"/>
            <w:noWrap/>
            <w:vAlign w:val="center"/>
            <w:hideMark/>
          </w:tcPr>
          <w:p w14:paraId="3A2292C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4" w:type="pct"/>
            <w:tcBorders>
              <w:top w:val="nil"/>
              <w:left w:val="nil"/>
              <w:bottom w:val="nil"/>
              <w:right w:val="nil"/>
            </w:tcBorders>
            <w:shd w:val="clear" w:color="000000" w:fill="E7E6E6"/>
            <w:noWrap/>
            <w:vAlign w:val="center"/>
            <w:hideMark/>
          </w:tcPr>
          <w:p w14:paraId="5B66AEB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11" w:type="pct"/>
            <w:tcBorders>
              <w:top w:val="nil"/>
              <w:left w:val="single" w:sz="4" w:space="0" w:color="auto"/>
              <w:bottom w:val="nil"/>
              <w:right w:val="nil"/>
            </w:tcBorders>
            <w:shd w:val="clear" w:color="000000" w:fill="E7E6E6"/>
            <w:noWrap/>
            <w:vAlign w:val="center"/>
            <w:hideMark/>
          </w:tcPr>
          <w:p w14:paraId="0D4A9AE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11" w:type="pct"/>
            <w:tcBorders>
              <w:top w:val="nil"/>
              <w:left w:val="nil"/>
              <w:bottom w:val="nil"/>
              <w:right w:val="nil"/>
            </w:tcBorders>
            <w:shd w:val="clear" w:color="000000" w:fill="E7E6E6"/>
            <w:noWrap/>
            <w:vAlign w:val="center"/>
            <w:hideMark/>
          </w:tcPr>
          <w:p w14:paraId="022618C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2" w:type="pct"/>
            <w:tcBorders>
              <w:top w:val="nil"/>
              <w:left w:val="nil"/>
              <w:bottom w:val="nil"/>
              <w:right w:val="single" w:sz="4" w:space="0" w:color="auto"/>
            </w:tcBorders>
            <w:shd w:val="clear" w:color="000000" w:fill="E7E6E6"/>
            <w:noWrap/>
            <w:vAlign w:val="center"/>
            <w:hideMark/>
          </w:tcPr>
          <w:p w14:paraId="0A91DB0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16727F" w:rsidRPr="00A64723" w14:paraId="197569AA"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76C9CD0B"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6" w:type="pct"/>
            <w:tcBorders>
              <w:top w:val="nil"/>
              <w:left w:val="single" w:sz="4" w:space="0" w:color="auto"/>
              <w:bottom w:val="nil"/>
              <w:right w:val="nil"/>
            </w:tcBorders>
            <w:shd w:val="clear" w:color="auto" w:fill="auto"/>
            <w:noWrap/>
            <w:vAlign w:val="center"/>
            <w:hideMark/>
          </w:tcPr>
          <w:p w14:paraId="36CC0E61" w14:textId="3AB5D83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56</w:t>
            </w:r>
          </w:p>
        </w:tc>
        <w:tc>
          <w:tcPr>
            <w:tcW w:w="359" w:type="pct"/>
            <w:tcBorders>
              <w:top w:val="nil"/>
              <w:left w:val="nil"/>
              <w:bottom w:val="nil"/>
              <w:right w:val="nil"/>
            </w:tcBorders>
            <w:shd w:val="clear" w:color="auto" w:fill="auto"/>
            <w:noWrap/>
            <w:vAlign w:val="center"/>
            <w:hideMark/>
          </w:tcPr>
          <w:p w14:paraId="4D506658" w14:textId="7D17CA7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76</w:t>
            </w:r>
          </w:p>
        </w:tc>
        <w:tc>
          <w:tcPr>
            <w:tcW w:w="355" w:type="pct"/>
            <w:tcBorders>
              <w:top w:val="nil"/>
              <w:left w:val="nil"/>
              <w:bottom w:val="nil"/>
              <w:right w:val="nil"/>
            </w:tcBorders>
            <w:shd w:val="clear" w:color="auto" w:fill="auto"/>
            <w:noWrap/>
            <w:vAlign w:val="center"/>
            <w:hideMark/>
          </w:tcPr>
          <w:p w14:paraId="20732645" w14:textId="116EF3F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c>
          <w:tcPr>
            <w:tcW w:w="356" w:type="pct"/>
            <w:tcBorders>
              <w:top w:val="nil"/>
              <w:left w:val="single" w:sz="4" w:space="0" w:color="auto"/>
              <w:bottom w:val="nil"/>
              <w:right w:val="nil"/>
            </w:tcBorders>
            <w:shd w:val="clear" w:color="auto" w:fill="auto"/>
            <w:noWrap/>
            <w:vAlign w:val="center"/>
            <w:hideMark/>
          </w:tcPr>
          <w:p w14:paraId="7C8FF8E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9" w:type="pct"/>
            <w:tcBorders>
              <w:top w:val="nil"/>
              <w:left w:val="nil"/>
              <w:bottom w:val="nil"/>
              <w:right w:val="nil"/>
            </w:tcBorders>
            <w:shd w:val="clear" w:color="auto" w:fill="auto"/>
            <w:noWrap/>
            <w:vAlign w:val="center"/>
            <w:hideMark/>
          </w:tcPr>
          <w:p w14:paraId="3A4CE64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6" w:type="pct"/>
            <w:tcBorders>
              <w:top w:val="nil"/>
              <w:left w:val="nil"/>
              <w:bottom w:val="nil"/>
              <w:right w:val="nil"/>
            </w:tcBorders>
            <w:shd w:val="clear" w:color="auto" w:fill="auto"/>
            <w:noWrap/>
            <w:vAlign w:val="center"/>
            <w:hideMark/>
          </w:tcPr>
          <w:p w14:paraId="332BE1E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4" w:type="pct"/>
            <w:tcBorders>
              <w:top w:val="nil"/>
              <w:left w:val="single" w:sz="4" w:space="0" w:color="auto"/>
              <w:bottom w:val="nil"/>
              <w:right w:val="nil"/>
            </w:tcBorders>
            <w:shd w:val="clear" w:color="auto" w:fill="auto"/>
            <w:noWrap/>
            <w:vAlign w:val="center"/>
            <w:hideMark/>
          </w:tcPr>
          <w:p w14:paraId="358725A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4" w:type="pct"/>
            <w:tcBorders>
              <w:top w:val="nil"/>
              <w:left w:val="nil"/>
              <w:bottom w:val="nil"/>
              <w:right w:val="nil"/>
            </w:tcBorders>
            <w:shd w:val="clear" w:color="auto" w:fill="auto"/>
            <w:noWrap/>
            <w:vAlign w:val="center"/>
            <w:hideMark/>
          </w:tcPr>
          <w:p w14:paraId="1CBC485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4" w:type="pct"/>
            <w:tcBorders>
              <w:top w:val="nil"/>
              <w:left w:val="nil"/>
              <w:bottom w:val="nil"/>
              <w:right w:val="nil"/>
            </w:tcBorders>
            <w:shd w:val="clear" w:color="auto" w:fill="auto"/>
            <w:noWrap/>
            <w:vAlign w:val="center"/>
            <w:hideMark/>
          </w:tcPr>
          <w:p w14:paraId="7E3109A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11" w:type="pct"/>
            <w:tcBorders>
              <w:top w:val="nil"/>
              <w:left w:val="single" w:sz="4" w:space="0" w:color="auto"/>
              <w:bottom w:val="nil"/>
              <w:right w:val="nil"/>
            </w:tcBorders>
            <w:shd w:val="clear" w:color="auto" w:fill="auto"/>
            <w:noWrap/>
            <w:vAlign w:val="center"/>
            <w:hideMark/>
          </w:tcPr>
          <w:p w14:paraId="3A4D0F4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11" w:type="pct"/>
            <w:tcBorders>
              <w:top w:val="nil"/>
              <w:left w:val="nil"/>
              <w:bottom w:val="nil"/>
              <w:right w:val="nil"/>
            </w:tcBorders>
            <w:shd w:val="clear" w:color="auto" w:fill="auto"/>
            <w:noWrap/>
            <w:vAlign w:val="center"/>
            <w:hideMark/>
          </w:tcPr>
          <w:p w14:paraId="39502A7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2" w:type="pct"/>
            <w:tcBorders>
              <w:top w:val="nil"/>
              <w:left w:val="nil"/>
              <w:bottom w:val="nil"/>
              <w:right w:val="single" w:sz="4" w:space="0" w:color="auto"/>
            </w:tcBorders>
            <w:shd w:val="clear" w:color="auto" w:fill="auto"/>
            <w:noWrap/>
            <w:vAlign w:val="center"/>
            <w:hideMark/>
          </w:tcPr>
          <w:p w14:paraId="537A64A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4D18DB" w:rsidRPr="00A64723" w14:paraId="4FA99789"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48635B4D"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6" w:type="pct"/>
            <w:tcBorders>
              <w:top w:val="nil"/>
              <w:left w:val="single" w:sz="4" w:space="0" w:color="auto"/>
              <w:bottom w:val="nil"/>
              <w:right w:val="nil"/>
            </w:tcBorders>
            <w:shd w:val="clear" w:color="000000" w:fill="E7E6E6"/>
            <w:noWrap/>
            <w:vAlign w:val="center"/>
            <w:hideMark/>
          </w:tcPr>
          <w:p w14:paraId="26B269D2" w14:textId="37C5B3B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71</w:t>
            </w:r>
          </w:p>
        </w:tc>
        <w:tc>
          <w:tcPr>
            <w:tcW w:w="359" w:type="pct"/>
            <w:tcBorders>
              <w:top w:val="nil"/>
              <w:left w:val="nil"/>
              <w:bottom w:val="nil"/>
              <w:right w:val="nil"/>
            </w:tcBorders>
            <w:shd w:val="clear" w:color="000000" w:fill="E7E6E6"/>
            <w:noWrap/>
            <w:vAlign w:val="center"/>
            <w:hideMark/>
          </w:tcPr>
          <w:p w14:paraId="259276C1" w14:textId="1E73711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75</w:t>
            </w:r>
          </w:p>
        </w:tc>
        <w:tc>
          <w:tcPr>
            <w:tcW w:w="355" w:type="pct"/>
            <w:tcBorders>
              <w:top w:val="nil"/>
              <w:left w:val="nil"/>
              <w:bottom w:val="nil"/>
              <w:right w:val="nil"/>
            </w:tcBorders>
            <w:shd w:val="clear" w:color="000000" w:fill="E7E6E6"/>
            <w:noWrap/>
            <w:vAlign w:val="center"/>
            <w:hideMark/>
          </w:tcPr>
          <w:p w14:paraId="7EE29F4E" w14:textId="2B9AC97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356" w:type="pct"/>
            <w:tcBorders>
              <w:top w:val="nil"/>
              <w:left w:val="single" w:sz="4" w:space="0" w:color="auto"/>
              <w:bottom w:val="nil"/>
              <w:right w:val="nil"/>
            </w:tcBorders>
            <w:shd w:val="clear" w:color="000000" w:fill="E7E6E6"/>
            <w:noWrap/>
            <w:vAlign w:val="center"/>
            <w:hideMark/>
          </w:tcPr>
          <w:p w14:paraId="5706615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9" w:type="pct"/>
            <w:tcBorders>
              <w:top w:val="nil"/>
              <w:left w:val="nil"/>
              <w:bottom w:val="nil"/>
              <w:right w:val="nil"/>
            </w:tcBorders>
            <w:shd w:val="clear" w:color="000000" w:fill="E7E6E6"/>
            <w:noWrap/>
            <w:vAlign w:val="center"/>
            <w:hideMark/>
          </w:tcPr>
          <w:p w14:paraId="2AD0C63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6" w:type="pct"/>
            <w:tcBorders>
              <w:top w:val="nil"/>
              <w:left w:val="nil"/>
              <w:bottom w:val="nil"/>
              <w:right w:val="nil"/>
            </w:tcBorders>
            <w:shd w:val="clear" w:color="000000" w:fill="E7E6E6"/>
            <w:noWrap/>
            <w:vAlign w:val="center"/>
            <w:hideMark/>
          </w:tcPr>
          <w:p w14:paraId="2651A2C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4" w:type="pct"/>
            <w:tcBorders>
              <w:top w:val="nil"/>
              <w:left w:val="single" w:sz="4" w:space="0" w:color="auto"/>
              <w:bottom w:val="nil"/>
              <w:right w:val="nil"/>
            </w:tcBorders>
            <w:shd w:val="clear" w:color="000000" w:fill="E7E6E6"/>
            <w:noWrap/>
            <w:vAlign w:val="center"/>
            <w:hideMark/>
          </w:tcPr>
          <w:p w14:paraId="24DF2C0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4" w:type="pct"/>
            <w:tcBorders>
              <w:top w:val="nil"/>
              <w:left w:val="nil"/>
              <w:bottom w:val="nil"/>
              <w:right w:val="nil"/>
            </w:tcBorders>
            <w:shd w:val="clear" w:color="000000" w:fill="E7E6E6"/>
            <w:noWrap/>
            <w:vAlign w:val="center"/>
            <w:hideMark/>
          </w:tcPr>
          <w:p w14:paraId="20A8B9B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4" w:type="pct"/>
            <w:tcBorders>
              <w:top w:val="nil"/>
              <w:left w:val="nil"/>
              <w:bottom w:val="nil"/>
              <w:right w:val="nil"/>
            </w:tcBorders>
            <w:shd w:val="clear" w:color="000000" w:fill="E7E6E6"/>
            <w:noWrap/>
            <w:vAlign w:val="center"/>
            <w:hideMark/>
          </w:tcPr>
          <w:p w14:paraId="03E8C18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11" w:type="pct"/>
            <w:tcBorders>
              <w:top w:val="nil"/>
              <w:left w:val="single" w:sz="4" w:space="0" w:color="auto"/>
              <w:bottom w:val="nil"/>
              <w:right w:val="nil"/>
            </w:tcBorders>
            <w:shd w:val="clear" w:color="000000" w:fill="E7E6E6"/>
            <w:noWrap/>
            <w:vAlign w:val="center"/>
            <w:hideMark/>
          </w:tcPr>
          <w:p w14:paraId="13540B3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11" w:type="pct"/>
            <w:tcBorders>
              <w:top w:val="nil"/>
              <w:left w:val="nil"/>
              <w:bottom w:val="nil"/>
              <w:right w:val="nil"/>
            </w:tcBorders>
            <w:shd w:val="clear" w:color="000000" w:fill="E7E6E6"/>
            <w:noWrap/>
            <w:vAlign w:val="center"/>
            <w:hideMark/>
          </w:tcPr>
          <w:p w14:paraId="1A3E196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2" w:type="pct"/>
            <w:tcBorders>
              <w:top w:val="nil"/>
              <w:left w:val="nil"/>
              <w:bottom w:val="nil"/>
              <w:right w:val="single" w:sz="4" w:space="0" w:color="auto"/>
            </w:tcBorders>
            <w:shd w:val="clear" w:color="000000" w:fill="E7E6E6"/>
            <w:noWrap/>
            <w:vAlign w:val="center"/>
            <w:hideMark/>
          </w:tcPr>
          <w:p w14:paraId="5B61BD5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16727F" w:rsidRPr="00A64723" w14:paraId="09EC951A"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38272FF2"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6" w:type="pct"/>
            <w:tcBorders>
              <w:top w:val="nil"/>
              <w:left w:val="single" w:sz="4" w:space="0" w:color="auto"/>
              <w:bottom w:val="nil"/>
              <w:right w:val="nil"/>
            </w:tcBorders>
            <w:shd w:val="clear" w:color="auto" w:fill="auto"/>
            <w:noWrap/>
            <w:vAlign w:val="center"/>
            <w:hideMark/>
          </w:tcPr>
          <w:p w14:paraId="52673433" w14:textId="7628984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57</w:t>
            </w:r>
          </w:p>
        </w:tc>
        <w:tc>
          <w:tcPr>
            <w:tcW w:w="359" w:type="pct"/>
            <w:tcBorders>
              <w:top w:val="nil"/>
              <w:left w:val="nil"/>
              <w:bottom w:val="nil"/>
              <w:right w:val="nil"/>
            </w:tcBorders>
            <w:shd w:val="clear" w:color="auto" w:fill="auto"/>
            <w:noWrap/>
            <w:vAlign w:val="center"/>
            <w:hideMark/>
          </w:tcPr>
          <w:p w14:paraId="5C4A67D6" w14:textId="011CC26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74</w:t>
            </w:r>
          </w:p>
        </w:tc>
        <w:tc>
          <w:tcPr>
            <w:tcW w:w="355" w:type="pct"/>
            <w:tcBorders>
              <w:top w:val="nil"/>
              <w:left w:val="nil"/>
              <w:bottom w:val="nil"/>
              <w:right w:val="nil"/>
            </w:tcBorders>
            <w:shd w:val="clear" w:color="auto" w:fill="auto"/>
            <w:noWrap/>
            <w:vAlign w:val="center"/>
            <w:hideMark/>
          </w:tcPr>
          <w:p w14:paraId="2D7E5862" w14:textId="664DD4A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356" w:type="pct"/>
            <w:tcBorders>
              <w:top w:val="nil"/>
              <w:left w:val="single" w:sz="4" w:space="0" w:color="auto"/>
              <w:bottom w:val="nil"/>
              <w:right w:val="nil"/>
            </w:tcBorders>
            <w:shd w:val="clear" w:color="auto" w:fill="auto"/>
            <w:noWrap/>
            <w:vAlign w:val="center"/>
            <w:hideMark/>
          </w:tcPr>
          <w:p w14:paraId="631160B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9" w:type="pct"/>
            <w:tcBorders>
              <w:top w:val="nil"/>
              <w:left w:val="nil"/>
              <w:bottom w:val="nil"/>
              <w:right w:val="nil"/>
            </w:tcBorders>
            <w:shd w:val="clear" w:color="auto" w:fill="auto"/>
            <w:noWrap/>
            <w:vAlign w:val="center"/>
            <w:hideMark/>
          </w:tcPr>
          <w:p w14:paraId="2CB7763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6" w:type="pct"/>
            <w:tcBorders>
              <w:top w:val="nil"/>
              <w:left w:val="nil"/>
              <w:bottom w:val="nil"/>
              <w:right w:val="nil"/>
            </w:tcBorders>
            <w:shd w:val="clear" w:color="auto" w:fill="auto"/>
            <w:noWrap/>
            <w:vAlign w:val="center"/>
            <w:hideMark/>
          </w:tcPr>
          <w:p w14:paraId="153FD96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4" w:type="pct"/>
            <w:tcBorders>
              <w:top w:val="nil"/>
              <w:left w:val="single" w:sz="4" w:space="0" w:color="auto"/>
              <w:bottom w:val="nil"/>
              <w:right w:val="nil"/>
            </w:tcBorders>
            <w:shd w:val="clear" w:color="auto" w:fill="auto"/>
            <w:noWrap/>
            <w:vAlign w:val="center"/>
            <w:hideMark/>
          </w:tcPr>
          <w:p w14:paraId="4D83223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4" w:type="pct"/>
            <w:tcBorders>
              <w:top w:val="nil"/>
              <w:left w:val="nil"/>
              <w:bottom w:val="nil"/>
              <w:right w:val="nil"/>
            </w:tcBorders>
            <w:shd w:val="clear" w:color="auto" w:fill="auto"/>
            <w:noWrap/>
            <w:vAlign w:val="center"/>
            <w:hideMark/>
          </w:tcPr>
          <w:p w14:paraId="3AC3CEB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4" w:type="pct"/>
            <w:tcBorders>
              <w:top w:val="nil"/>
              <w:left w:val="nil"/>
              <w:bottom w:val="nil"/>
              <w:right w:val="nil"/>
            </w:tcBorders>
            <w:shd w:val="clear" w:color="auto" w:fill="auto"/>
            <w:noWrap/>
            <w:vAlign w:val="center"/>
            <w:hideMark/>
          </w:tcPr>
          <w:p w14:paraId="04DD908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11" w:type="pct"/>
            <w:tcBorders>
              <w:top w:val="nil"/>
              <w:left w:val="single" w:sz="4" w:space="0" w:color="auto"/>
              <w:bottom w:val="nil"/>
              <w:right w:val="nil"/>
            </w:tcBorders>
            <w:shd w:val="clear" w:color="auto" w:fill="auto"/>
            <w:noWrap/>
            <w:vAlign w:val="center"/>
            <w:hideMark/>
          </w:tcPr>
          <w:p w14:paraId="42FD78C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11" w:type="pct"/>
            <w:tcBorders>
              <w:top w:val="nil"/>
              <w:left w:val="nil"/>
              <w:bottom w:val="nil"/>
              <w:right w:val="nil"/>
            </w:tcBorders>
            <w:shd w:val="clear" w:color="auto" w:fill="auto"/>
            <w:noWrap/>
            <w:vAlign w:val="center"/>
            <w:hideMark/>
          </w:tcPr>
          <w:p w14:paraId="110F7B4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2" w:type="pct"/>
            <w:tcBorders>
              <w:top w:val="nil"/>
              <w:left w:val="nil"/>
              <w:bottom w:val="nil"/>
              <w:right w:val="single" w:sz="4" w:space="0" w:color="auto"/>
            </w:tcBorders>
            <w:shd w:val="clear" w:color="auto" w:fill="auto"/>
            <w:noWrap/>
            <w:vAlign w:val="center"/>
            <w:hideMark/>
          </w:tcPr>
          <w:p w14:paraId="19F93ED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4D18DB" w:rsidRPr="00A64723" w14:paraId="4BE5EE99"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5420B580"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6" w:type="pct"/>
            <w:tcBorders>
              <w:top w:val="nil"/>
              <w:left w:val="single" w:sz="4" w:space="0" w:color="auto"/>
              <w:bottom w:val="nil"/>
              <w:right w:val="nil"/>
            </w:tcBorders>
            <w:shd w:val="clear" w:color="000000" w:fill="E7E6E6"/>
            <w:noWrap/>
            <w:vAlign w:val="center"/>
            <w:hideMark/>
          </w:tcPr>
          <w:p w14:paraId="05DFCC0A" w14:textId="2F4347F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69</w:t>
            </w:r>
          </w:p>
        </w:tc>
        <w:tc>
          <w:tcPr>
            <w:tcW w:w="359" w:type="pct"/>
            <w:tcBorders>
              <w:top w:val="nil"/>
              <w:left w:val="nil"/>
              <w:bottom w:val="nil"/>
              <w:right w:val="nil"/>
            </w:tcBorders>
            <w:shd w:val="clear" w:color="000000" w:fill="E7E6E6"/>
            <w:noWrap/>
            <w:vAlign w:val="center"/>
            <w:hideMark/>
          </w:tcPr>
          <w:p w14:paraId="75A35B9E" w14:textId="2AE2E34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61</w:t>
            </w:r>
          </w:p>
        </w:tc>
        <w:tc>
          <w:tcPr>
            <w:tcW w:w="355" w:type="pct"/>
            <w:tcBorders>
              <w:top w:val="nil"/>
              <w:left w:val="nil"/>
              <w:bottom w:val="nil"/>
              <w:right w:val="nil"/>
            </w:tcBorders>
            <w:shd w:val="clear" w:color="000000" w:fill="E7E6E6"/>
            <w:noWrap/>
            <w:vAlign w:val="center"/>
            <w:hideMark/>
          </w:tcPr>
          <w:p w14:paraId="16FEC140" w14:textId="07985F8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356" w:type="pct"/>
            <w:tcBorders>
              <w:top w:val="nil"/>
              <w:left w:val="single" w:sz="4" w:space="0" w:color="auto"/>
              <w:bottom w:val="nil"/>
              <w:right w:val="nil"/>
            </w:tcBorders>
            <w:shd w:val="clear" w:color="000000" w:fill="E7E6E6"/>
            <w:noWrap/>
            <w:vAlign w:val="center"/>
            <w:hideMark/>
          </w:tcPr>
          <w:p w14:paraId="464869A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9" w:type="pct"/>
            <w:tcBorders>
              <w:top w:val="nil"/>
              <w:left w:val="nil"/>
              <w:bottom w:val="nil"/>
              <w:right w:val="nil"/>
            </w:tcBorders>
            <w:shd w:val="clear" w:color="000000" w:fill="E7E6E6"/>
            <w:noWrap/>
            <w:vAlign w:val="center"/>
            <w:hideMark/>
          </w:tcPr>
          <w:p w14:paraId="630AD8E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6" w:type="pct"/>
            <w:tcBorders>
              <w:top w:val="nil"/>
              <w:left w:val="nil"/>
              <w:bottom w:val="nil"/>
              <w:right w:val="nil"/>
            </w:tcBorders>
            <w:shd w:val="clear" w:color="000000" w:fill="E7E6E6"/>
            <w:noWrap/>
            <w:vAlign w:val="center"/>
            <w:hideMark/>
          </w:tcPr>
          <w:p w14:paraId="322F111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4" w:type="pct"/>
            <w:tcBorders>
              <w:top w:val="nil"/>
              <w:left w:val="single" w:sz="4" w:space="0" w:color="auto"/>
              <w:bottom w:val="nil"/>
              <w:right w:val="nil"/>
            </w:tcBorders>
            <w:shd w:val="clear" w:color="000000" w:fill="E7E6E6"/>
            <w:noWrap/>
            <w:vAlign w:val="center"/>
            <w:hideMark/>
          </w:tcPr>
          <w:p w14:paraId="52AEB78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4" w:type="pct"/>
            <w:tcBorders>
              <w:top w:val="nil"/>
              <w:left w:val="nil"/>
              <w:bottom w:val="nil"/>
              <w:right w:val="nil"/>
            </w:tcBorders>
            <w:shd w:val="clear" w:color="000000" w:fill="E7E6E6"/>
            <w:noWrap/>
            <w:vAlign w:val="center"/>
            <w:hideMark/>
          </w:tcPr>
          <w:p w14:paraId="13C2B32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4" w:type="pct"/>
            <w:tcBorders>
              <w:top w:val="nil"/>
              <w:left w:val="nil"/>
              <w:bottom w:val="nil"/>
              <w:right w:val="nil"/>
            </w:tcBorders>
            <w:shd w:val="clear" w:color="000000" w:fill="E7E6E6"/>
            <w:noWrap/>
            <w:vAlign w:val="center"/>
            <w:hideMark/>
          </w:tcPr>
          <w:p w14:paraId="2F5F5FC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11" w:type="pct"/>
            <w:tcBorders>
              <w:top w:val="nil"/>
              <w:left w:val="single" w:sz="4" w:space="0" w:color="auto"/>
              <w:bottom w:val="nil"/>
              <w:right w:val="nil"/>
            </w:tcBorders>
            <w:shd w:val="clear" w:color="000000" w:fill="E7E6E6"/>
            <w:noWrap/>
            <w:vAlign w:val="center"/>
            <w:hideMark/>
          </w:tcPr>
          <w:p w14:paraId="78E9CD6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11" w:type="pct"/>
            <w:tcBorders>
              <w:top w:val="nil"/>
              <w:left w:val="nil"/>
              <w:bottom w:val="nil"/>
              <w:right w:val="nil"/>
            </w:tcBorders>
            <w:shd w:val="clear" w:color="000000" w:fill="E7E6E6"/>
            <w:noWrap/>
            <w:vAlign w:val="center"/>
            <w:hideMark/>
          </w:tcPr>
          <w:p w14:paraId="3C7AA5A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2" w:type="pct"/>
            <w:tcBorders>
              <w:top w:val="nil"/>
              <w:left w:val="nil"/>
              <w:bottom w:val="nil"/>
              <w:right w:val="single" w:sz="4" w:space="0" w:color="auto"/>
            </w:tcBorders>
            <w:shd w:val="clear" w:color="000000" w:fill="E7E6E6"/>
            <w:noWrap/>
            <w:vAlign w:val="center"/>
            <w:hideMark/>
          </w:tcPr>
          <w:p w14:paraId="4832474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16727F" w:rsidRPr="00A64723" w14:paraId="5E18FFB9"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4EFF4211"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6" w:type="pct"/>
            <w:tcBorders>
              <w:top w:val="nil"/>
              <w:left w:val="single" w:sz="4" w:space="0" w:color="auto"/>
              <w:bottom w:val="nil"/>
              <w:right w:val="nil"/>
            </w:tcBorders>
            <w:shd w:val="clear" w:color="auto" w:fill="auto"/>
            <w:noWrap/>
            <w:vAlign w:val="center"/>
            <w:hideMark/>
          </w:tcPr>
          <w:p w14:paraId="319661E4" w14:textId="2CC3E8E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80</w:t>
            </w:r>
          </w:p>
        </w:tc>
        <w:tc>
          <w:tcPr>
            <w:tcW w:w="359" w:type="pct"/>
            <w:tcBorders>
              <w:top w:val="nil"/>
              <w:left w:val="nil"/>
              <w:bottom w:val="nil"/>
              <w:right w:val="nil"/>
            </w:tcBorders>
            <w:shd w:val="clear" w:color="auto" w:fill="auto"/>
            <w:noWrap/>
            <w:vAlign w:val="center"/>
            <w:hideMark/>
          </w:tcPr>
          <w:p w14:paraId="713627E4" w14:textId="05096F2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75</w:t>
            </w:r>
          </w:p>
        </w:tc>
        <w:tc>
          <w:tcPr>
            <w:tcW w:w="355" w:type="pct"/>
            <w:tcBorders>
              <w:top w:val="nil"/>
              <w:left w:val="nil"/>
              <w:bottom w:val="nil"/>
              <w:right w:val="nil"/>
            </w:tcBorders>
            <w:shd w:val="clear" w:color="auto" w:fill="auto"/>
            <w:noWrap/>
            <w:vAlign w:val="center"/>
            <w:hideMark/>
          </w:tcPr>
          <w:p w14:paraId="45A53B48" w14:textId="63CFA57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w:t>
            </w:r>
          </w:p>
        </w:tc>
        <w:tc>
          <w:tcPr>
            <w:tcW w:w="356" w:type="pct"/>
            <w:tcBorders>
              <w:top w:val="nil"/>
              <w:left w:val="single" w:sz="4" w:space="0" w:color="auto"/>
              <w:bottom w:val="nil"/>
              <w:right w:val="nil"/>
            </w:tcBorders>
            <w:shd w:val="clear" w:color="auto" w:fill="auto"/>
            <w:noWrap/>
            <w:vAlign w:val="center"/>
            <w:hideMark/>
          </w:tcPr>
          <w:p w14:paraId="6EE010E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9" w:type="pct"/>
            <w:tcBorders>
              <w:top w:val="nil"/>
              <w:left w:val="nil"/>
              <w:bottom w:val="nil"/>
              <w:right w:val="nil"/>
            </w:tcBorders>
            <w:shd w:val="clear" w:color="auto" w:fill="auto"/>
            <w:noWrap/>
            <w:vAlign w:val="center"/>
            <w:hideMark/>
          </w:tcPr>
          <w:p w14:paraId="24F515E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6" w:type="pct"/>
            <w:tcBorders>
              <w:top w:val="nil"/>
              <w:left w:val="nil"/>
              <w:bottom w:val="nil"/>
              <w:right w:val="nil"/>
            </w:tcBorders>
            <w:shd w:val="clear" w:color="auto" w:fill="auto"/>
            <w:noWrap/>
            <w:vAlign w:val="center"/>
            <w:hideMark/>
          </w:tcPr>
          <w:p w14:paraId="6957254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4" w:type="pct"/>
            <w:tcBorders>
              <w:top w:val="nil"/>
              <w:left w:val="single" w:sz="4" w:space="0" w:color="auto"/>
              <w:bottom w:val="nil"/>
              <w:right w:val="nil"/>
            </w:tcBorders>
            <w:shd w:val="clear" w:color="auto" w:fill="auto"/>
            <w:noWrap/>
            <w:vAlign w:val="center"/>
            <w:hideMark/>
          </w:tcPr>
          <w:p w14:paraId="4F3ECCA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4" w:type="pct"/>
            <w:tcBorders>
              <w:top w:val="nil"/>
              <w:left w:val="nil"/>
              <w:bottom w:val="nil"/>
              <w:right w:val="nil"/>
            </w:tcBorders>
            <w:shd w:val="clear" w:color="auto" w:fill="auto"/>
            <w:noWrap/>
            <w:vAlign w:val="center"/>
            <w:hideMark/>
          </w:tcPr>
          <w:p w14:paraId="373DAF5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4" w:type="pct"/>
            <w:tcBorders>
              <w:top w:val="nil"/>
              <w:left w:val="nil"/>
              <w:bottom w:val="nil"/>
              <w:right w:val="nil"/>
            </w:tcBorders>
            <w:shd w:val="clear" w:color="auto" w:fill="auto"/>
            <w:noWrap/>
            <w:vAlign w:val="center"/>
            <w:hideMark/>
          </w:tcPr>
          <w:p w14:paraId="547C1E1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11" w:type="pct"/>
            <w:tcBorders>
              <w:top w:val="nil"/>
              <w:left w:val="single" w:sz="4" w:space="0" w:color="auto"/>
              <w:bottom w:val="nil"/>
              <w:right w:val="nil"/>
            </w:tcBorders>
            <w:shd w:val="clear" w:color="auto" w:fill="auto"/>
            <w:noWrap/>
            <w:vAlign w:val="center"/>
            <w:hideMark/>
          </w:tcPr>
          <w:p w14:paraId="389BBD9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11" w:type="pct"/>
            <w:tcBorders>
              <w:top w:val="nil"/>
              <w:left w:val="nil"/>
              <w:bottom w:val="nil"/>
              <w:right w:val="nil"/>
            </w:tcBorders>
            <w:shd w:val="clear" w:color="auto" w:fill="auto"/>
            <w:noWrap/>
            <w:vAlign w:val="center"/>
            <w:hideMark/>
          </w:tcPr>
          <w:p w14:paraId="49C4094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2" w:type="pct"/>
            <w:tcBorders>
              <w:top w:val="nil"/>
              <w:left w:val="nil"/>
              <w:bottom w:val="nil"/>
              <w:right w:val="single" w:sz="4" w:space="0" w:color="auto"/>
            </w:tcBorders>
            <w:shd w:val="clear" w:color="auto" w:fill="auto"/>
            <w:noWrap/>
            <w:vAlign w:val="center"/>
            <w:hideMark/>
          </w:tcPr>
          <w:p w14:paraId="00A53CC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4D18DB" w:rsidRPr="00A64723" w14:paraId="6A408A1A"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001731DB"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6" w:type="pct"/>
            <w:tcBorders>
              <w:top w:val="nil"/>
              <w:left w:val="single" w:sz="4" w:space="0" w:color="auto"/>
              <w:bottom w:val="nil"/>
              <w:right w:val="nil"/>
            </w:tcBorders>
            <w:shd w:val="clear" w:color="000000" w:fill="E7E6E6"/>
            <w:noWrap/>
            <w:vAlign w:val="center"/>
            <w:hideMark/>
          </w:tcPr>
          <w:p w14:paraId="14E04EBE" w14:textId="6CE5C72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72</w:t>
            </w:r>
          </w:p>
        </w:tc>
        <w:tc>
          <w:tcPr>
            <w:tcW w:w="359" w:type="pct"/>
            <w:tcBorders>
              <w:top w:val="nil"/>
              <w:left w:val="nil"/>
              <w:bottom w:val="nil"/>
              <w:right w:val="nil"/>
            </w:tcBorders>
            <w:shd w:val="clear" w:color="000000" w:fill="E7E6E6"/>
            <w:noWrap/>
            <w:vAlign w:val="center"/>
            <w:hideMark/>
          </w:tcPr>
          <w:p w14:paraId="7C397AA1" w14:textId="486C13A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73</w:t>
            </w:r>
          </w:p>
        </w:tc>
        <w:tc>
          <w:tcPr>
            <w:tcW w:w="355" w:type="pct"/>
            <w:tcBorders>
              <w:top w:val="nil"/>
              <w:left w:val="nil"/>
              <w:bottom w:val="nil"/>
              <w:right w:val="nil"/>
            </w:tcBorders>
            <w:shd w:val="clear" w:color="000000" w:fill="E7E6E6"/>
            <w:noWrap/>
            <w:vAlign w:val="center"/>
            <w:hideMark/>
          </w:tcPr>
          <w:p w14:paraId="44227568" w14:textId="7A0D8AB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356" w:type="pct"/>
            <w:tcBorders>
              <w:top w:val="nil"/>
              <w:left w:val="single" w:sz="4" w:space="0" w:color="auto"/>
              <w:bottom w:val="nil"/>
              <w:right w:val="nil"/>
            </w:tcBorders>
            <w:shd w:val="clear" w:color="000000" w:fill="E7E6E6"/>
            <w:noWrap/>
            <w:vAlign w:val="center"/>
            <w:hideMark/>
          </w:tcPr>
          <w:p w14:paraId="78FEF56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9" w:type="pct"/>
            <w:tcBorders>
              <w:top w:val="nil"/>
              <w:left w:val="nil"/>
              <w:bottom w:val="nil"/>
              <w:right w:val="nil"/>
            </w:tcBorders>
            <w:shd w:val="clear" w:color="000000" w:fill="E7E6E6"/>
            <w:noWrap/>
            <w:vAlign w:val="center"/>
            <w:hideMark/>
          </w:tcPr>
          <w:p w14:paraId="6819CD2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6" w:type="pct"/>
            <w:tcBorders>
              <w:top w:val="nil"/>
              <w:left w:val="nil"/>
              <w:bottom w:val="nil"/>
              <w:right w:val="nil"/>
            </w:tcBorders>
            <w:shd w:val="clear" w:color="000000" w:fill="E7E6E6"/>
            <w:noWrap/>
            <w:vAlign w:val="center"/>
            <w:hideMark/>
          </w:tcPr>
          <w:p w14:paraId="40E055D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4" w:type="pct"/>
            <w:tcBorders>
              <w:top w:val="nil"/>
              <w:left w:val="single" w:sz="4" w:space="0" w:color="auto"/>
              <w:bottom w:val="nil"/>
              <w:right w:val="nil"/>
            </w:tcBorders>
            <w:shd w:val="clear" w:color="000000" w:fill="E7E6E6"/>
            <w:noWrap/>
            <w:vAlign w:val="center"/>
            <w:hideMark/>
          </w:tcPr>
          <w:p w14:paraId="794AF36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4" w:type="pct"/>
            <w:tcBorders>
              <w:top w:val="nil"/>
              <w:left w:val="nil"/>
              <w:bottom w:val="nil"/>
              <w:right w:val="nil"/>
            </w:tcBorders>
            <w:shd w:val="clear" w:color="000000" w:fill="E7E6E6"/>
            <w:noWrap/>
            <w:vAlign w:val="center"/>
            <w:hideMark/>
          </w:tcPr>
          <w:p w14:paraId="4B6964E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4" w:type="pct"/>
            <w:tcBorders>
              <w:top w:val="nil"/>
              <w:left w:val="nil"/>
              <w:bottom w:val="nil"/>
              <w:right w:val="nil"/>
            </w:tcBorders>
            <w:shd w:val="clear" w:color="000000" w:fill="E7E6E6"/>
            <w:noWrap/>
            <w:vAlign w:val="center"/>
            <w:hideMark/>
          </w:tcPr>
          <w:p w14:paraId="2550D6B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11" w:type="pct"/>
            <w:tcBorders>
              <w:top w:val="nil"/>
              <w:left w:val="single" w:sz="4" w:space="0" w:color="auto"/>
              <w:bottom w:val="nil"/>
              <w:right w:val="nil"/>
            </w:tcBorders>
            <w:shd w:val="clear" w:color="000000" w:fill="E7E6E6"/>
            <w:noWrap/>
            <w:vAlign w:val="center"/>
            <w:hideMark/>
          </w:tcPr>
          <w:p w14:paraId="2949504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11" w:type="pct"/>
            <w:tcBorders>
              <w:top w:val="nil"/>
              <w:left w:val="nil"/>
              <w:bottom w:val="nil"/>
              <w:right w:val="nil"/>
            </w:tcBorders>
            <w:shd w:val="clear" w:color="000000" w:fill="E7E6E6"/>
            <w:noWrap/>
            <w:vAlign w:val="center"/>
            <w:hideMark/>
          </w:tcPr>
          <w:p w14:paraId="7C99263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2" w:type="pct"/>
            <w:tcBorders>
              <w:top w:val="nil"/>
              <w:left w:val="nil"/>
              <w:bottom w:val="nil"/>
              <w:right w:val="single" w:sz="4" w:space="0" w:color="auto"/>
            </w:tcBorders>
            <w:shd w:val="clear" w:color="000000" w:fill="E7E6E6"/>
            <w:noWrap/>
            <w:vAlign w:val="center"/>
            <w:hideMark/>
          </w:tcPr>
          <w:p w14:paraId="1A5C83F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16727F" w:rsidRPr="00A64723" w14:paraId="274F4040"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48FEF7B0"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6" w:type="pct"/>
            <w:tcBorders>
              <w:top w:val="nil"/>
              <w:left w:val="single" w:sz="4" w:space="0" w:color="auto"/>
              <w:bottom w:val="nil"/>
              <w:right w:val="nil"/>
            </w:tcBorders>
            <w:shd w:val="clear" w:color="auto" w:fill="auto"/>
            <w:noWrap/>
            <w:vAlign w:val="center"/>
            <w:hideMark/>
          </w:tcPr>
          <w:p w14:paraId="7870F885" w14:textId="5481109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59</w:t>
            </w:r>
          </w:p>
        </w:tc>
        <w:tc>
          <w:tcPr>
            <w:tcW w:w="359" w:type="pct"/>
            <w:tcBorders>
              <w:top w:val="nil"/>
              <w:left w:val="nil"/>
              <w:bottom w:val="nil"/>
              <w:right w:val="nil"/>
            </w:tcBorders>
            <w:shd w:val="clear" w:color="auto" w:fill="auto"/>
            <w:noWrap/>
            <w:vAlign w:val="center"/>
            <w:hideMark/>
          </w:tcPr>
          <w:p w14:paraId="20FB0180" w14:textId="4C1BAE0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70</w:t>
            </w:r>
          </w:p>
        </w:tc>
        <w:tc>
          <w:tcPr>
            <w:tcW w:w="355" w:type="pct"/>
            <w:tcBorders>
              <w:top w:val="nil"/>
              <w:left w:val="nil"/>
              <w:bottom w:val="nil"/>
              <w:right w:val="nil"/>
            </w:tcBorders>
            <w:shd w:val="clear" w:color="auto" w:fill="auto"/>
            <w:noWrap/>
            <w:vAlign w:val="center"/>
            <w:hideMark/>
          </w:tcPr>
          <w:p w14:paraId="587556A7" w14:textId="1BA48B9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356" w:type="pct"/>
            <w:tcBorders>
              <w:top w:val="nil"/>
              <w:left w:val="single" w:sz="4" w:space="0" w:color="auto"/>
              <w:bottom w:val="nil"/>
              <w:right w:val="nil"/>
            </w:tcBorders>
            <w:shd w:val="clear" w:color="auto" w:fill="auto"/>
            <w:noWrap/>
            <w:vAlign w:val="center"/>
            <w:hideMark/>
          </w:tcPr>
          <w:p w14:paraId="288A25A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9" w:type="pct"/>
            <w:tcBorders>
              <w:top w:val="nil"/>
              <w:left w:val="nil"/>
              <w:bottom w:val="nil"/>
              <w:right w:val="nil"/>
            </w:tcBorders>
            <w:shd w:val="clear" w:color="auto" w:fill="auto"/>
            <w:noWrap/>
            <w:vAlign w:val="center"/>
            <w:hideMark/>
          </w:tcPr>
          <w:p w14:paraId="56D2469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6" w:type="pct"/>
            <w:tcBorders>
              <w:top w:val="nil"/>
              <w:left w:val="nil"/>
              <w:bottom w:val="nil"/>
              <w:right w:val="nil"/>
            </w:tcBorders>
            <w:shd w:val="clear" w:color="auto" w:fill="auto"/>
            <w:noWrap/>
            <w:vAlign w:val="center"/>
            <w:hideMark/>
          </w:tcPr>
          <w:p w14:paraId="5BEBC68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4" w:type="pct"/>
            <w:tcBorders>
              <w:top w:val="nil"/>
              <w:left w:val="single" w:sz="4" w:space="0" w:color="auto"/>
              <w:bottom w:val="nil"/>
              <w:right w:val="nil"/>
            </w:tcBorders>
            <w:shd w:val="clear" w:color="auto" w:fill="auto"/>
            <w:noWrap/>
            <w:vAlign w:val="center"/>
            <w:hideMark/>
          </w:tcPr>
          <w:p w14:paraId="7F2D276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4" w:type="pct"/>
            <w:tcBorders>
              <w:top w:val="nil"/>
              <w:left w:val="nil"/>
              <w:bottom w:val="nil"/>
              <w:right w:val="nil"/>
            </w:tcBorders>
            <w:shd w:val="clear" w:color="auto" w:fill="auto"/>
            <w:noWrap/>
            <w:vAlign w:val="center"/>
            <w:hideMark/>
          </w:tcPr>
          <w:p w14:paraId="024D70E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4" w:type="pct"/>
            <w:tcBorders>
              <w:top w:val="nil"/>
              <w:left w:val="nil"/>
              <w:bottom w:val="nil"/>
              <w:right w:val="nil"/>
            </w:tcBorders>
            <w:shd w:val="clear" w:color="auto" w:fill="auto"/>
            <w:noWrap/>
            <w:vAlign w:val="center"/>
            <w:hideMark/>
          </w:tcPr>
          <w:p w14:paraId="6FF07F9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11" w:type="pct"/>
            <w:tcBorders>
              <w:top w:val="nil"/>
              <w:left w:val="single" w:sz="4" w:space="0" w:color="auto"/>
              <w:bottom w:val="nil"/>
              <w:right w:val="nil"/>
            </w:tcBorders>
            <w:shd w:val="clear" w:color="auto" w:fill="auto"/>
            <w:noWrap/>
            <w:vAlign w:val="center"/>
            <w:hideMark/>
          </w:tcPr>
          <w:p w14:paraId="785CB15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11" w:type="pct"/>
            <w:tcBorders>
              <w:top w:val="nil"/>
              <w:left w:val="nil"/>
              <w:bottom w:val="nil"/>
              <w:right w:val="nil"/>
            </w:tcBorders>
            <w:shd w:val="clear" w:color="auto" w:fill="auto"/>
            <w:noWrap/>
            <w:vAlign w:val="center"/>
            <w:hideMark/>
          </w:tcPr>
          <w:p w14:paraId="170CE2A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2" w:type="pct"/>
            <w:tcBorders>
              <w:top w:val="nil"/>
              <w:left w:val="nil"/>
              <w:bottom w:val="nil"/>
              <w:right w:val="single" w:sz="4" w:space="0" w:color="auto"/>
            </w:tcBorders>
            <w:shd w:val="clear" w:color="auto" w:fill="auto"/>
            <w:noWrap/>
            <w:vAlign w:val="center"/>
            <w:hideMark/>
          </w:tcPr>
          <w:p w14:paraId="645EE39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4D18DB" w:rsidRPr="00A64723" w14:paraId="385CA645"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2660A9E6"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6" w:type="pct"/>
            <w:tcBorders>
              <w:top w:val="nil"/>
              <w:left w:val="single" w:sz="4" w:space="0" w:color="auto"/>
              <w:bottom w:val="nil"/>
              <w:right w:val="nil"/>
            </w:tcBorders>
            <w:shd w:val="clear" w:color="000000" w:fill="E7E6E6"/>
            <w:noWrap/>
            <w:vAlign w:val="center"/>
            <w:hideMark/>
          </w:tcPr>
          <w:p w14:paraId="65629D71" w14:textId="158E1FB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59" w:type="pct"/>
            <w:tcBorders>
              <w:top w:val="nil"/>
              <w:left w:val="nil"/>
              <w:bottom w:val="nil"/>
              <w:right w:val="nil"/>
            </w:tcBorders>
            <w:shd w:val="clear" w:color="000000" w:fill="E7E6E6"/>
            <w:noWrap/>
            <w:vAlign w:val="center"/>
            <w:hideMark/>
          </w:tcPr>
          <w:p w14:paraId="133EDD6F" w14:textId="67E3A22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82</w:t>
            </w:r>
          </w:p>
        </w:tc>
        <w:tc>
          <w:tcPr>
            <w:tcW w:w="355" w:type="pct"/>
            <w:tcBorders>
              <w:top w:val="nil"/>
              <w:left w:val="nil"/>
              <w:bottom w:val="nil"/>
              <w:right w:val="nil"/>
            </w:tcBorders>
            <w:shd w:val="clear" w:color="000000" w:fill="E7E6E6"/>
            <w:noWrap/>
            <w:vAlign w:val="center"/>
            <w:hideMark/>
          </w:tcPr>
          <w:p w14:paraId="6DC19595" w14:textId="3E8DD33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56" w:type="pct"/>
            <w:tcBorders>
              <w:top w:val="nil"/>
              <w:left w:val="single" w:sz="4" w:space="0" w:color="auto"/>
              <w:bottom w:val="nil"/>
              <w:right w:val="nil"/>
            </w:tcBorders>
            <w:shd w:val="clear" w:color="000000" w:fill="E7E6E6"/>
            <w:noWrap/>
            <w:vAlign w:val="center"/>
            <w:hideMark/>
          </w:tcPr>
          <w:p w14:paraId="3694600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9" w:type="pct"/>
            <w:tcBorders>
              <w:top w:val="nil"/>
              <w:left w:val="nil"/>
              <w:bottom w:val="nil"/>
              <w:right w:val="nil"/>
            </w:tcBorders>
            <w:shd w:val="clear" w:color="000000" w:fill="E7E6E6"/>
            <w:noWrap/>
            <w:vAlign w:val="center"/>
            <w:hideMark/>
          </w:tcPr>
          <w:p w14:paraId="7535B45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6" w:type="pct"/>
            <w:tcBorders>
              <w:top w:val="nil"/>
              <w:left w:val="nil"/>
              <w:bottom w:val="nil"/>
              <w:right w:val="nil"/>
            </w:tcBorders>
            <w:shd w:val="clear" w:color="000000" w:fill="E7E6E6"/>
            <w:noWrap/>
            <w:vAlign w:val="center"/>
            <w:hideMark/>
          </w:tcPr>
          <w:p w14:paraId="2854D48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4" w:type="pct"/>
            <w:tcBorders>
              <w:top w:val="nil"/>
              <w:left w:val="single" w:sz="4" w:space="0" w:color="auto"/>
              <w:bottom w:val="nil"/>
              <w:right w:val="nil"/>
            </w:tcBorders>
            <w:shd w:val="clear" w:color="000000" w:fill="E7E6E6"/>
            <w:noWrap/>
            <w:vAlign w:val="center"/>
            <w:hideMark/>
          </w:tcPr>
          <w:p w14:paraId="596A5EB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4" w:type="pct"/>
            <w:tcBorders>
              <w:top w:val="nil"/>
              <w:left w:val="nil"/>
              <w:bottom w:val="nil"/>
              <w:right w:val="nil"/>
            </w:tcBorders>
            <w:shd w:val="clear" w:color="000000" w:fill="E7E6E6"/>
            <w:noWrap/>
            <w:vAlign w:val="center"/>
            <w:hideMark/>
          </w:tcPr>
          <w:p w14:paraId="60C06F3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4" w:type="pct"/>
            <w:tcBorders>
              <w:top w:val="nil"/>
              <w:left w:val="nil"/>
              <w:bottom w:val="nil"/>
              <w:right w:val="nil"/>
            </w:tcBorders>
            <w:shd w:val="clear" w:color="000000" w:fill="E7E6E6"/>
            <w:noWrap/>
            <w:vAlign w:val="center"/>
            <w:hideMark/>
          </w:tcPr>
          <w:p w14:paraId="5178726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11" w:type="pct"/>
            <w:tcBorders>
              <w:top w:val="nil"/>
              <w:left w:val="single" w:sz="4" w:space="0" w:color="auto"/>
              <w:bottom w:val="nil"/>
              <w:right w:val="nil"/>
            </w:tcBorders>
            <w:shd w:val="clear" w:color="000000" w:fill="E7E6E6"/>
            <w:noWrap/>
            <w:vAlign w:val="center"/>
            <w:hideMark/>
          </w:tcPr>
          <w:p w14:paraId="14CA44F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11" w:type="pct"/>
            <w:tcBorders>
              <w:top w:val="nil"/>
              <w:left w:val="nil"/>
              <w:bottom w:val="nil"/>
              <w:right w:val="nil"/>
            </w:tcBorders>
            <w:shd w:val="clear" w:color="000000" w:fill="E7E6E6"/>
            <w:noWrap/>
            <w:vAlign w:val="center"/>
            <w:hideMark/>
          </w:tcPr>
          <w:p w14:paraId="2EC5A11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2" w:type="pct"/>
            <w:tcBorders>
              <w:top w:val="nil"/>
              <w:left w:val="nil"/>
              <w:bottom w:val="nil"/>
              <w:right w:val="single" w:sz="4" w:space="0" w:color="auto"/>
            </w:tcBorders>
            <w:shd w:val="clear" w:color="000000" w:fill="E7E6E6"/>
            <w:noWrap/>
            <w:vAlign w:val="center"/>
            <w:hideMark/>
          </w:tcPr>
          <w:p w14:paraId="6EC28B0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16727F" w:rsidRPr="00A64723" w14:paraId="56444C7B"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5563825A"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6" w:type="pct"/>
            <w:tcBorders>
              <w:top w:val="nil"/>
              <w:left w:val="single" w:sz="4" w:space="0" w:color="auto"/>
              <w:bottom w:val="nil"/>
              <w:right w:val="nil"/>
            </w:tcBorders>
            <w:shd w:val="clear" w:color="auto" w:fill="auto"/>
            <w:noWrap/>
            <w:vAlign w:val="center"/>
            <w:hideMark/>
          </w:tcPr>
          <w:p w14:paraId="658C9601" w14:textId="3729897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66</w:t>
            </w:r>
          </w:p>
        </w:tc>
        <w:tc>
          <w:tcPr>
            <w:tcW w:w="359" w:type="pct"/>
            <w:tcBorders>
              <w:top w:val="nil"/>
              <w:left w:val="nil"/>
              <w:bottom w:val="nil"/>
              <w:right w:val="nil"/>
            </w:tcBorders>
            <w:shd w:val="clear" w:color="auto" w:fill="auto"/>
            <w:noWrap/>
            <w:vAlign w:val="center"/>
            <w:hideMark/>
          </w:tcPr>
          <w:p w14:paraId="5D638000" w14:textId="195F9A3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5" w:type="pct"/>
            <w:tcBorders>
              <w:top w:val="nil"/>
              <w:left w:val="nil"/>
              <w:bottom w:val="nil"/>
              <w:right w:val="nil"/>
            </w:tcBorders>
            <w:shd w:val="clear" w:color="auto" w:fill="auto"/>
            <w:noWrap/>
            <w:vAlign w:val="center"/>
            <w:hideMark/>
          </w:tcPr>
          <w:p w14:paraId="4D325F75" w14:textId="5E1D503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c>
          <w:tcPr>
            <w:tcW w:w="356" w:type="pct"/>
            <w:tcBorders>
              <w:top w:val="nil"/>
              <w:left w:val="single" w:sz="4" w:space="0" w:color="auto"/>
              <w:bottom w:val="nil"/>
              <w:right w:val="nil"/>
            </w:tcBorders>
            <w:shd w:val="clear" w:color="auto" w:fill="auto"/>
            <w:noWrap/>
            <w:vAlign w:val="center"/>
            <w:hideMark/>
          </w:tcPr>
          <w:p w14:paraId="2084F51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9" w:type="pct"/>
            <w:tcBorders>
              <w:top w:val="nil"/>
              <w:left w:val="nil"/>
              <w:bottom w:val="nil"/>
              <w:right w:val="nil"/>
            </w:tcBorders>
            <w:shd w:val="clear" w:color="auto" w:fill="auto"/>
            <w:noWrap/>
            <w:vAlign w:val="center"/>
            <w:hideMark/>
          </w:tcPr>
          <w:p w14:paraId="27BAD77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6" w:type="pct"/>
            <w:tcBorders>
              <w:top w:val="nil"/>
              <w:left w:val="nil"/>
              <w:bottom w:val="nil"/>
              <w:right w:val="nil"/>
            </w:tcBorders>
            <w:shd w:val="clear" w:color="auto" w:fill="auto"/>
            <w:noWrap/>
            <w:vAlign w:val="center"/>
            <w:hideMark/>
          </w:tcPr>
          <w:p w14:paraId="45E9740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4" w:type="pct"/>
            <w:tcBorders>
              <w:top w:val="nil"/>
              <w:left w:val="single" w:sz="4" w:space="0" w:color="auto"/>
              <w:bottom w:val="nil"/>
              <w:right w:val="nil"/>
            </w:tcBorders>
            <w:shd w:val="clear" w:color="auto" w:fill="auto"/>
            <w:noWrap/>
            <w:vAlign w:val="center"/>
            <w:hideMark/>
          </w:tcPr>
          <w:p w14:paraId="281440E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4" w:type="pct"/>
            <w:tcBorders>
              <w:top w:val="nil"/>
              <w:left w:val="nil"/>
              <w:bottom w:val="nil"/>
              <w:right w:val="nil"/>
            </w:tcBorders>
            <w:shd w:val="clear" w:color="auto" w:fill="auto"/>
            <w:noWrap/>
            <w:vAlign w:val="center"/>
            <w:hideMark/>
          </w:tcPr>
          <w:p w14:paraId="2C0A9F0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4" w:type="pct"/>
            <w:tcBorders>
              <w:top w:val="nil"/>
              <w:left w:val="nil"/>
              <w:bottom w:val="nil"/>
              <w:right w:val="nil"/>
            </w:tcBorders>
            <w:shd w:val="clear" w:color="auto" w:fill="auto"/>
            <w:noWrap/>
            <w:vAlign w:val="center"/>
            <w:hideMark/>
          </w:tcPr>
          <w:p w14:paraId="2E83C9D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11" w:type="pct"/>
            <w:tcBorders>
              <w:top w:val="nil"/>
              <w:left w:val="single" w:sz="4" w:space="0" w:color="auto"/>
              <w:bottom w:val="nil"/>
              <w:right w:val="nil"/>
            </w:tcBorders>
            <w:shd w:val="clear" w:color="auto" w:fill="auto"/>
            <w:noWrap/>
            <w:vAlign w:val="center"/>
            <w:hideMark/>
          </w:tcPr>
          <w:p w14:paraId="10E28E4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11" w:type="pct"/>
            <w:tcBorders>
              <w:top w:val="nil"/>
              <w:left w:val="nil"/>
              <w:bottom w:val="nil"/>
              <w:right w:val="nil"/>
            </w:tcBorders>
            <w:shd w:val="clear" w:color="auto" w:fill="auto"/>
            <w:noWrap/>
            <w:vAlign w:val="center"/>
            <w:hideMark/>
          </w:tcPr>
          <w:p w14:paraId="5E78FF7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2" w:type="pct"/>
            <w:tcBorders>
              <w:top w:val="nil"/>
              <w:left w:val="nil"/>
              <w:bottom w:val="nil"/>
              <w:right w:val="single" w:sz="4" w:space="0" w:color="auto"/>
            </w:tcBorders>
            <w:shd w:val="clear" w:color="auto" w:fill="auto"/>
            <w:noWrap/>
            <w:vAlign w:val="center"/>
            <w:hideMark/>
          </w:tcPr>
          <w:p w14:paraId="62EDC24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4D18DB" w:rsidRPr="00A64723" w14:paraId="1E07C69E"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1536E739"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6" w:type="pct"/>
            <w:tcBorders>
              <w:top w:val="nil"/>
              <w:left w:val="single" w:sz="4" w:space="0" w:color="auto"/>
              <w:bottom w:val="nil"/>
              <w:right w:val="nil"/>
            </w:tcBorders>
            <w:shd w:val="clear" w:color="000000" w:fill="E7E6E6"/>
            <w:noWrap/>
            <w:vAlign w:val="center"/>
            <w:hideMark/>
          </w:tcPr>
          <w:p w14:paraId="765135B1" w14:textId="3FD1450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59" w:type="pct"/>
            <w:tcBorders>
              <w:top w:val="nil"/>
              <w:left w:val="nil"/>
              <w:bottom w:val="nil"/>
              <w:right w:val="nil"/>
            </w:tcBorders>
            <w:shd w:val="clear" w:color="000000" w:fill="E7E6E6"/>
            <w:noWrap/>
            <w:vAlign w:val="center"/>
            <w:hideMark/>
          </w:tcPr>
          <w:p w14:paraId="2485CC27" w14:textId="195210D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79</w:t>
            </w:r>
          </w:p>
        </w:tc>
        <w:tc>
          <w:tcPr>
            <w:tcW w:w="355" w:type="pct"/>
            <w:tcBorders>
              <w:top w:val="nil"/>
              <w:left w:val="nil"/>
              <w:bottom w:val="nil"/>
              <w:right w:val="nil"/>
            </w:tcBorders>
            <w:shd w:val="clear" w:color="000000" w:fill="E7E6E6"/>
            <w:noWrap/>
            <w:vAlign w:val="center"/>
            <w:hideMark/>
          </w:tcPr>
          <w:p w14:paraId="3BF5A998" w14:textId="74FAE4A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-32</w:t>
            </w:r>
          </w:p>
        </w:tc>
        <w:tc>
          <w:tcPr>
            <w:tcW w:w="356" w:type="pct"/>
            <w:tcBorders>
              <w:top w:val="nil"/>
              <w:left w:val="single" w:sz="4" w:space="0" w:color="auto"/>
              <w:bottom w:val="nil"/>
              <w:right w:val="nil"/>
            </w:tcBorders>
            <w:shd w:val="clear" w:color="000000" w:fill="E7E6E6"/>
            <w:noWrap/>
            <w:vAlign w:val="center"/>
            <w:hideMark/>
          </w:tcPr>
          <w:p w14:paraId="5A77F34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9" w:type="pct"/>
            <w:tcBorders>
              <w:top w:val="nil"/>
              <w:left w:val="nil"/>
              <w:bottom w:val="nil"/>
              <w:right w:val="nil"/>
            </w:tcBorders>
            <w:shd w:val="clear" w:color="000000" w:fill="E7E6E6"/>
            <w:noWrap/>
            <w:vAlign w:val="center"/>
            <w:hideMark/>
          </w:tcPr>
          <w:p w14:paraId="46BBBF9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6" w:type="pct"/>
            <w:tcBorders>
              <w:top w:val="nil"/>
              <w:left w:val="nil"/>
              <w:bottom w:val="nil"/>
              <w:right w:val="nil"/>
            </w:tcBorders>
            <w:shd w:val="clear" w:color="000000" w:fill="E7E6E6"/>
            <w:noWrap/>
            <w:vAlign w:val="center"/>
            <w:hideMark/>
          </w:tcPr>
          <w:p w14:paraId="2BB18F1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4" w:type="pct"/>
            <w:tcBorders>
              <w:top w:val="nil"/>
              <w:left w:val="single" w:sz="4" w:space="0" w:color="auto"/>
              <w:bottom w:val="nil"/>
              <w:right w:val="nil"/>
            </w:tcBorders>
            <w:shd w:val="clear" w:color="000000" w:fill="E7E6E6"/>
            <w:noWrap/>
            <w:vAlign w:val="center"/>
            <w:hideMark/>
          </w:tcPr>
          <w:p w14:paraId="55CB6EF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4" w:type="pct"/>
            <w:tcBorders>
              <w:top w:val="nil"/>
              <w:left w:val="nil"/>
              <w:bottom w:val="nil"/>
              <w:right w:val="nil"/>
            </w:tcBorders>
            <w:shd w:val="clear" w:color="000000" w:fill="E7E6E6"/>
            <w:noWrap/>
            <w:vAlign w:val="center"/>
            <w:hideMark/>
          </w:tcPr>
          <w:p w14:paraId="786E205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4" w:type="pct"/>
            <w:tcBorders>
              <w:top w:val="nil"/>
              <w:left w:val="nil"/>
              <w:bottom w:val="nil"/>
              <w:right w:val="nil"/>
            </w:tcBorders>
            <w:shd w:val="clear" w:color="000000" w:fill="E7E6E6"/>
            <w:noWrap/>
            <w:vAlign w:val="center"/>
            <w:hideMark/>
          </w:tcPr>
          <w:p w14:paraId="33DAFB6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11" w:type="pct"/>
            <w:tcBorders>
              <w:top w:val="nil"/>
              <w:left w:val="single" w:sz="4" w:space="0" w:color="auto"/>
              <w:bottom w:val="nil"/>
              <w:right w:val="nil"/>
            </w:tcBorders>
            <w:shd w:val="clear" w:color="000000" w:fill="E7E6E6"/>
            <w:noWrap/>
            <w:vAlign w:val="center"/>
            <w:hideMark/>
          </w:tcPr>
          <w:p w14:paraId="72EA690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11" w:type="pct"/>
            <w:tcBorders>
              <w:top w:val="nil"/>
              <w:left w:val="nil"/>
              <w:bottom w:val="nil"/>
              <w:right w:val="nil"/>
            </w:tcBorders>
            <w:shd w:val="clear" w:color="000000" w:fill="E7E6E6"/>
            <w:noWrap/>
            <w:vAlign w:val="center"/>
            <w:hideMark/>
          </w:tcPr>
          <w:p w14:paraId="25CBA1C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2" w:type="pct"/>
            <w:tcBorders>
              <w:top w:val="nil"/>
              <w:left w:val="nil"/>
              <w:bottom w:val="nil"/>
              <w:right w:val="single" w:sz="4" w:space="0" w:color="auto"/>
            </w:tcBorders>
            <w:shd w:val="clear" w:color="000000" w:fill="E7E6E6"/>
            <w:noWrap/>
            <w:vAlign w:val="center"/>
            <w:hideMark/>
          </w:tcPr>
          <w:p w14:paraId="100B56A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16727F" w:rsidRPr="00A64723" w14:paraId="78A8C6BF"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2B5B6A99"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6" w:type="pct"/>
            <w:tcBorders>
              <w:top w:val="nil"/>
              <w:left w:val="single" w:sz="4" w:space="0" w:color="auto"/>
              <w:bottom w:val="nil"/>
              <w:right w:val="nil"/>
            </w:tcBorders>
            <w:shd w:val="clear" w:color="auto" w:fill="auto"/>
            <w:noWrap/>
            <w:vAlign w:val="center"/>
            <w:hideMark/>
          </w:tcPr>
          <w:p w14:paraId="6D154932" w14:textId="39BDC35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59" w:type="pct"/>
            <w:tcBorders>
              <w:top w:val="nil"/>
              <w:left w:val="nil"/>
              <w:bottom w:val="nil"/>
              <w:right w:val="nil"/>
            </w:tcBorders>
            <w:shd w:val="clear" w:color="auto" w:fill="auto"/>
            <w:noWrap/>
            <w:vAlign w:val="center"/>
            <w:hideMark/>
          </w:tcPr>
          <w:p w14:paraId="64A5E64B" w14:textId="63DA167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96</w:t>
            </w:r>
          </w:p>
        </w:tc>
        <w:tc>
          <w:tcPr>
            <w:tcW w:w="355" w:type="pct"/>
            <w:tcBorders>
              <w:top w:val="nil"/>
              <w:left w:val="nil"/>
              <w:bottom w:val="nil"/>
              <w:right w:val="nil"/>
            </w:tcBorders>
            <w:shd w:val="clear" w:color="auto" w:fill="auto"/>
            <w:noWrap/>
            <w:vAlign w:val="center"/>
            <w:hideMark/>
          </w:tcPr>
          <w:p w14:paraId="4B80B113" w14:textId="06D986A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56" w:type="pct"/>
            <w:tcBorders>
              <w:top w:val="nil"/>
              <w:left w:val="single" w:sz="4" w:space="0" w:color="auto"/>
              <w:bottom w:val="nil"/>
              <w:right w:val="nil"/>
            </w:tcBorders>
            <w:shd w:val="clear" w:color="auto" w:fill="auto"/>
            <w:noWrap/>
            <w:vAlign w:val="center"/>
            <w:hideMark/>
          </w:tcPr>
          <w:p w14:paraId="2315F9F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9" w:type="pct"/>
            <w:tcBorders>
              <w:top w:val="nil"/>
              <w:left w:val="nil"/>
              <w:bottom w:val="nil"/>
              <w:right w:val="nil"/>
            </w:tcBorders>
            <w:shd w:val="clear" w:color="auto" w:fill="auto"/>
            <w:noWrap/>
            <w:vAlign w:val="center"/>
            <w:hideMark/>
          </w:tcPr>
          <w:p w14:paraId="1D2397A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6" w:type="pct"/>
            <w:tcBorders>
              <w:top w:val="nil"/>
              <w:left w:val="nil"/>
              <w:bottom w:val="nil"/>
              <w:right w:val="nil"/>
            </w:tcBorders>
            <w:shd w:val="clear" w:color="auto" w:fill="auto"/>
            <w:noWrap/>
            <w:vAlign w:val="center"/>
            <w:hideMark/>
          </w:tcPr>
          <w:p w14:paraId="797DC57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4" w:type="pct"/>
            <w:tcBorders>
              <w:top w:val="nil"/>
              <w:left w:val="single" w:sz="4" w:space="0" w:color="auto"/>
              <w:bottom w:val="nil"/>
              <w:right w:val="nil"/>
            </w:tcBorders>
            <w:shd w:val="clear" w:color="auto" w:fill="auto"/>
            <w:noWrap/>
            <w:vAlign w:val="center"/>
            <w:hideMark/>
          </w:tcPr>
          <w:p w14:paraId="690D8AB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4" w:type="pct"/>
            <w:tcBorders>
              <w:top w:val="nil"/>
              <w:left w:val="nil"/>
              <w:bottom w:val="nil"/>
              <w:right w:val="nil"/>
            </w:tcBorders>
            <w:shd w:val="clear" w:color="auto" w:fill="auto"/>
            <w:noWrap/>
            <w:vAlign w:val="center"/>
            <w:hideMark/>
          </w:tcPr>
          <w:p w14:paraId="478EC37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4" w:type="pct"/>
            <w:tcBorders>
              <w:top w:val="nil"/>
              <w:left w:val="nil"/>
              <w:bottom w:val="nil"/>
              <w:right w:val="nil"/>
            </w:tcBorders>
            <w:shd w:val="clear" w:color="auto" w:fill="auto"/>
            <w:noWrap/>
            <w:vAlign w:val="center"/>
            <w:hideMark/>
          </w:tcPr>
          <w:p w14:paraId="4AEDFFF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11" w:type="pct"/>
            <w:tcBorders>
              <w:top w:val="nil"/>
              <w:left w:val="single" w:sz="4" w:space="0" w:color="auto"/>
              <w:bottom w:val="nil"/>
              <w:right w:val="nil"/>
            </w:tcBorders>
            <w:shd w:val="clear" w:color="auto" w:fill="auto"/>
            <w:noWrap/>
            <w:vAlign w:val="center"/>
            <w:hideMark/>
          </w:tcPr>
          <w:p w14:paraId="2781FFCD"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11" w:type="pct"/>
            <w:tcBorders>
              <w:top w:val="nil"/>
              <w:left w:val="nil"/>
              <w:bottom w:val="nil"/>
              <w:right w:val="nil"/>
            </w:tcBorders>
            <w:shd w:val="clear" w:color="auto" w:fill="auto"/>
            <w:noWrap/>
            <w:vAlign w:val="center"/>
            <w:hideMark/>
          </w:tcPr>
          <w:p w14:paraId="413F171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2" w:type="pct"/>
            <w:tcBorders>
              <w:top w:val="nil"/>
              <w:left w:val="nil"/>
              <w:bottom w:val="nil"/>
              <w:right w:val="single" w:sz="4" w:space="0" w:color="auto"/>
            </w:tcBorders>
            <w:shd w:val="clear" w:color="auto" w:fill="auto"/>
            <w:noWrap/>
            <w:vAlign w:val="center"/>
            <w:hideMark/>
          </w:tcPr>
          <w:p w14:paraId="2C66A3D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4D18DB" w:rsidRPr="00A64723" w14:paraId="2D1A2124"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7DDD8472"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6" w:type="pct"/>
            <w:tcBorders>
              <w:top w:val="nil"/>
              <w:left w:val="single" w:sz="4" w:space="0" w:color="auto"/>
              <w:bottom w:val="nil"/>
              <w:right w:val="nil"/>
            </w:tcBorders>
            <w:shd w:val="clear" w:color="000000" w:fill="E7E6E6"/>
            <w:noWrap/>
            <w:vAlign w:val="center"/>
            <w:hideMark/>
          </w:tcPr>
          <w:p w14:paraId="362EFB62" w14:textId="6F41354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59" w:type="pct"/>
            <w:tcBorders>
              <w:top w:val="nil"/>
              <w:left w:val="nil"/>
              <w:bottom w:val="nil"/>
              <w:right w:val="nil"/>
            </w:tcBorders>
            <w:shd w:val="clear" w:color="000000" w:fill="E7E6E6"/>
            <w:noWrap/>
            <w:vAlign w:val="center"/>
            <w:hideMark/>
          </w:tcPr>
          <w:p w14:paraId="436E9CB8" w14:textId="6FC463C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91</w:t>
            </w:r>
          </w:p>
        </w:tc>
        <w:tc>
          <w:tcPr>
            <w:tcW w:w="355" w:type="pct"/>
            <w:tcBorders>
              <w:top w:val="nil"/>
              <w:left w:val="nil"/>
              <w:bottom w:val="nil"/>
              <w:right w:val="nil"/>
            </w:tcBorders>
            <w:shd w:val="clear" w:color="000000" w:fill="E7E6E6"/>
            <w:noWrap/>
            <w:vAlign w:val="center"/>
            <w:hideMark/>
          </w:tcPr>
          <w:p w14:paraId="057F0894" w14:textId="7675362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-42</w:t>
            </w:r>
          </w:p>
        </w:tc>
        <w:tc>
          <w:tcPr>
            <w:tcW w:w="356" w:type="pct"/>
            <w:tcBorders>
              <w:top w:val="nil"/>
              <w:left w:val="single" w:sz="4" w:space="0" w:color="auto"/>
              <w:bottom w:val="nil"/>
              <w:right w:val="nil"/>
            </w:tcBorders>
            <w:shd w:val="clear" w:color="000000" w:fill="E7E6E6"/>
            <w:noWrap/>
            <w:vAlign w:val="center"/>
            <w:hideMark/>
          </w:tcPr>
          <w:p w14:paraId="7578BF0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9" w:type="pct"/>
            <w:tcBorders>
              <w:top w:val="nil"/>
              <w:left w:val="nil"/>
              <w:bottom w:val="nil"/>
              <w:right w:val="nil"/>
            </w:tcBorders>
            <w:shd w:val="clear" w:color="000000" w:fill="E7E6E6"/>
            <w:noWrap/>
            <w:vAlign w:val="center"/>
            <w:hideMark/>
          </w:tcPr>
          <w:p w14:paraId="344632C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6" w:type="pct"/>
            <w:tcBorders>
              <w:top w:val="nil"/>
              <w:left w:val="nil"/>
              <w:bottom w:val="nil"/>
              <w:right w:val="nil"/>
            </w:tcBorders>
            <w:shd w:val="clear" w:color="000000" w:fill="E7E6E6"/>
            <w:noWrap/>
            <w:vAlign w:val="center"/>
            <w:hideMark/>
          </w:tcPr>
          <w:p w14:paraId="0417139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4" w:type="pct"/>
            <w:tcBorders>
              <w:top w:val="nil"/>
              <w:left w:val="single" w:sz="4" w:space="0" w:color="auto"/>
              <w:bottom w:val="nil"/>
              <w:right w:val="nil"/>
            </w:tcBorders>
            <w:shd w:val="clear" w:color="000000" w:fill="E7E6E6"/>
            <w:noWrap/>
            <w:vAlign w:val="center"/>
            <w:hideMark/>
          </w:tcPr>
          <w:p w14:paraId="0456BDF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4" w:type="pct"/>
            <w:tcBorders>
              <w:top w:val="nil"/>
              <w:left w:val="nil"/>
              <w:bottom w:val="nil"/>
              <w:right w:val="nil"/>
            </w:tcBorders>
            <w:shd w:val="clear" w:color="000000" w:fill="E7E6E6"/>
            <w:noWrap/>
            <w:vAlign w:val="center"/>
            <w:hideMark/>
          </w:tcPr>
          <w:p w14:paraId="0EC2F5E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4" w:type="pct"/>
            <w:tcBorders>
              <w:top w:val="nil"/>
              <w:left w:val="nil"/>
              <w:bottom w:val="nil"/>
              <w:right w:val="nil"/>
            </w:tcBorders>
            <w:shd w:val="clear" w:color="000000" w:fill="E7E6E6"/>
            <w:noWrap/>
            <w:vAlign w:val="center"/>
            <w:hideMark/>
          </w:tcPr>
          <w:p w14:paraId="6860E08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11" w:type="pct"/>
            <w:tcBorders>
              <w:top w:val="nil"/>
              <w:left w:val="single" w:sz="4" w:space="0" w:color="auto"/>
              <w:bottom w:val="nil"/>
              <w:right w:val="nil"/>
            </w:tcBorders>
            <w:shd w:val="clear" w:color="000000" w:fill="E7E6E6"/>
            <w:noWrap/>
            <w:vAlign w:val="center"/>
            <w:hideMark/>
          </w:tcPr>
          <w:p w14:paraId="6792A90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11" w:type="pct"/>
            <w:tcBorders>
              <w:top w:val="nil"/>
              <w:left w:val="nil"/>
              <w:bottom w:val="nil"/>
              <w:right w:val="nil"/>
            </w:tcBorders>
            <w:shd w:val="clear" w:color="000000" w:fill="E7E6E6"/>
            <w:noWrap/>
            <w:vAlign w:val="center"/>
            <w:hideMark/>
          </w:tcPr>
          <w:p w14:paraId="006B79C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2" w:type="pct"/>
            <w:tcBorders>
              <w:top w:val="nil"/>
              <w:left w:val="nil"/>
              <w:bottom w:val="nil"/>
              <w:right w:val="single" w:sz="4" w:space="0" w:color="auto"/>
            </w:tcBorders>
            <w:shd w:val="clear" w:color="000000" w:fill="E7E6E6"/>
            <w:noWrap/>
            <w:vAlign w:val="center"/>
            <w:hideMark/>
          </w:tcPr>
          <w:p w14:paraId="362B103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16727F" w:rsidRPr="00A64723" w14:paraId="2D4AF75D"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5E763D7D"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6" w:type="pct"/>
            <w:tcBorders>
              <w:top w:val="nil"/>
              <w:left w:val="single" w:sz="4" w:space="0" w:color="auto"/>
              <w:bottom w:val="nil"/>
              <w:right w:val="nil"/>
            </w:tcBorders>
            <w:shd w:val="clear" w:color="auto" w:fill="auto"/>
            <w:noWrap/>
            <w:vAlign w:val="center"/>
            <w:hideMark/>
          </w:tcPr>
          <w:p w14:paraId="7921D553" w14:textId="05AE992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59" w:type="pct"/>
            <w:tcBorders>
              <w:top w:val="nil"/>
              <w:left w:val="nil"/>
              <w:bottom w:val="nil"/>
              <w:right w:val="nil"/>
            </w:tcBorders>
            <w:shd w:val="clear" w:color="auto" w:fill="auto"/>
            <w:noWrap/>
            <w:vAlign w:val="center"/>
            <w:hideMark/>
          </w:tcPr>
          <w:p w14:paraId="2201C717" w14:textId="54396A6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5" w:type="pct"/>
            <w:tcBorders>
              <w:top w:val="nil"/>
              <w:left w:val="nil"/>
              <w:bottom w:val="nil"/>
              <w:right w:val="nil"/>
            </w:tcBorders>
            <w:shd w:val="clear" w:color="auto" w:fill="auto"/>
            <w:noWrap/>
            <w:vAlign w:val="center"/>
            <w:hideMark/>
          </w:tcPr>
          <w:p w14:paraId="393F9399" w14:textId="61D7609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-35</w:t>
            </w:r>
          </w:p>
        </w:tc>
        <w:tc>
          <w:tcPr>
            <w:tcW w:w="356" w:type="pct"/>
            <w:tcBorders>
              <w:top w:val="nil"/>
              <w:left w:val="single" w:sz="4" w:space="0" w:color="auto"/>
              <w:bottom w:val="nil"/>
              <w:right w:val="nil"/>
            </w:tcBorders>
            <w:shd w:val="clear" w:color="auto" w:fill="auto"/>
            <w:noWrap/>
            <w:vAlign w:val="center"/>
            <w:hideMark/>
          </w:tcPr>
          <w:p w14:paraId="570E310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9" w:type="pct"/>
            <w:tcBorders>
              <w:top w:val="nil"/>
              <w:left w:val="nil"/>
              <w:bottom w:val="nil"/>
              <w:right w:val="nil"/>
            </w:tcBorders>
            <w:shd w:val="clear" w:color="auto" w:fill="auto"/>
            <w:noWrap/>
            <w:vAlign w:val="center"/>
            <w:hideMark/>
          </w:tcPr>
          <w:p w14:paraId="567C526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6" w:type="pct"/>
            <w:tcBorders>
              <w:top w:val="nil"/>
              <w:left w:val="nil"/>
              <w:bottom w:val="nil"/>
              <w:right w:val="nil"/>
            </w:tcBorders>
            <w:shd w:val="clear" w:color="auto" w:fill="auto"/>
            <w:noWrap/>
            <w:vAlign w:val="center"/>
            <w:hideMark/>
          </w:tcPr>
          <w:p w14:paraId="7A7135D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4" w:type="pct"/>
            <w:tcBorders>
              <w:top w:val="nil"/>
              <w:left w:val="single" w:sz="4" w:space="0" w:color="auto"/>
              <w:bottom w:val="nil"/>
              <w:right w:val="nil"/>
            </w:tcBorders>
            <w:shd w:val="clear" w:color="auto" w:fill="auto"/>
            <w:noWrap/>
            <w:vAlign w:val="center"/>
            <w:hideMark/>
          </w:tcPr>
          <w:p w14:paraId="642B7AC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4" w:type="pct"/>
            <w:tcBorders>
              <w:top w:val="nil"/>
              <w:left w:val="nil"/>
              <w:bottom w:val="nil"/>
              <w:right w:val="nil"/>
            </w:tcBorders>
            <w:shd w:val="clear" w:color="auto" w:fill="auto"/>
            <w:noWrap/>
            <w:vAlign w:val="center"/>
            <w:hideMark/>
          </w:tcPr>
          <w:p w14:paraId="73131AD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4" w:type="pct"/>
            <w:tcBorders>
              <w:top w:val="nil"/>
              <w:left w:val="nil"/>
              <w:bottom w:val="nil"/>
              <w:right w:val="nil"/>
            </w:tcBorders>
            <w:shd w:val="clear" w:color="auto" w:fill="auto"/>
            <w:noWrap/>
            <w:vAlign w:val="center"/>
            <w:hideMark/>
          </w:tcPr>
          <w:p w14:paraId="3EFA449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11" w:type="pct"/>
            <w:tcBorders>
              <w:top w:val="nil"/>
              <w:left w:val="single" w:sz="4" w:space="0" w:color="auto"/>
              <w:bottom w:val="nil"/>
              <w:right w:val="nil"/>
            </w:tcBorders>
            <w:shd w:val="clear" w:color="auto" w:fill="auto"/>
            <w:noWrap/>
            <w:vAlign w:val="center"/>
            <w:hideMark/>
          </w:tcPr>
          <w:p w14:paraId="2226003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11" w:type="pct"/>
            <w:tcBorders>
              <w:top w:val="nil"/>
              <w:left w:val="nil"/>
              <w:bottom w:val="nil"/>
              <w:right w:val="nil"/>
            </w:tcBorders>
            <w:shd w:val="clear" w:color="auto" w:fill="auto"/>
            <w:noWrap/>
            <w:vAlign w:val="center"/>
            <w:hideMark/>
          </w:tcPr>
          <w:p w14:paraId="26E4048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2" w:type="pct"/>
            <w:tcBorders>
              <w:top w:val="nil"/>
              <w:left w:val="nil"/>
              <w:bottom w:val="nil"/>
              <w:right w:val="single" w:sz="4" w:space="0" w:color="auto"/>
            </w:tcBorders>
            <w:shd w:val="clear" w:color="auto" w:fill="auto"/>
            <w:noWrap/>
            <w:vAlign w:val="center"/>
            <w:hideMark/>
          </w:tcPr>
          <w:p w14:paraId="148E2C6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4D18DB" w:rsidRPr="00A64723" w14:paraId="5FA8B28D" w14:textId="77777777" w:rsidTr="004D18DB">
        <w:trPr>
          <w:trHeight w:val="269"/>
        </w:trPr>
        <w:tc>
          <w:tcPr>
            <w:tcW w:w="354" w:type="pct"/>
            <w:tcBorders>
              <w:top w:val="nil"/>
              <w:left w:val="single" w:sz="4" w:space="0" w:color="auto"/>
              <w:bottom w:val="nil"/>
              <w:right w:val="nil"/>
            </w:tcBorders>
            <w:shd w:val="clear" w:color="000000" w:fill="E7E6E6"/>
            <w:vAlign w:val="center"/>
            <w:hideMark/>
          </w:tcPr>
          <w:p w14:paraId="3000733E"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6" w:type="pct"/>
            <w:tcBorders>
              <w:top w:val="nil"/>
              <w:left w:val="single" w:sz="4" w:space="0" w:color="auto"/>
              <w:bottom w:val="nil"/>
              <w:right w:val="nil"/>
            </w:tcBorders>
            <w:shd w:val="clear" w:color="000000" w:fill="E7E6E6"/>
            <w:noWrap/>
            <w:vAlign w:val="center"/>
            <w:hideMark/>
          </w:tcPr>
          <w:p w14:paraId="1C51DDCE" w14:textId="1D831B4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59" w:type="pct"/>
            <w:tcBorders>
              <w:top w:val="nil"/>
              <w:left w:val="nil"/>
              <w:bottom w:val="nil"/>
              <w:right w:val="nil"/>
            </w:tcBorders>
            <w:shd w:val="clear" w:color="000000" w:fill="E7E6E6"/>
            <w:noWrap/>
            <w:vAlign w:val="center"/>
            <w:hideMark/>
          </w:tcPr>
          <w:p w14:paraId="0BB6D7DE" w14:textId="602D82E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92</w:t>
            </w:r>
          </w:p>
        </w:tc>
        <w:tc>
          <w:tcPr>
            <w:tcW w:w="355" w:type="pct"/>
            <w:tcBorders>
              <w:top w:val="nil"/>
              <w:left w:val="nil"/>
              <w:bottom w:val="nil"/>
              <w:right w:val="nil"/>
            </w:tcBorders>
            <w:shd w:val="clear" w:color="000000" w:fill="E7E6E6"/>
            <w:noWrap/>
            <w:vAlign w:val="center"/>
            <w:hideMark/>
          </w:tcPr>
          <w:p w14:paraId="008423B0" w14:textId="5393939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-45</w:t>
            </w:r>
          </w:p>
        </w:tc>
        <w:tc>
          <w:tcPr>
            <w:tcW w:w="356" w:type="pct"/>
            <w:tcBorders>
              <w:top w:val="nil"/>
              <w:left w:val="single" w:sz="4" w:space="0" w:color="auto"/>
              <w:bottom w:val="nil"/>
              <w:right w:val="nil"/>
            </w:tcBorders>
            <w:shd w:val="clear" w:color="000000" w:fill="E7E6E6"/>
            <w:noWrap/>
            <w:vAlign w:val="center"/>
            <w:hideMark/>
          </w:tcPr>
          <w:p w14:paraId="6859C7B7"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9" w:type="pct"/>
            <w:tcBorders>
              <w:top w:val="nil"/>
              <w:left w:val="nil"/>
              <w:bottom w:val="nil"/>
              <w:right w:val="nil"/>
            </w:tcBorders>
            <w:shd w:val="clear" w:color="000000" w:fill="E7E6E6"/>
            <w:noWrap/>
            <w:vAlign w:val="center"/>
            <w:hideMark/>
          </w:tcPr>
          <w:p w14:paraId="574F9AD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6" w:type="pct"/>
            <w:tcBorders>
              <w:top w:val="nil"/>
              <w:left w:val="nil"/>
              <w:bottom w:val="nil"/>
              <w:right w:val="nil"/>
            </w:tcBorders>
            <w:shd w:val="clear" w:color="000000" w:fill="E7E6E6"/>
            <w:noWrap/>
            <w:vAlign w:val="center"/>
            <w:hideMark/>
          </w:tcPr>
          <w:p w14:paraId="23F3E38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4" w:type="pct"/>
            <w:tcBorders>
              <w:top w:val="nil"/>
              <w:left w:val="single" w:sz="4" w:space="0" w:color="auto"/>
              <w:bottom w:val="nil"/>
              <w:right w:val="nil"/>
            </w:tcBorders>
            <w:shd w:val="clear" w:color="000000" w:fill="E7E6E6"/>
            <w:noWrap/>
            <w:vAlign w:val="center"/>
            <w:hideMark/>
          </w:tcPr>
          <w:p w14:paraId="5E6B849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4" w:type="pct"/>
            <w:tcBorders>
              <w:top w:val="nil"/>
              <w:left w:val="nil"/>
              <w:bottom w:val="nil"/>
              <w:right w:val="nil"/>
            </w:tcBorders>
            <w:shd w:val="clear" w:color="000000" w:fill="E7E6E6"/>
            <w:noWrap/>
            <w:vAlign w:val="center"/>
            <w:hideMark/>
          </w:tcPr>
          <w:p w14:paraId="5DCA353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4" w:type="pct"/>
            <w:tcBorders>
              <w:top w:val="nil"/>
              <w:left w:val="nil"/>
              <w:bottom w:val="nil"/>
              <w:right w:val="nil"/>
            </w:tcBorders>
            <w:shd w:val="clear" w:color="000000" w:fill="E7E6E6"/>
            <w:noWrap/>
            <w:vAlign w:val="center"/>
            <w:hideMark/>
          </w:tcPr>
          <w:p w14:paraId="3168B78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11" w:type="pct"/>
            <w:tcBorders>
              <w:top w:val="nil"/>
              <w:left w:val="single" w:sz="4" w:space="0" w:color="auto"/>
              <w:bottom w:val="nil"/>
              <w:right w:val="nil"/>
            </w:tcBorders>
            <w:shd w:val="clear" w:color="000000" w:fill="E7E6E6"/>
            <w:noWrap/>
            <w:vAlign w:val="center"/>
            <w:hideMark/>
          </w:tcPr>
          <w:p w14:paraId="19559E7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11" w:type="pct"/>
            <w:tcBorders>
              <w:top w:val="nil"/>
              <w:left w:val="nil"/>
              <w:bottom w:val="nil"/>
              <w:right w:val="nil"/>
            </w:tcBorders>
            <w:shd w:val="clear" w:color="000000" w:fill="E7E6E6"/>
            <w:noWrap/>
            <w:vAlign w:val="center"/>
            <w:hideMark/>
          </w:tcPr>
          <w:p w14:paraId="04AE298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2" w:type="pct"/>
            <w:tcBorders>
              <w:top w:val="nil"/>
              <w:left w:val="nil"/>
              <w:bottom w:val="nil"/>
              <w:right w:val="single" w:sz="4" w:space="0" w:color="auto"/>
            </w:tcBorders>
            <w:shd w:val="clear" w:color="000000" w:fill="E7E6E6"/>
            <w:noWrap/>
            <w:vAlign w:val="center"/>
            <w:hideMark/>
          </w:tcPr>
          <w:p w14:paraId="287D080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16727F" w:rsidRPr="00A64723" w14:paraId="19E3A9E1"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65D6C128"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6" w:type="pct"/>
            <w:tcBorders>
              <w:top w:val="nil"/>
              <w:left w:val="single" w:sz="4" w:space="0" w:color="auto"/>
              <w:bottom w:val="nil"/>
              <w:right w:val="nil"/>
            </w:tcBorders>
            <w:shd w:val="clear" w:color="auto" w:fill="auto"/>
            <w:noWrap/>
            <w:vAlign w:val="center"/>
            <w:hideMark/>
          </w:tcPr>
          <w:p w14:paraId="7ABD17FC" w14:textId="7816B7A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41</w:t>
            </w:r>
          </w:p>
        </w:tc>
        <w:tc>
          <w:tcPr>
            <w:tcW w:w="359" w:type="pct"/>
            <w:tcBorders>
              <w:top w:val="nil"/>
              <w:left w:val="nil"/>
              <w:bottom w:val="nil"/>
              <w:right w:val="nil"/>
            </w:tcBorders>
            <w:shd w:val="clear" w:color="auto" w:fill="auto"/>
            <w:noWrap/>
            <w:vAlign w:val="center"/>
            <w:hideMark/>
          </w:tcPr>
          <w:p w14:paraId="434E136F" w14:textId="37C717D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93</w:t>
            </w:r>
          </w:p>
        </w:tc>
        <w:tc>
          <w:tcPr>
            <w:tcW w:w="355" w:type="pct"/>
            <w:tcBorders>
              <w:top w:val="nil"/>
              <w:left w:val="nil"/>
              <w:bottom w:val="nil"/>
              <w:right w:val="nil"/>
            </w:tcBorders>
            <w:shd w:val="clear" w:color="auto" w:fill="auto"/>
            <w:noWrap/>
            <w:vAlign w:val="center"/>
            <w:hideMark/>
          </w:tcPr>
          <w:p w14:paraId="254C70F4" w14:textId="7F36361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-52</w:t>
            </w:r>
          </w:p>
        </w:tc>
        <w:tc>
          <w:tcPr>
            <w:tcW w:w="356" w:type="pct"/>
            <w:tcBorders>
              <w:top w:val="nil"/>
              <w:left w:val="single" w:sz="4" w:space="0" w:color="auto"/>
              <w:bottom w:val="nil"/>
              <w:right w:val="nil"/>
            </w:tcBorders>
            <w:shd w:val="clear" w:color="auto" w:fill="auto"/>
            <w:noWrap/>
            <w:vAlign w:val="center"/>
            <w:hideMark/>
          </w:tcPr>
          <w:p w14:paraId="0095FC2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9" w:type="pct"/>
            <w:tcBorders>
              <w:top w:val="nil"/>
              <w:left w:val="nil"/>
              <w:bottom w:val="nil"/>
              <w:right w:val="nil"/>
            </w:tcBorders>
            <w:shd w:val="clear" w:color="auto" w:fill="auto"/>
            <w:noWrap/>
            <w:vAlign w:val="center"/>
            <w:hideMark/>
          </w:tcPr>
          <w:p w14:paraId="14F686B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6" w:type="pct"/>
            <w:tcBorders>
              <w:top w:val="nil"/>
              <w:left w:val="nil"/>
              <w:bottom w:val="nil"/>
              <w:right w:val="nil"/>
            </w:tcBorders>
            <w:shd w:val="clear" w:color="auto" w:fill="auto"/>
            <w:noWrap/>
            <w:vAlign w:val="center"/>
            <w:hideMark/>
          </w:tcPr>
          <w:p w14:paraId="509BA0B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4" w:type="pct"/>
            <w:tcBorders>
              <w:top w:val="nil"/>
              <w:left w:val="single" w:sz="4" w:space="0" w:color="auto"/>
              <w:bottom w:val="nil"/>
              <w:right w:val="nil"/>
            </w:tcBorders>
            <w:shd w:val="clear" w:color="auto" w:fill="auto"/>
            <w:noWrap/>
            <w:vAlign w:val="center"/>
            <w:hideMark/>
          </w:tcPr>
          <w:p w14:paraId="7D72016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4" w:type="pct"/>
            <w:tcBorders>
              <w:top w:val="nil"/>
              <w:left w:val="nil"/>
              <w:bottom w:val="nil"/>
              <w:right w:val="nil"/>
            </w:tcBorders>
            <w:shd w:val="clear" w:color="auto" w:fill="auto"/>
            <w:noWrap/>
            <w:vAlign w:val="center"/>
            <w:hideMark/>
          </w:tcPr>
          <w:p w14:paraId="19ABEDDC"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4" w:type="pct"/>
            <w:tcBorders>
              <w:top w:val="nil"/>
              <w:left w:val="nil"/>
              <w:bottom w:val="nil"/>
              <w:right w:val="nil"/>
            </w:tcBorders>
            <w:shd w:val="clear" w:color="auto" w:fill="auto"/>
            <w:noWrap/>
            <w:vAlign w:val="center"/>
            <w:hideMark/>
          </w:tcPr>
          <w:p w14:paraId="73D0E21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11" w:type="pct"/>
            <w:tcBorders>
              <w:top w:val="nil"/>
              <w:left w:val="single" w:sz="4" w:space="0" w:color="auto"/>
              <w:bottom w:val="nil"/>
              <w:right w:val="nil"/>
            </w:tcBorders>
            <w:shd w:val="clear" w:color="auto" w:fill="auto"/>
            <w:noWrap/>
            <w:vAlign w:val="center"/>
            <w:hideMark/>
          </w:tcPr>
          <w:p w14:paraId="2F7D9B8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11" w:type="pct"/>
            <w:tcBorders>
              <w:top w:val="nil"/>
              <w:left w:val="nil"/>
              <w:bottom w:val="nil"/>
              <w:right w:val="nil"/>
            </w:tcBorders>
            <w:shd w:val="clear" w:color="auto" w:fill="auto"/>
            <w:noWrap/>
            <w:vAlign w:val="center"/>
            <w:hideMark/>
          </w:tcPr>
          <w:p w14:paraId="00C3DBD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2" w:type="pct"/>
            <w:tcBorders>
              <w:top w:val="nil"/>
              <w:left w:val="nil"/>
              <w:bottom w:val="nil"/>
              <w:right w:val="single" w:sz="4" w:space="0" w:color="auto"/>
            </w:tcBorders>
            <w:shd w:val="clear" w:color="auto" w:fill="auto"/>
            <w:noWrap/>
            <w:vAlign w:val="center"/>
            <w:hideMark/>
          </w:tcPr>
          <w:p w14:paraId="74D491A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4D18DB" w:rsidRPr="00A64723" w14:paraId="76FDC909" w14:textId="77777777" w:rsidTr="004D18DB">
        <w:trPr>
          <w:trHeight w:val="290"/>
        </w:trPr>
        <w:tc>
          <w:tcPr>
            <w:tcW w:w="354" w:type="pct"/>
            <w:tcBorders>
              <w:top w:val="nil"/>
              <w:left w:val="single" w:sz="4" w:space="0" w:color="auto"/>
              <w:bottom w:val="nil"/>
              <w:right w:val="nil"/>
            </w:tcBorders>
            <w:shd w:val="clear" w:color="000000" w:fill="E7E6E6"/>
            <w:vAlign w:val="center"/>
            <w:hideMark/>
          </w:tcPr>
          <w:p w14:paraId="4DF8DA67"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6" w:type="pct"/>
            <w:tcBorders>
              <w:top w:val="nil"/>
              <w:left w:val="single" w:sz="4" w:space="0" w:color="auto"/>
              <w:bottom w:val="nil"/>
              <w:right w:val="nil"/>
            </w:tcBorders>
            <w:shd w:val="clear" w:color="000000" w:fill="E7E6E6"/>
            <w:noWrap/>
            <w:vAlign w:val="center"/>
            <w:hideMark/>
          </w:tcPr>
          <w:p w14:paraId="5EDF8E10" w14:textId="67693F8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359" w:type="pct"/>
            <w:tcBorders>
              <w:top w:val="nil"/>
              <w:left w:val="nil"/>
              <w:bottom w:val="nil"/>
              <w:right w:val="nil"/>
            </w:tcBorders>
            <w:shd w:val="clear" w:color="000000" w:fill="E7E6E6"/>
            <w:noWrap/>
            <w:vAlign w:val="center"/>
            <w:hideMark/>
          </w:tcPr>
          <w:p w14:paraId="4159E430" w14:textId="4B3586E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121</w:t>
            </w:r>
          </w:p>
        </w:tc>
        <w:tc>
          <w:tcPr>
            <w:tcW w:w="355" w:type="pct"/>
            <w:tcBorders>
              <w:top w:val="nil"/>
              <w:left w:val="nil"/>
              <w:bottom w:val="nil"/>
              <w:right w:val="nil"/>
            </w:tcBorders>
            <w:shd w:val="clear" w:color="000000" w:fill="E7E6E6"/>
            <w:noWrap/>
            <w:vAlign w:val="center"/>
            <w:hideMark/>
          </w:tcPr>
          <w:p w14:paraId="3093E040" w14:textId="6D2F1D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-84</w:t>
            </w:r>
          </w:p>
        </w:tc>
        <w:tc>
          <w:tcPr>
            <w:tcW w:w="356" w:type="pct"/>
            <w:tcBorders>
              <w:top w:val="nil"/>
              <w:left w:val="single" w:sz="4" w:space="0" w:color="auto"/>
              <w:bottom w:val="nil"/>
              <w:right w:val="nil"/>
            </w:tcBorders>
            <w:shd w:val="clear" w:color="000000" w:fill="E7E6E6"/>
            <w:noWrap/>
            <w:vAlign w:val="center"/>
            <w:hideMark/>
          </w:tcPr>
          <w:p w14:paraId="340ED6C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9" w:type="pct"/>
            <w:tcBorders>
              <w:top w:val="nil"/>
              <w:left w:val="nil"/>
              <w:bottom w:val="nil"/>
              <w:right w:val="nil"/>
            </w:tcBorders>
            <w:shd w:val="clear" w:color="000000" w:fill="E7E6E6"/>
            <w:noWrap/>
            <w:vAlign w:val="center"/>
            <w:hideMark/>
          </w:tcPr>
          <w:p w14:paraId="3852A73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6" w:type="pct"/>
            <w:tcBorders>
              <w:top w:val="nil"/>
              <w:left w:val="nil"/>
              <w:bottom w:val="nil"/>
              <w:right w:val="nil"/>
            </w:tcBorders>
            <w:shd w:val="clear" w:color="000000" w:fill="E7E6E6"/>
            <w:noWrap/>
            <w:vAlign w:val="center"/>
            <w:hideMark/>
          </w:tcPr>
          <w:p w14:paraId="55E5229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4" w:type="pct"/>
            <w:tcBorders>
              <w:top w:val="nil"/>
              <w:left w:val="single" w:sz="4" w:space="0" w:color="auto"/>
              <w:bottom w:val="nil"/>
              <w:right w:val="nil"/>
            </w:tcBorders>
            <w:shd w:val="clear" w:color="000000" w:fill="E7E6E6"/>
            <w:noWrap/>
            <w:vAlign w:val="center"/>
            <w:hideMark/>
          </w:tcPr>
          <w:p w14:paraId="526E187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4" w:type="pct"/>
            <w:tcBorders>
              <w:top w:val="nil"/>
              <w:left w:val="nil"/>
              <w:bottom w:val="nil"/>
              <w:right w:val="nil"/>
            </w:tcBorders>
            <w:shd w:val="clear" w:color="000000" w:fill="E7E6E6"/>
            <w:noWrap/>
            <w:vAlign w:val="center"/>
            <w:hideMark/>
          </w:tcPr>
          <w:p w14:paraId="64AD338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4" w:type="pct"/>
            <w:tcBorders>
              <w:top w:val="nil"/>
              <w:left w:val="nil"/>
              <w:bottom w:val="nil"/>
              <w:right w:val="nil"/>
            </w:tcBorders>
            <w:shd w:val="clear" w:color="000000" w:fill="E7E6E6"/>
            <w:noWrap/>
            <w:vAlign w:val="center"/>
            <w:hideMark/>
          </w:tcPr>
          <w:p w14:paraId="639E482F"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11" w:type="pct"/>
            <w:tcBorders>
              <w:top w:val="nil"/>
              <w:left w:val="single" w:sz="4" w:space="0" w:color="auto"/>
              <w:bottom w:val="nil"/>
              <w:right w:val="nil"/>
            </w:tcBorders>
            <w:shd w:val="clear" w:color="000000" w:fill="E7E6E6"/>
            <w:noWrap/>
            <w:vAlign w:val="center"/>
            <w:hideMark/>
          </w:tcPr>
          <w:p w14:paraId="4A442F3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11" w:type="pct"/>
            <w:tcBorders>
              <w:top w:val="nil"/>
              <w:left w:val="nil"/>
              <w:bottom w:val="nil"/>
              <w:right w:val="nil"/>
            </w:tcBorders>
            <w:shd w:val="clear" w:color="000000" w:fill="E7E6E6"/>
            <w:noWrap/>
            <w:vAlign w:val="center"/>
            <w:hideMark/>
          </w:tcPr>
          <w:p w14:paraId="34D4C37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2" w:type="pct"/>
            <w:tcBorders>
              <w:top w:val="nil"/>
              <w:left w:val="nil"/>
              <w:bottom w:val="nil"/>
              <w:right w:val="single" w:sz="4" w:space="0" w:color="auto"/>
            </w:tcBorders>
            <w:shd w:val="clear" w:color="000000" w:fill="E7E6E6"/>
            <w:noWrap/>
            <w:vAlign w:val="center"/>
            <w:hideMark/>
          </w:tcPr>
          <w:p w14:paraId="615AE48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16727F" w:rsidRPr="00A64723" w14:paraId="524BE8A9" w14:textId="77777777" w:rsidTr="004D18DB">
        <w:trPr>
          <w:trHeight w:val="290"/>
        </w:trPr>
        <w:tc>
          <w:tcPr>
            <w:tcW w:w="354" w:type="pct"/>
            <w:tcBorders>
              <w:top w:val="nil"/>
              <w:left w:val="single" w:sz="4" w:space="0" w:color="auto"/>
              <w:bottom w:val="nil"/>
              <w:right w:val="nil"/>
            </w:tcBorders>
            <w:shd w:val="clear" w:color="000000" w:fill="FFFFFF"/>
            <w:vAlign w:val="center"/>
            <w:hideMark/>
          </w:tcPr>
          <w:p w14:paraId="01164EBE"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6" w:type="pct"/>
            <w:tcBorders>
              <w:top w:val="nil"/>
              <w:left w:val="single" w:sz="4" w:space="0" w:color="auto"/>
              <w:bottom w:val="nil"/>
              <w:right w:val="nil"/>
            </w:tcBorders>
            <w:shd w:val="clear" w:color="auto" w:fill="auto"/>
            <w:noWrap/>
            <w:vAlign w:val="center"/>
            <w:hideMark/>
          </w:tcPr>
          <w:p w14:paraId="4FD774DD" w14:textId="2B1C9F1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59" w:type="pct"/>
            <w:tcBorders>
              <w:top w:val="nil"/>
              <w:left w:val="nil"/>
              <w:bottom w:val="nil"/>
              <w:right w:val="nil"/>
            </w:tcBorders>
            <w:shd w:val="clear" w:color="auto" w:fill="auto"/>
            <w:noWrap/>
            <w:vAlign w:val="center"/>
            <w:hideMark/>
          </w:tcPr>
          <w:p w14:paraId="17AB11B7" w14:textId="1896E19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100</w:t>
            </w:r>
          </w:p>
        </w:tc>
        <w:tc>
          <w:tcPr>
            <w:tcW w:w="355" w:type="pct"/>
            <w:tcBorders>
              <w:top w:val="nil"/>
              <w:left w:val="nil"/>
              <w:bottom w:val="nil"/>
              <w:right w:val="nil"/>
            </w:tcBorders>
            <w:shd w:val="clear" w:color="auto" w:fill="auto"/>
            <w:noWrap/>
            <w:vAlign w:val="center"/>
            <w:hideMark/>
          </w:tcPr>
          <w:p w14:paraId="18D346BD" w14:textId="359BE39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-69</w:t>
            </w:r>
          </w:p>
        </w:tc>
        <w:tc>
          <w:tcPr>
            <w:tcW w:w="356" w:type="pct"/>
            <w:tcBorders>
              <w:top w:val="nil"/>
              <w:left w:val="single" w:sz="4" w:space="0" w:color="auto"/>
              <w:bottom w:val="nil"/>
              <w:right w:val="nil"/>
            </w:tcBorders>
            <w:shd w:val="clear" w:color="auto" w:fill="auto"/>
            <w:noWrap/>
            <w:vAlign w:val="center"/>
            <w:hideMark/>
          </w:tcPr>
          <w:p w14:paraId="7C4D8F6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9" w:type="pct"/>
            <w:tcBorders>
              <w:top w:val="nil"/>
              <w:left w:val="nil"/>
              <w:bottom w:val="nil"/>
              <w:right w:val="nil"/>
            </w:tcBorders>
            <w:shd w:val="clear" w:color="auto" w:fill="auto"/>
            <w:noWrap/>
            <w:vAlign w:val="center"/>
            <w:hideMark/>
          </w:tcPr>
          <w:p w14:paraId="46838550"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6" w:type="pct"/>
            <w:tcBorders>
              <w:top w:val="nil"/>
              <w:left w:val="nil"/>
              <w:bottom w:val="nil"/>
              <w:right w:val="nil"/>
            </w:tcBorders>
            <w:shd w:val="clear" w:color="auto" w:fill="auto"/>
            <w:noWrap/>
            <w:vAlign w:val="center"/>
            <w:hideMark/>
          </w:tcPr>
          <w:p w14:paraId="3E9E23B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4" w:type="pct"/>
            <w:tcBorders>
              <w:top w:val="nil"/>
              <w:left w:val="single" w:sz="4" w:space="0" w:color="auto"/>
              <w:bottom w:val="nil"/>
              <w:right w:val="nil"/>
            </w:tcBorders>
            <w:shd w:val="clear" w:color="auto" w:fill="auto"/>
            <w:noWrap/>
            <w:vAlign w:val="center"/>
            <w:hideMark/>
          </w:tcPr>
          <w:p w14:paraId="53CCA1D5"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4" w:type="pct"/>
            <w:tcBorders>
              <w:top w:val="nil"/>
              <w:left w:val="nil"/>
              <w:bottom w:val="nil"/>
              <w:right w:val="nil"/>
            </w:tcBorders>
            <w:shd w:val="clear" w:color="auto" w:fill="auto"/>
            <w:noWrap/>
            <w:vAlign w:val="center"/>
            <w:hideMark/>
          </w:tcPr>
          <w:p w14:paraId="6C69425E"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4" w:type="pct"/>
            <w:tcBorders>
              <w:top w:val="nil"/>
              <w:left w:val="nil"/>
              <w:bottom w:val="nil"/>
              <w:right w:val="nil"/>
            </w:tcBorders>
            <w:shd w:val="clear" w:color="auto" w:fill="auto"/>
            <w:noWrap/>
            <w:vAlign w:val="center"/>
            <w:hideMark/>
          </w:tcPr>
          <w:p w14:paraId="1D23EFC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11" w:type="pct"/>
            <w:tcBorders>
              <w:top w:val="nil"/>
              <w:left w:val="single" w:sz="4" w:space="0" w:color="auto"/>
              <w:bottom w:val="nil"/>
              <w:right w:val="nil"/>
            </w:tcBorders>
            <w:shd w:val="clear" w:color="auto" w:fill="auto"/>
            <w:noWrap/>
            <w:vAlign w:val="center"/>
            <w:hideMark/>
          </w:tcPr>
          <w:p w14:paraId="06B1B6A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11" w:type="pct"/>
            <w:tcBorders>
              <w:top w:val="nil"/>
              <w:left w:val="nil"/>
              <w:bottom w:val="nil"/>
              <w:right w:val="nil"/>
            </w:tcBorders>
            <w:shd w:val="clear" w:color="auto" w:fill="auto"/>
            <w:noWrap/>
            <w:vAlign w:val="center"/>
            <w:hideMark/>
          </w:tcPr>
          <w:p w14:paraId="6AB7E71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2" w:type="pct"/>
            <w:tcBorders>
              <w:top w:val="nil"/>
              <w:left w:val="nil"/>
              <w:bottom w:val="nil"/>
              <w:right w:val="single" w:sz="4" w:space="0" w:color="auto"/>
            </w:tcBorders>
            <w:shd w:val="clear" w:color="auto" w:fill="auto"/>
            <w:noWrap/>
            <w:vAlign w:val="center"/>
            <w:hideMark/>
          </w:tcPr>
          <w:p w14:paraId="2C299528"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4D18DB" w:rsidRPr="00A64723" w14:paraId="40BB6319" w14:textId="77777777" w:rsidTr="004D18DB">
        <w:trPr>
          <w:trHeight w:val="290"/>
        </w:trPr>
        <w:tc>
          <w:tcPr>
            <w:tcW w:w="354" w:type="pct"/>
            <w:tcBorders>
              <w:top w:val="nil"/>
              <w:left w:val="single" w:sz="4" w:space="0" w:color="auto"/>
              <w:bottom w:val="single" w:sz="4" w:space="0" w:color="auto"/>
              <w:right w:val="nil"/>
            </w:tcBorders>
            <w:shd w:val="clear" w:color="000000" w:fill="E7E6E6"/>
            <w:vAlign w:val="center"/>
            <w:hideMark/>
          </w:tcPr>
          <w:p w14:paraId="45298006"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6" w:type="pct"/>
            <w:tcBorders>
              <w:top w:val="nil"/>
              <w:left w:val="single" w:sz="4" w:space="0" w:color="auto"/>
              <w:bottom w:val="single" w:sz="4" w:space="0" w:color="auto"/>
              <w:right w:val="nil"/>
            </w:tcBorders>
            <w:shd w:val="clear" w:color="000000" w:fill="E7E6E6"/>
            <w:noWrap/>
            <w:vAlign w:val="center"/>
            <w:hideMark/>
          </w:tcPr>
          <w:p w14:paraId="64213DD8" w14:textId="6F5E307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36</w:t>
            </w:r>
          </w:p>
        </w:tc>
        <w:tc>
          <w:tcPr>
            <w:tcW w:w="359" w:type="pct"/>
            <w:tcBorders>
              <w:top w:val="nil"/>
              <w:left w:val="nil"/>
              <w:bottom w:val="single" w:sz="4" w:space="0" w:color="auto"/>
              <w:right w:val="nil"/>
            </w:tcBorders>
            <w:shd w:val="clear" w:color="000000" w:fill="E7E6E6"/>
            <w:noWrap/>
            <w:vAlign w:val="center"/>
            <w:hideMark/>
          </w:tcPr>
          <w:p w14:paraId="6A4E753D" w14:textId="39A76CB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84</w:t>
            </w:r>
          </w:p>
        </w:tc>
        <w:tc>
          <w:tcPr>
            <w:tcW w:w="355" w:type="pct"/>
            <w:tcBorders>
              <w:top w:val="nil"/>
              <w:left w:val="nil"/>
              <w:bottom w:val="single" w:sz="4" w:space="0" w:color="auto"/>
              <w:right w:val="nil"/>
            </w:tcBorders>
            <w:shd w:val="clear" w:color="000000" w:fill="E7E6E6"/>
            <w:noWrap/>
            <w:vAlign w:val="center"/>
            <w:hideMark/>
          </w:tcPr>
          <w:p w14:paraId="5EF482F8" w14:textId="5F0A892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-48</w:t>
            </w:r>
          </w:p>
        </w:tc>
        <w:tc>
          <w:tcPr>
            <w:tcW w:w="356" w:type="pct"/>
            <w:tcBorders>
              <w:top w:val="nil"/>
              <w:left w:val="single" w:sz="4" w:space="0" w:color="auto"/>
              <w:bottom w:val="single" w:sz="4" w:space="0" w:color="auto"/>
              <w:right w:val="nil"/>
            </w:tcBorders>
            <w:shd w:val="clear" w:color="000000" w:fill="E7E6E6"/>
            <w:noWrap/>
            <w:vAlign w:val="center"/>
            <w:hideMark/>
          </w:tcPr>
          <w:p w14:paraId="65514DD1"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9" w:type="pct"/>
            <w:tcBorders>
              <w:top w:val="nil"/>
              <w:left w:val="nil"/>
              <w:bottom w:val="single" w:sz="4" w:space="0" w:color="auto"/>
              <w:right w:val="nil"/>
            </w:tcBorders>
            <w:shd w:val="clear" w:color="000000" w:fill="E7E6E6"/>
            <w:noWrap/>
            <w:vAlign w:val="center"/>
            <w:hideMark/>
          </w:tcPr>
          <w:p w14:paraId="7B233013"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6" w:type="pct"/>
            <w:tcBorders>
              <w:top w:val="nil"/>
              <w:left w:val="nil"/>
              <w:bottom w:val="single" w:sz="4" w:space="0" w:color="auto"/>
              <w:right w:val="nil"/>
            </w:tcBorders>
            <w:shd w:val="clear" w:color="000000" w:fill="E7E6E6"/>
            <w:noWrap/>
            <w:vAlign w:val="center"/>
            <w:hideMark/>
          </w:tcPr>
          <w:p w14:paraId="0FF8515A"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4" w:type="pct"/>
            <w:tcBorders>
              <w:top w:val="nil"/>
              <w:left w:val="single" w:sz="4" w:space="0" w:color="auto"/>
              <w:bottom w:val="single" w:sz="4" w:space="0" w:color="auto"/>
              <w:right w:val="nil"/>
            </w:tcBorders>
            <w:shd w:val="clear" w:color="000000" w:fill="E7E6E6"/>
            <w:noWrap/>
            <w:vAlign w:val="center"/>
            <w:hideMark/>
          </w:tcPr>
          <w:p w14:paraId="4455945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4" w:type="pct"/>
            <w:tcBorders>
              <w:top w:val="nil"/>
              <w:left w:val="nil"/>
              <w:bottom w:val="single" w:sz="4" w:space="0" w:color="auto"/>
              <w:right w:val="nil"/>
            </w:tcBorders>
            <w:shd w:val="clear" w:color="000000" w:fill="E7E6E6"/>
            <w:noWrap/>
            <w:vAlign w:val="center"/>
            <w:hideMark/>
          </w:tcPr>
          <w:p w14:paraId="222841E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4" w:type="pct"/>
            <w:tcBorders>
              <w:top w:val="nil"/>
              <w:left w:val="nil"/>
              <w:bottom w:val="single" w:sz="4" w:space="0" w:color="auto"/>
              <w:right w:val="nil"/>
            </w:tcBorders>
            <w:shd w:val="clear" w:color="000000" w:fill="E7E6E6"/>
            <w:noWrap/>
            <w:vAlign w:val="center"/>
            <w:hideMark/>
          </w:tcPr>
          <w:p w14:paraId="7D75A152"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11" w:type="pct"/>
            <w:tcBorders>
              <w:top w:val="nil"/>
              <w:left w:val="single" w:sz="4" w:space="0" w:color="auto"/>
              <w:bottom w:val="single" w:sz="4" w:space="0" w:color="auto"/>
              <w:right w:val="nil"/>
            </w:tcBorders>
            <w:shd w:val="clear" w:color="000000" w:fill="E7E6E6"/>
            <w:noWrap/>
            <w:vAlign w:val="center"/>
            <w:hideMark/>
          </w:tcPr>
          <w:p w14:paraId="24BAB589"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11" w:type="pct"/>
            <w:tcBorders>
              <w:top w:val="nil"/>
              <w:left w:val="nil"/>
              <w:bottom w:val="single" w:sz="4" w:space="0" w:color="auto"/>
              <w:right w:val="nil"/>
            </w:tcBorders>
            <w:shd w:val="clear" w:color="000000" w:fill="E7E6E6"/>
            <w:noWrap/>
            <w:vAlign w:val="center"/>
            <w:hideMark/>
          </w:tcPr>
          <w:p w14:paraId="29D30E3B"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2" w:type="pct"/>
            <w:tcBorders>
              <w:top w:val="nil"/>
              <w:left w:val="nil"/>
              <w:bottom w:val="single" w:sz="4" w:space="0" w:color="auto"/>
              <w:right w:val="single" w:sz="4" w:space="0" w:color="auto"/>
            </w:tcBorders>
            <w:shd w:val="clear" w:color="000000" w:fill="E7E6E6"/>
            <w:noWrap/>
            <w:vAlign w:val="center"/>
            <w:hideMark/>
          </w:tcPr>
          <w:p w14:paraId="20D5AF86"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032A6B65" w14:textId="1D274542" w:rsidR="004A3B7D"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80E920F" w14:textId="23984620" w:rsidR="00836210" w:rsidRDefault="00836210" w:rsidP="00F73D52"/>
    <w:p w14:paraId="29C9C64C" w14:textId="3159219C" w:rsidR="003B0453" w:rsidRDefault="003B0453" w:rsidP="00F73D52">
      <w:r>
        <w:rPr>
          <w:noProof/>
        </w:rPr>
        <w:drawing>
          <wp:inline distT="0" distB="0" distL="0" distR="0" wp14:anchorId="436B23A8" wp14:editId="3166E7CF">
            <wp:extent cx="6156000" cy="3420000"/>
            <wp:effectExtent l="0" t="0" r="0" b="0"/>
            <wp:docPr id="2" name="Grafico 2">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4467E" w14:textId="24D702B1" w:rsidR="00AF59A7" w:rsidRPr="00B23DFF" w:rsidRDefault="00A81283" w:rsidP="00AF59A7">
      <w:pPr>
        <w:jc w:val="both"/>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32C47BD3"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836210">
        <w:rPr>
          <w:b/>
          <w:bCs/>
        </w:rPr>
        <w:t>Rivergaro</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418A3CB5" w14:textId="7825CAEC" w:rsidR="00836210" w:rsidRDefault="00836210" w:rsidP="00AF59A7">
      <w:pPr>
        <w:jc w:val="both"/>
      </w:pPr>
    </w:p>
    <w:tbl>
      <w:tblPr>
        <w:tblW w:w="5000" w:type="pct"/>
        <w:tblCellMar>
          <w:left w:w="70" w:type="dxa"/>
          <w:right w:w="70" w:type="dxa"/>
        </w:tblCellMar>
        <w:tblLook w:val="04A0" w:firstRow="1" w:lastRow="0" w:firstColumn="1" w:lastColumn="0" w:noHBand="0" w:noVBand="1"/>
      </w:tblPr>
      <w:tblGrid>
        <w:gridCol w:w="695"/>
        <w:gridCol w:w="700"/>
        <w:gridCol w:w="706"/>
        <w:gridCol w:w="700"/>
        <w:gridCol w:w="700"/>
        <w:gridCol w:w="706"/>
        <w:gridCol w:w="700"/>
        <w:gridCol w:w="804"/>
        <w:gridCol w:w="804"/>
        <w:gridCol w:w="808"/>
        <w:gridCol w:w="798"/>
        <w:gridCol w:w="798"/>
        <w:gridCol w:w="859"/>
      </w:tblGrid>
      <w:tr w:rsidR="0016727F" w:rsidRPr="00A64723" w14:paraId="390A12BA" w14:textId="77777777" w:rsidTr="004D18DB">
        <w:trPr>
          <w:trHeight w:val="610"/>
        </w:trPr>
        <w:tc>
          <w:tcPr>
            <w:tcW w:w="356" w:type="pct"/>
            <w:tcBorders>
              <w:top w:val="nil"/>
              <w:left w:val="nil"/>
              <w:bottom w:val="nil"/>
              <w:right w:val="nil"/>
            </w:tcBorders>
            <w:shd w:val="clear" w:color="auto" w:fill="auto"/>
            <w:noWrap/>
            <w:vAlign w:val="bottom"/>
            <w:hideMark/>
          </w:tcPr>
          <w:p w14:paraId="074BA367" w14:textId="77777777" w:rsidR="0016727F" w:rsidRPr="00A64723" w:rsidRDefault="0016727F" w:rsidP="003B0453">
            <w:pPr>
              <w:spacing w:after="0" w:line="240" w:lineRule="auto"/>
              <w:rPr>
                <w:rFonts w:ascii="Times New Roman" w:eastAsia="Times New Roman" w:hAnsi="Times New Roman" w:cs="Times New Roman"/>
                <w:kern w:val="0"/>
                <w:sz w:val="24"/>
                <w:szCs w:val="24"/>
                <w:lang w:eastAsia="it-IT"/>
                <w14:ligatures w14:val="none"/>
              </w:rPr>
            </w:pPr>
          </w:p>
        </w:tc>
        <w:tc>
          <w:tcPr>
            <w:tcW w:w="1077"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3C339D25" w14:textId="77777777" w:rsidR="0016727F" w:rsidRDefault="0016727F" w:rsidP="003B0453">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p>
          <w:p w14:paraId="7BC85C23" w14:textId="4E01F57D"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Rivergaro</w:t>
            </w:r>
            <w:r w:rsidRPr="00A64723">
              <w:rPr>
                <w:rFonts w:ascii="Calibri" w:eastAsia="Times New Roman" w:hAnsi="Calibri" w:cs="Calibri"/>
                <w:b/>
                <w:bCs/>
                <w:color w:val="FFFFFF"/>
                <w:kern w:val="0"/>
                <w:lang w:eastAsia="it-IT"/>
                <w14:ligatures w14:val="none"/>
              </w:rPr>
              <w:t xml:space="preserve"> </w:t>
            </w:r>
          </w:p>
        </w:tc>
        <w:tc>
          <w:tcPr>
            <w:tcW w:w="107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B50D311" w14:textId="77777777" w:rsidR="0016727F"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5083B3FC" w14:textId="23205B07"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Gossolengo </w:t>
            </w:r>
            <w:r w:rsidRPr="00A64723">
              <w:rPr>
                <w:rFonts w:ascii="Calibri" w:eastAsia="Times New Roman" w:hAnsi="Calibri" w:cs="Calibri"/>
                <w:b/>
                <w:bCs/>
                <w:color w:val="FFFFFF"/>
                <w:kern w:val="0"/>
                <w:lang w:eastAsia="it-IT"/>
                <w14:ligatures w14:val="none"/>
              </w:rPr>
              <w:t xml:space="preserve"> </w:t>
            </w:r>
          </w:p>
        </w:tc>
        <w:tc>
          <w:tcPr>
            <w:tcW w:w="123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51B31EE5" w14:textId="77777777" w:rsidR="0016727F"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679C9B64" w14:textId="56BDFD81"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Gazzola</w:t>
            </w:r>
          </w:p>
        </w:tc>
        <w:tc>
          <w:tcPr>
            <w:tcW w:w="1256"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11DEA7A8" w14:textId="77777777" w:rsidR="0016727F"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 xml:space="preserve">Comune di </w:t>
            </w:r>
          </w:p>
          <w:p w14:paraId="7E024B27" w14:textId="7C422DA9" w:rsidR="0016727F" w:rsidRPr="00A64723" w:rsidRDefault="0016727F" w:rsidP="003B0453">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Travo</w:t>
            </w:r>
          </w:p>
        </w:tc>
      </w:tr>
      <w:tr w:rsidR="004D18DB" w:rsidRPr="00A64723" w14:paraId="75DFB4AF" w14:textId="77777777" w:rsidTr="004D18DB">
        <w:trPr>
          <w:trHeight w:val="277"/>
        </w:trPr>
        <w:tc>
          <w:tcPr>
            <w:tcW w:w="356"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527D3147" w14:textId="77777777" w:rsidR="0016727F" w:rsidRPr="00A64723" w:rsidRDefault="0016727F" w:rsidP="003B0453">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8" w:type="pct"/>
            <w:tcBorders>
              <w:top w:val="nil"/>
              <w:left w:val="nil"/>
              <w:bottom w:val="single" w:sz="4" w:space="0" w:color="auto"/>
              <w:right w:val="single" w:sz="4" w:space="0" w:color="auto"/>
            </w:tcBorders>
            <w:shd w:val="clear" w:color="000000" w:fill="B4C6E7"/>
            <w:vAlign w:val="center"/>
            <w:hideMark/>
          </w:tcPr>
          <w:p w14:paraId="27D8441D"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1" w:type="pct"/>
            <w:tcBorders>
              <w:top w:val="nil"/>
              <w:left w:val="nil"/>
              <w:bottom w:val="single" w:sz="4" w:space="0" w:color="auto"/>
              <w:right w:val="single" w:sz="4" w:space="0" w:color="auto"/>
            </w:tcBorders>
            <w:shd w:val="clear" w:color="000000" w:fill="B4C6E7"/>
            <w:vAlign w:val="center"/>
            <w:hideMark/>
          </w:tcPr>
          <w:p w14:paraId="2EB9E5C7"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8" w:type="pct"/>
            <w:tcBorders>
              <w:top w:val="nil"/>
              <w:left w:val="nil"/>
              <w:bottom w:val="single" w:sz="4" w:space="0" w:color="auto"/>
              <w:right w:val="single" w:sz="4" w:space="0" w:color="auto"/>
            </w:tcBorders>
            <w:shd w:val="clear" w:color="000000" w:fill="B4C6E7"/>
            <w:vAlign w:val="center"/>
            <w:hideMark/>
          </w:tcPr>
          <w:p w14:paraId="2CB0C395"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144BFF20"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61" w:type="pct"/>
            <w:tcBorders>
              <w:top w:val="nil"/>
              <w:left w:val="nil"/>
              <w:bottom w:val="single" w:sz="4" w:space="0" w:color="auto"/>
              <w:right w:val="single" w:sz="4" w:space="0" w:color="auto"/>
            </w:tcBorders>
            <w:shd w:val="clear" w:color="000000" w:fill="B4C6E7"/>
            <w:vAlign w:val="center"/>
            <w:hideMark/>
          </w:tcPr>
          <w:p w14:paraId="428739DA"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8" w:type="pct"/>
            <w:tcBorders>
              <w:top w:val="nil"/>
              <w:left w:val="nil"/>
              <w:bottom w:val="single" w:sz="4" w:space="0" w:color="auto"/>
              <w:right w:val="single" w:sz="4" w:space="0" w:color="auto"/>
            </w:tcBorders>
            <w:shd w:val="clear" w:color="000000" w:fill="B4C6E7"/>
            <w:vAlign w:val="center"/>
            <w:hideMark/>
          </w:tcPr>
          <w:p w14:paraId="58C3481F"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1" w:type="pct"/>
            <w:tcBorders>
              <w:top w:val="nil"/>
              <w:left w:val="nil"/>
              <w:bottom w:val="single" w:sz="4" w:space="0" w:color="auto"/>
              <w:right w:val="single" w:sz="4" w:space="0" w:color="auto"/>
            </w:tcBorders>
            <w:shd w:val="clear" w:color="000000" w:fill="B4C6E7"/>
            <w:vAlign w:val="center"/>
            <w:hideMark/>
          </w:tcPr>
          <w:p w14:paraId="56B2A4A1"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1" w:type="pct"/>
            <w:tcBorders>
              <w:top w:val="nil"/>
              <w:left w:val="nil"/>
              <w:bottom w:val="single" w:sz="4" w:space="0" w:color="auto"/>
              <w:right w:val="single" w:sz="4" w:space="0" w:color="auto"/>
            </w:tcBorders>
            <w:shd w:val="clear" w:color="000000" w:fill="B4C6E7"/>
            <w:vAlign w:val="center"/>
            <w:hideMark/>
          </w:tcPr>
          <w:p w14:paraId="1E628663"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3" w:type="pct"/>
            <w:tcBorders>
              <w:top w:val="nil"/>
              <w:left w:val="nil"/>
              <w:bottom w:val="single" w:sz="4" w:space="0" w:color="auto"/>
              <w:right w:val="single" w:sz="4" w:space="0" w:color="auto"/>
            </w:tcBorders>
            <w:shd w:val="clear" w:color="000000" w:fill="B4C6E7"/>
            <w:vAlign w:val="center"/>
            <w:hideMark/>
          </w:tcPr>
          <w:p w14:paraId="44CA4BE5"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8" w:type="pct"/>
            <w:tcBorders>
              <w:top w:val="nil"/>
              <w:left w:val="nil"/>
              <w:bottom w:val="single" w:sz="4" w:space="0" w:color="auto"/>
              <w:right w:val="single" w:sz="4" w:space="0" w:color="auto"/>
            </w:tcBorders>
            <w:shd w:val="clear" w:color="000000" w:fill="B4C6E7"/>
            <w:vAlign w:val="center"/>
            <w:hideMark/>
          </w:tcPr>
          <w:p w14:paraId="1FCE786B"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8" w:type="pct"/>
            <w:tcBorders>
              <w:top w:val="nil"/>
              <w:left w:val="nil"/>
              <w:bottom w:val="single" w:sz="4" w:space="0" w:color="auto"/>
              <w:right w:val="single" w:sz="4" w:space="0" w:color="auto"/>
            </w:tcBorders>
            <w:shd w:val="clear" w:color="000000" w:fill="B4C6E7"/>
            <w:vAlign w:val="center"/>
            <w:hideMark/>
          </w:tcPr>
          <w:p w14:paraId="4EEE6DBF"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2BF5202A" w14:textId="77777777" w:rsidR="0016727F" w:rsidRPr="00A64723" w:rsidRDefault="0016727F" w:rsidP="003B0453">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4D18DB" w:rsidRPr="00A64723" w14:paraId="0F85C861" w14:textId="77777777" w:rsidTr="004D18DB">
        <w:trPr>
          <w:trHeight w:val="277"/>
        </w:trPr>
        <w:tc>
          <w:tcPr>
            <w:tcW w:w="356" w:type="pct"/>
            <w:tcBorders>
              <w:top w:val="nil"/>
              <w:left w:val="single" w:sz="4" w:space="0" w:color="auto"/>
              <w:bottom w:val="nil"/>
              <w:right w:val="nil"/>
            </w:tcBorders>
            <w:shd w:val="clear" w:color="000000" w:fill="E7E6E6"/>
            <w:noWrap/>
            <w:vAlign w:val="center"/>
            <w:hideMark/>
          </w:tcPr>
          <w:p w14:paraId="22239E14" w14:textId="77777777" w:rsidR="0016727F" w:rsidRPr="00A64723"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8" w:type="pct"/>
            <w:tcBorders>
              <w:top w:val="nil"/>
              <w:left w:val="single" w:sz="4" w:space="0" w:color="auto"/>
              <w:bottom w:val="nil"/>
              <w:right w:val="nil"/>
            </w:tcBorders>
            <w:shd w:val="clear" w:color="000000" w:fill="E7E6E6"/>
            <w:noWrap/>
            <w:vAlign w:val="center"/>
            <w:hideMark/>
          </w:tcPr>
          <w:p w14:paraId="4B742C86"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361" w:type="pct"/>
            <w:tcBorders>
              <w:top w:val="nil"/>
              <w:left w:val="nil"/>
              <w:bottom w:val="nil"/>
              <w:right w:val="nil"/>
            </w:tcBorders>
            <w:shd w:val="clear" w:color="000000" w:fill="E7E6E6"/>
            <w:noWrap/>
            <w:vAlign w:val="center"/>
            <w:hideMark/>
          </w:tcPr>
          <w:p w14:paraId="42DCE08E"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82</w:t>
            </w:r>
          </w:p>
        </w:tc>
        <w:tc>
          <w:tcPr>
            <w:tcW w:w="358" w:type="pct"/>
            <w:tcBorders>
              <w:top w:val="nil"/>
              <w:left w:val="nil"/>
              <w:bottom w:val="nil"/>
              <w:right w:val="nil"/>
            </w:tcBorders>
            <w:shd w:val="clear" w:color="000000" w:fill="E7E6E6"/>
            <w:noWrap/>
            <w:vAlign w:val="center"/>
            <w:hideMark/>
          </w:tcPr>
          <w:p w14:paraId="2E9F7331"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-45</w:t>
            </w:r>
          </w:p>
        </w:tc>
        <w:tc>
          <w:tcPr>
            <w:tcW w:w="358" w:type="pct"/>
            <w:tcBorders>
              <w:top w:val="nil"/>
              <w:left w:val="single" w:sz="4" w:space="0" w:color="auto"/>
              <w:bottom w:val="nil"/>
              <w:right w:val="nil"/>
            </w:tcBorders>
            <w:shd w:val="clear" w:color="000000" w:fill="E7E6E6"/>
            <w:noWrap/>
            <w:vAlign w:val="center"/>
            <w:hideMark/>
          </w:tcPr>
          <w:p w14:paraId="3612DCD8" w14:textId="4B456AB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41</w:t>
            </w:r>
          </w:p>
        </w:tc>
        <w:tc>
          <w:tcPr>
            <w:tcW w:w="361" w:type="pct"/>
            <w:tcBorders>
              <w:top w:val="nil"/>
              <w:left w:val="nil"/>
              <w:bottom w:val="nil"/>
              <w:right w:val="nil"/>
            </w:tcBorders>
            <w:shd w:val="clear" w:color="000000" w:fill="E7E6E6"/>
            <w:noWrap/>
            <w:vAlign w:val="center"/>
            <w:hideMark/>
          </w:tcPr>
          <w:p w14:paraId="0CAF0D3C" w14:textId="3F2033B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29</w:t>
            </w:r>
          </w:p>
        </w:tc>
        <w:tc>
          <w:tcPr>
            <w:tcW w:w="358" w:type="pct"/>
            <w:tcBorders>
              <w:top w:val="nil"/>
              <w:left w:val="nil"/>
              <w:bottom w:val="nil"/>
              <w:right w:val="nil"/>
            </w:tcBorders>
            <w:shd w:val="clear" w:color="000000" w:fill="E7E6E6"/>
            <w:noWrap/>
            <w:vAlign w:val="center"/>
            <w:hideMark/>
          </w:tcPr>
          <w:p w14:paraId="329B6434" w14:textId="643091A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11" w:type="pct"/>
            <w:tcBorders>
              <w:top w:val="nil"/>
              <w:left w:val="single" w:sz="4" w:space="0" w:color="auto"/>
              <w:bottom w:val="nil"/>
              <w:right w:val="nil"/>
            </w:tcBorders>
            <w:shd w:val="clear" w:color="000000" w:fill="E7E6E6"/>
            <w:noWrap/>
            <w:vAlign w:val="center"/>
            <w:hideMark/>
          </w:tcPr>
          <w:p w14:paraId="0E5FFB95" w14:textId="3899BD7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11" w:type="pct"/>
            <w:tcBorders>
              <w:top w:val="nil"/>
              <w:left w:val="nil"/>
              <w:bottom w:val="nil"/>
              <w:right w:val="nil"/>
            </w:tcBorders>
            <w:shd w:val="clear" w:color="000000" w:fill="E7E6E6"/>
            <w:noWrap/>
            <w:vAlign w:val="center"/>
            <w:hideMark/>
          </w:tcPr>
          <w:p w14:paraId="13432AB2" w14:textId="14854D2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23</w:t>
            </w:r>
          </w:p>
        </w:tc>
        <w:tc>
          <w:tcPr>
            <w:tcW w:w="413" w:type="pct"/>
            <w:tcBorders>
              <w:top w:val="nil"/>
              <w:left w:val="nil"/>
              <w:bottom w:val="nil"/>
              <w:right w:val="nil"/>
            </w:tcBorders>
            <w:shd w:val="clear" w:color="000000" w:fill="E7E6E6"/>
            <w:noWrap/>
            <w:vAlign w:val="center"/>
            <w:hideMark/>
          </w:tcPr>
          <w:p w14:paraId="12C99E8C" w14:textId="0C53A13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08" w:type="pct"/>
            <w:tcBorders>
              <w:top w:val="nil"/>
              <w:left w:val="single" w:sz="4" w:space="0" w:color="auto"/>
              <w:bottom w:val="nil"/>
              <w:right w:val="nil"/>
            </w:tcBorders>
            <w:shd w:val="clear" w:color="000000" w:fill="E7E6E6"/>
            <w:noWrap/>
            <w:vAlign w:val="center"/>
            <w:hideMark/>
          </w:tcPr>
          <w:p w14:paraId="5BD416F5" w14:textId="7970307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08" w:type="pct"/>
            <w:tcBorders>
              <w:top w:val="nil"/>
              <w:left w:val="nil"/>
              <w:bottom w:val="nil"/>
              <w:right w:val="nil"/>
            </w:tcBorders>
            <w:shd w:val="clear" w:color="000000" w:fill="E7E6E6"/>
            <w:noWrap/>
            <w:vAlign w:val="center"/>
            <w:hideMark/>
          </w:tcPr>
          <w:p w14:paraId="72819463" w14:textId="77B6235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43</w:t>
            </w:r>
          </w:p>
        </w:tc>
        <w:tc>
          <w:tcPr>
            <w:tcW w:w="440" w:type="pct"/>
            <w:tcBorders>
              <w:top w:val="nil"/>
              <w:left w:val="nil"/>
              <w:bottom w:val="nil"/>
              <w:right w:val="single" w:sz="4" w:space="0" w:color="auto"/>
            </w:tcBorders>
            <w:shd w:val="clear" w:color="000000" w:fill="E7E6E6"/>
            <w:noWrap/>
            <w:vAlign w:val="center"/>
            <w:hideMark/>
          </w:tcPr>
          <w:p w14:paraId="70267C91" w14:textId="045140A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-32</w:t>
            </w:r>
          </w:p>
        </w:tc>
      </w:tr>
      <w:tr w:rsidR="0016727F" w:rsidRPr="00A64723" w14:paraId="735BDC16"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1A64F4E7"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8" w:type="pct"/>
            <w:tcBorders>
              <w:top w:val="nil"/>
              <w:left w:val="single" w:sz="4" w:space="0" w:color="auto"/>
              <w:bottom w:val="nil"/>
              <w:right w:val="nil"/>
            </w:tcBorders>
            <w:shd w:val="clear" w:color="auto" w:fill="auto"/>
            <w:noWrap/>
            <w:vAlign w:val="center"/>
            <w:hideMark/>
          </w:tcPr>
          <w:p w14:paraId="2E13F638"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65</w:t>
            </w:r>
          </w:p>
        </w:tc>
        <w:tc>
          <w:tcPr>
            <w:tcW w:w="361" w:type="pct"/>
            <w:tcBorders>
              <w:top w:val="nil"/>
              <w:left w:val="nil"/>
              <w:bottom w:val="nil"/>
              <w:right w:val="nil"/>
            </w:tcBorders>
            <w:shd w:val="clear" w:color="auto" w:fill="auto"/>
            <w:noWrap/>
            <w:vAlign w:val="center"/>
            <w:hideMark/>
          </w:tcPr>
          <w:p w14:paraId="4ED993F1"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8" w:type="pct"/>
            <w:tcBorders>
              <w:top w:val="nil"/>
              <w:left w:val="nil"/>
              <w:bottom w:val="nil"/>
              <w:right w:val="nil"/>
            </w:tcBorders>
            <w:shd w:val="clear" w:color="auto" w:fill="auto"/>
            <w:noWrap/>
            <w:vAlign w:val="center"/>
            <w:hideMark/>
          </w:tcPr>
          <w:p w14:paraId="0C0D56FA"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358" w:type="pct"/>
            <w:tcBorders>
              <w:top w:val="nil"/>
              <w:left w:val="single" w:sz="4" w:space="0" w:color="auto"/>
              <w:bottom w:val="nil"/>
              <w:right w:val="nil"/>
            </w:tcBorders>
            <w:shd w:val="clear" w:color="auto" w:fill="auto"/>
            <w:noWrap/>
            <w:vAlign w:val="center"/>
            <w:hideMark/>
          </w:tcPr>
          <w:p w14:paraId="76CE60CD" w14:textId="0B49867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61" w:type="pct"/>
            <w:tcBorders>
              <w:top w:val="nil"/>
              <w:left w:val="nil"/>
              <w:bottom w:val="nil"/>
              <w:right w:val="nil"/>
            </w:tcBorders>
            <w:shd w:val="clear" w:color="auto" w:fill="auto"/>
            <w:noWrap/>
            <w:vAlign w:val="center"/>
            <w:hideMark/>
          </w:tcPr>
          <w:p w14:paraId="66648A36" w14:textId="7346C58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34</w:t>
            </w:r>
          </w:p>
        </w:tc>
        <w:tc>
          <w:tcPr>
            <w:tcW w:w="358" w:type="pct"/>
            <w:tcBorders>
              <w:top w:val="nil"/>
              <w:left w:val="nil"/>
              <w:bottom w:val="nil"/>
              <w:right w:val="nil"/>
            </w:tcBorders>
            <w:shd w:val="clear" w:color="auto" w:fill="auto"/>
            <w:noWrap/>
            <w:vAlign w:val="center"/>
            <w:hideMark/>
          </w:tcPr>
          <w:p w14:paraId="3A172FA1" w14:textId="191BE43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15</w:t>
            </w:r>
          </w:p>
        </w:tc>
        <w:tc>
          <w:tcPr>
            <w:tcW w:w="411" w:type="pct"/>
            <w:tcBorders>
              <w:top w:val="nil"/>
              <w:left w:val="single" w:sz="4" w:space="0" w:color="auto"/>
              <w:bottom w:val="nil"/>
              <w:right w:val="nil"/>
            </w:tcBorders>
            <w:shd w:val="clear" w:color="auto" w:fill="auto"/>
            <w:noWrap/>
            <w:vAlign w:val="center"/>
            <w:hideMark/>
          </w:tcPr>
          <w:p w14:paraId="268B108D" w14:textId="12A1355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11" w:type="pct"/>
            <w:tcBorders>
              <w:top w:val="nil"/>
              <w:left w:val="nil"/>
              <w:bottom w:val="nil"/>
              <w:right w:val="nil"/>
            </w:tcBorders>
            <w:shd w:val="clear" w:color="auto" w:fill="auto"/>
            <w:noWrap/>
            <w:vAlign w:val="center"/>
            <w:hideMark/>
          </w:tcPr>
          <w:p w14:paraId="4006BBA0" w14:textId="506824B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13" w:type="pct"/>
            <w:tcBorders>
              <w:top w:val="nil"/>
              <w:left w:val="nil"/>
              <w:bottom w:val="nil"/>
              <w:right w:val="nil"/>
            </w:tcBorders>
            <w:shd w:val="clear" w:color="auto" w:fill="auto"/>
            <w:noWrap/>
            <w:vAlign w:val="center"/>
            <w:hideMark/>
          </w:tcPr>
          <w:p w14:paraId="5D58D120" w14:textId="51AAE22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408" w:type="pct"/>
            <w:tcBorders>
              <w:top w:val="nil"/>
              <w:left w:val="single" w:sz="4" w:space="0" w:color="auto"/>
              <w:bottom w:val="nil"/>
              <w:right w:val="nil"/>
            </w:tcBorders>
            <w:shd w:val="clear" w:color="auto" w:fill="auto"/>
            <w:noWrap/>
            <w:vAlign w:val="center"/>
            <w:hideMark/>
          </w:tcPr>
          <w:p w14:paraId="335B96F6" w14:textId="1E4BEEC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08" w:type="pct"/>
            <w:tcBorders>
              <w:top w:val="nil"/>
              <w:left w:val="nil"/>
              <w:bottom w:val="nil"/>
              <w:right w:val="nil"/>
            </w:tcBorders>
            <w:shd w:val="clear" w:color="auto" w:fill="auto"/>
            <w:noWrap/>
            <w:vAlign w:val="center"/>
            <w:hideMark/>
          </w:tcPr>
          <w:p w14:paraId="5BBB2924" w14:textId="1E86F9E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440" w:type="pct"/>
            <w:tcBorders>
              <w:top w:val="nil"/>
              <w:left w:val="nil"/>
              <w:bottom w:val="nil"/>
              <w:right w:val="single" w:sz="4" w:space="0" w:color="auto"/>
            </w:tcBorders>
            <w:shd w:val="clear" w:color="auto" w:fill="auto"/>
            <w:noWrap/>
            <w:vAlign w:val="center"/>
            <w:hideMark/>
          </w:tcPr>
          <w:p w14:paraId="362638C0" w14:textId="5703D06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r>
      <w:tr w:rsidR="004D18DB" w:rsidRPr="00A64723" w14:paraId="4088D60B"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26173CFE"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8" w:type="pct"/>
            <w:tcBorders>
              <w:top w:val="nil"/>
              <w:left w:val="single" w:sz="4" w:space="0" w:color="auto"/>
              <w:bottom w:val="nil"/>
              <w:right w:val="nil"/>
            </w:tcBorders>
            <w:shd w:val="clear" w:color="000000" w:fill="E7E6E6"/>
            <w:noWrap/>
            <w:vAlign w:val="center"/>
            <w:hideMark/>
          </w:tcPr>
          <w:p w14:paraId="648B9FA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57</w:t>
            </w:r>
          </w:p>
        </w:tc>
        <w:tc>
          <w:tcPr>
            <w:tcW w:w="361" w:type="pct"/>
            <w:tcBorders>
              <w:top w:val="nil"/>
              <w:left w:val="nil"/>
              <w:bottom w:val="nil"/>
              <w:right w:val="nil"/>
            </w:tcBorders>
            <w:shd w:val="clear" w:color="000000" w:fill="E7E6E6"/>
            <w:noWrap/>
            <w:vAlign w:val="center"/>
            <w:hideMark/>
          </w:tcPr>
          <w:p w14:paraId="5B77EF01"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71</w:t>
            </w:r>
          </w:p>
        </w:tc>
        <w:tc>
          <w:tcPr>
            <w:tcW w:w="358" w:type="pct"/>
            <w:tcBorders>
              <w:top w:val="nil"/>
              <w:left w:val="nil"/>
              <w:bottom w:val="nil"/>
              <w:right w:val="nil"/>
            </w:tcBorders>
            <w:shd w:val="clear" w:color="000000" w:fill="E7E6E6"/>
            <w:noWrap/>
            <w:vAlign w:val="center"/>
            <w:hideMark/>
          </w:tcPr>
          <w:p w14:paraId="2318DB7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-14</w:t>
            </w:r>
          </w:p>
        </w:tc>
        <w:tc>
          <w:tcPr>
            <w:tcW w:w="358" w:type="pct"/>
            <w:tcBorders>
              <w:top w:val="nil"/>
              <w:left w:val="single" w:sz="4" w:space="0" w:color="auto"/>
              <w:bottom w:val="nil"/>
              <w:right w:val="nil"/>
            </w:tcBorders>
            <w:shd w:val="clear" w:color="000000" w:fill="E7E6E6"/>
            <w:noWrap/>
            <w:vAlign w:val="center"/>
            <w:hideMark/>
          </w:tcPr>
          <w:p w14:paraId="0BA77557" w14:textId="2B1252A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43</w:t>
            </w:r>
          </w:p>
        </w:tc>
        <w:tc>
          <w:tcPr>
            <w:tcW w:w="361" w:type="pct"/>
            <w:tcBorders>
              <w:top w:val="nil"/>
              <w:left w:val="nil"/>
              <w:bottom w:val="nil"/>
              <w:right w:val="nil"/>
            </w:tcBorders>
            <w:shd w:val="clear" w:color="000000" w:fill="E7E6E6"/>
            <w:noWrap/>
            <w:vAlign w:val="center"/>
            <w:hideMark/>
          </w:tcPr>
          <w:p w14:paraId="324D44AD" w14:textId="1869047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32</w:t>
            </w:r>
          </w:p>
        </w:tc>
        <w:tc>
          <w:tcPr>
            <w:tcW w:w="358" w:type="pct"/>
            <w:tcBorders>
              <w:top w:val="nil"/>
              <w:left w:val="nil"/>
              <w:bottom w:val="nil"/>
              <w:right w:val="nil"/>
            </w:tcBorders>
            <w:shd w:val="clear" w:color="000000" w:fill="E7E6E6"/>
            <w:noWrap/>
            <w:vAlign w:val="center"/>
            <w:hideMark/>
          </w:tcPr>
          <w:p w14:paraId="595071EB" w14:textId="0BFF6C3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11" w:type="pct"/>
            <w:tcBorders>
              <w:top w:val="nil"/>
              <w:left w:val="single" w:sz="4" w:space="0" w:color="auto"/>
              <w:bottom w:val="nil"/>
              <w:right w:val="nil"/>
            </w:tcBorders>
            <w:shd w:val="clear" w:color="000000" w:fill="E7E6E6"/>
            <w:noWrap/>
            <w:vAlign w:val="center"/>
            <w:hideMark/>
          </w:tcPr>
          <w:p w14:paraId="7E2F32BD" w14:textId="06B2141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411" w:type="pct"/>
            <w:tcBorders>
              <w:top w:val="nil"/>
              <w:left w:val="nil"/>
              <w:bottom w:val="nil"/>
              <w:right w:val="nil"/>
            </w:tcBorders>
            <w:shd w:val="clear" w:color="000000" w:fill="E7E6E6"/>
            <w:noWrap/>
            <w:vAlign w:val="center"/>
            <w:hideMark/>
          </w:tcPr>
          <w:p w14:paraId="73BA6BDA" w14:textId="01AFA1E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c>
          <w:tcPr>
            <w:tcW w:w="413" w:type="pct"/>
            <w:tcBorders>
              <w:top w:val="nil"/>
              <w:left w:val="nil"/>
              <w:bottom w:val="nil"/>
              <w:right w:val="nil"/>
            </w:tcBorders>
            <w:shd w:val="clear" w:color="000000" w:fill="E7E6E6"/>
            <w:noWrap/>
            <w:vAlign w:val="center"/>
            <w:hideMark/>
          </w:tcPr>
          <w:p w14:paraId="51C87950" w14:textId="26EAD91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w:t>
            </w:r>
          </w:p>
        </w:tc>
        <w:tc>
          <w:tcPr>
            <w:tcW w:w="408" w:type="pct"/>
            <w:tcBorders>
              <w:top w:val="nil"/>
              <w:left w:val="single" w:sz="4" w:space="0" w:color="auto"/>
              <w:bottom w:val="nil"/>
              <w:right w:val="nil"/>
            </w:tcBorders>
            <w:shd w:val="clear" w:color="000000" w:fill="E7E6E6"/>
            <w:noWrap/>
            <w:vAlign w:val="center"/>
            <w:hideMark/>
          </w:tcPr>
          <w:p w14:paraId="12E2DA4A" w14:textId="1EAE157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08" w:type="pct"/>
            <w:tcBorders>
              <w:top w:val="nil"/>
              <w:left w:val="nil"/>
              <w:bottom w:val="nil"/>
              <w:right w:val="nil"/>
            </w:tcBorders>
            <w:shd w:val="clear" w:color="000000" w:fill="E7E6E6"/>
            <w:noWrap/>
            <w:vAlign w:val="center"/>
            <w:hideMark/>
          </w:tcPr>
          <w:p w14:paraId="23DD15C3" w14:textId="73FE54C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26</w:t>
            </w:r>
          </w:p>
        </w:tc>
        <w:tc>
          <w:tcPr>
            <w:tcW w:w="440" w:type="pct"/>
            <w:tcBorders>
              <w:top w:val="nil"/>
              <w:left w:val="nil"/>
              <w:bottom w:val="nil"/>
              <w:right w:val="single" w:sz="4" w:space="0" w:color="auto"/>
            </w:tcBorders>
            <w:shd w:val="clear" w:color="000000" w:fill="E7E6E6"/>
            <w:noWrap/>
            <w:vAlign w:val="center"/>
            <w:hideMark/>
          </w:tcPr>
          <w:p w14:paraId="73989B40" w14:textId="73023B9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r>
      <w:tr w:rsidR="0016727F" w:rsidRPr="00A64723" w14:paraId="4BBBB64A"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5C883E22"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8" w:type="pct"/>
            <w:tcBorders>
              <w:top w:val="nil"/>
              <w:left w:val="single" w:sz="4" w:space="0" w:color="auto"/>
              <w:bottom w:val="nil"/>
              <w:right w:val="nil"/>
            </w:tcBorders>
            <w:shd w:val="clear" w:color="auto" w:fill="auto"/>
            <w:noWrap/>
            <w:vAlign w:val="center"/>
            <w:hideMark/>
          </w:tcPr>
          <w:p w14:paraId="71C48BE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56</w:t>
            </w:r>
          </w:p>
        </w:tc>
        <w:tc>
          <w:tcPr>
            <w:tcW w:w="361" w:type="pct"/>
            <w:tcBorders>
              <w:top w:val="nil"/>
              <w:left w:val="nil"/>
              <w:bottom w:val="nil"/>
              <w:right w:val="nil"/>
            </w:tcBorders>
            <w:shd w:val="clear" w:color="auto" w:fill="auto"/>
            <w:noWrap/>
            <w:vAlign w:val="center"/>
            <w:hideMark/>
          </w:tcPr>
          <w:p w14:paraId="1C37BF76"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76</w:t>
            </w:r>
          </w:p>
        </w:tc>
        <w:tc>
          <w:tcPr>
            <w:tcW w:w="358" w:type="pct"/>
            <w:tcBorders>
              <w:top w:val="nil"/>
              <w:left w:val="nil"/>
              <w:bottom w:val="nil"/>
              <w:right w:val="nil"/>
            </w:tcBorders>
            <w:shd w:val="clear" w:color="auto" w:fill="auto"/>
            <w:noWrap/>
            <w:vAlign w:val="center"/>
            <w:hideMark/>
          </w:tcPr>
          <w:p w14:paraId="21B8E1AB"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c>
          <w:tcPr>
            <w:tcW w:w="358" w:type="pct"/>
            <w:tcBorders>
              <w:top w:val="nil"/>
              <w:left w:val="single" w:sz="4" w:space="0" w:color="auto"/>
              <w:bottom w:val="nil"/>
              <w:right w:val="nil"/>
            </w:tcBorders>
            <w:shd w:val="clear" w:color="auto" w:fill="auto"/>
            <w:noWrap/>
            <w:vAlign w:val="center"/>
            <w:hideMark/>
          </w:tcPr>
          <w:p w14:paraId="4CB621C1" w14:textId="4B6F03C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61" w:type="pct"/>
            <w:tcBorders>
              <w:top w:val="nil"/>
              <w:left w:val="nil"/>
              <w:bottom w:val="nil"/>
              <w:right w:val="nil"/>
            </w:tcBorders>
            <w:shd w:val="clear" w:color="auto" w:fill="auto"/>
            <w:noWrap/>
            <w:vAlign w:val="center"/>
            <w:hideMark/>
          </w:tcPr>
          <w:p w14:paraId="0239D1A4" w14:textId="4E3E08E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42</w:t>
            </w:r>
          </w:p>
        </w:tc>
        <w:tc>
          <w:tcPr>
            <w:tcW w:w="358" w:type="pct"/>
            <w:tcBorders>
              <w:top w:val="nil"/>
              <w:left w:val="nil"/>
              <w:bottom w:val="nil"/>
              <w:right w:val="nil"/>
            </w:tcBorders>
            <w:shd w:val="clear" w:color="auto" w:fill="auto"/>
            <w:noWrap/>
            <w:vAlign w:val="center"/>
            <w:hideMark/>
          </w:tcPr>
          <w:p w14:paraId="7F2C42F6" w14:textId="537BFDF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11" w:type="pct"/>
            <w:tcBorders>
              <w:top w:val="nil"/>
              <w:left w:val="single" w:sz="4" w:space="0" w:color="auto"/>
              <w:bottom w:val="nil"/>
              <w:right w:val="nil"/>
            </w:tcBorders>
            <w:shd w:val="clear" w:color="auto" w:fill="auto"/>
            <w:noWrap/>
            <w:vAlign w:val="center"/>
            <w:hideMark/>
          </w:tcPr>
          <w:p w14:paraId="6011D506" w14:textId="31749C5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11" w:type="pct"/>
            <w:tcBorders>
              <w:top w:val="nil"/>
              <w:left w:val="nil"/>
              <w:bottom w:val="nil"/>
              <w:right w:val="nil"/>
            </w:tcBorders>
            <w:shd w:val="clear" w:color="auto" w:fill="auto"/>
            <w:noWrap/>
            <w:vAlign w:val="center"/>
            <w:hideMark/>
          </w:tcPr>
          <w:p w14:paraId="2726291D" w14:textId="249FAA9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413" w:type="pct"/>
            <w:tcBorders>
              <w:top w:val="nil"/>
              <w:left w:val="nil"/>
              <w:bottom w:val="nil"/>
              <w:right w:val="nil"/>
            </w:tcBorders>
            <w:shd w:val="clear" w:color="auto" w:fill="auto"/>
            <w:noWrap/>
            <w:vAlign w:val="center"/>
            <w:hideMark/>
          </w:tcPr>
          <w:p w14:paraId="7E040085" w14:textId="4C43279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08" w:type="pct"/>
            <w:tcBorders>
              <w:top w:val="nil"/>
              <w:left w:val="single" w:sz="4" w:space="0" w:color="auto"/>
              <w:bottom w:val="nil"/>
              <w:right w:val="nil"/>
            </w:tcBorders>
            <w:shd w:val="clear" w:color="auto" w:fill="auto"/>
            <w:noWrap/>
            <w:vAlign w:val="center"/>
            <w:hideMark/>
          </w:tcPr>
          <w:p w14:paraId="7A94D6FD" w14:textId="684FC2E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08" w:type="pct"/>
            <w:tcBorders>
              <w:top w:val="nil"/>
              <w:left w:val="nil"/>
              <w:bottom w:val="nil"/>
              <w:right w:val="nil"/>
            </w:tcBorders>
            <w:shd w:val="clear" w:color="auto" w:fill="auto"/>
            <w:noWrap/>
            <w:vAlign w:val="center"/>
            <w:hideMark/>
          </w:tcPr>
          <w:p w14:paraId="3B089EAC" w14:textId="03FE637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29</w:t>
            </w:r>
          </w:p>
        </w:tc>
        <w:tc>
          <w:tcPr>
            <w:tcW w:w="440" w:type="pct"/>
            <w:tcBorders>
              <w:top w:val="nil"/>
              <w:left w:val="nil"/>
              <w:bottom w:val="nil"/>
              <w:right w:val="single" w:sz="4" w:space="0" w:color="auto"/>
            </w:tcBorders>
            <w:shd w:val="clear" w:color="auto" w:fill="auto"/>
            <w:noWrap/>
            <w:vAlign w:val="center"/>
            <w:hideMark/>
          </w:tcPr>
          <w:p w14:paraId="54BC0293" w14:textId="5D36912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r>
      <w:tr w:rsidR="004D18DB" w:rsidRPr="00A64723" w14:paraId="16AE393E"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7B4D1C81"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8" w:type="pct"/>
            <w:tcBorders>
              <w:top w:val="nil"/>
              <w:left w:val="single" w:sz="4" w:space="0" w:color="auto"/>
              <w:bottom w:val="nil"/>
              <w:right w:val="nil"/>
            </w:tcBorders>
            <w:shd w:val="clear" w:color="000000" w:fill="E7E6E6"/>
            <w:noWrap/>
            <w:vAlign w:val="center"/>
            <w:hideMark/>
          </w:tcPr>
          <w:p w14:paraId="584B891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71</w:t>
            </w:r>
          </w:p>
        </w:tc>
        <w:tc>
          <w:tcPr>
            <w:tcW w:w="361" w:type="pct"/>
            <w:tcBorders>
              <w:top w:val="nil"/>
              <w:left w:val="nil"/>
              <w:bottom w:val="nil"/>
              <w:right w:val="nil"/>
            </w:tcBorders>
            <w:shd w:val="clear" w:color="000000" w:fill="E7E6E6"/>
            <w:noWrap/>
            <w:vAlign w:val="center"/>
            <w:hideMark/>
          </w:tcPr>
          <w:p w14:paraId="64D6CD28"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75</w:t>
            </w:r>
          </w:p>
        </w:tc>
        <w:tc>
          <w:tcPr>
            <w:tcW w:w="358" w:type="pct"/>
            <w:tcBorders>
              <w:top w:val="nil"/>
              <w:left w:val="nil"/>
              <w:bottom w:val="nil"/>
              <w:right w:val="nil"/>
            </w:tcBorders>
            <w:shd w:val="clear" w:color="000000" w:fill="E7E6E6"/>
            <w:noWrap/>
            <w:vAlign w:val="center"/>
            <w:hideMark/>
          </w:tcPr>
          <w:p w14:paraId="1F897244"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358" w:type="pct"/>
            <w:tcBorders>
              <w:top w:val="nil"/>
              <w:left w:val="single" w:sz="4" w:space="0" w:color="auto"/>
              <w:bottom w:val="nil"/>
              <w:right w:val="nil"/>
            </w:tcBorders>
            <w:shd w:val="clear" w:color="000000" w:fill="E7E6E6"/>
            <w:noWrap/>
            <w:vAlign w:val="center"/>
            <w:hideMark/>
          </w:tcPr>
          <w:p w14:paraId="76F16268" w14:textId="5267345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54</w:t>
            </w:r>
          </w:p>
        </w:tc>
        <w:tc>
          <w:tcPr>
            <w:tcW w:w="361" w:type="pct"/>
            <w:tcBorders>
              <w:top w:val="nil"/>
              <w:left w:val="nil"/>
              <w:bottom w:val="nil"/>
              <w:right w:val="nil"/>
            </w:tcBorders>
            <w:shd w:val="clear" w:color="000000" w:fill="E7E6E6"/>
            <w:noWrap/>
            <w:vAlign w:val="center"/>
            <w:hideMark/>
          </w:tcPr>
          <w:p w14:paraId="25592977" w14:textId="5381C04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58" w:type="pct"/>
            <w:tcBorders>
              <w:top w:val="nil"/>
              <w:left w:val="nil"/>
              <w:bottom w:val="nil"/>
              <w:right w:val="nil"/>
            </w:tcBorders>
            <w:shd w:val="clear" w:color="000000" w:fill="E7E6E6"/>
            <w:noWrap/>
            <w:vAlign w:val="center"/>
            <w:hideMark/>
          </w:tcPr>
          <w:p w14:paraId="68989378" w14:textId="271B7C2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23</w:t>
            </w:r>
          </w:p>
        </w:tc>
        <w:tc>
          <w:tcPr>
            <w:tcW w:w="411" w:type="pct"/>
            <w:tcBorders>
              <w:top w:val="nil"/>
              <w:left w:val="single" w:sz="4" w:space="0" w:color="auto"/>
              <w:bottom w:val="nil"/>
              <w:right w:val="nil"/>
            </w:tcBorders>
            <w:shd w:val="clear" w:color="000000" w:fill="E7E6E6"/>
            <w:noWrap/>
            <w:vAlign w:val="center"/>
            <w:hideMark/>
          </w:tcPr>
          <w:p w14:paraId="405E493F" w14:textId="27813DE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11" w:type="pct"/>
            <w:tcBorders>
              <w:top w:val="nil"/>
              <w:left w:val="nil"/>
              <w:bottom w:val="nil"/>
              <w:right w:val="nil"/>
            </w:tcBorders>
            <w:shd w:val="clear" w:color="000000" w:fill="E7E6E6"/>
            <w:noWrap/>
            <w:vAlign w:val="center"/>
            <w:hideMark/>
          </w:tcPr>
          <w:p w14:paraId="7C2CC9E1" w14:textId="192F8C9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c>
          <w:tcPr>
            <w:tcW w:w="413" w:type="pct"/>
            <w:tcBorders>
              <w:top w:val="nil"/>
              <w:left w:val="nil"/>
              <w:bottom w:val="nil"/>
              <w:right w:val="nil"/>
            </w:tcBorders>
            <w:shd w:val="clear" w:color="000000" w:fill="E7E6E6"/>
            <w:noWrap/>
            <w:vAlign w:val="center"/>
            <w:hideMark/>
          </w:tcPr>
          <w:p w14:paraId="5D49AE54" w14:textId="0A4BBC3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408" w:type="pct"/>
            <w:tcBorders>
              <w:top w:val="nil"/>
              <w:left w:val="single" w:sz="4" w:space="0" w:color="auto"/>
              <w:bottom w:val="nil"/>
              <w:right w:val="nil"/>
            </w:tcBorders>
            <w:shd w:val="clear" w:color="000000" w:fill="E7E6E6"/>
            <w:noWrap/>
            <w:vAlign w:val="center"/>
            <w:hideMark/>
          </w:tcPr>
          <w:p w14:paraId="6EB1B470" w14:textId="625238E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08" w:type="pct"/>
            <w:tcBorders>
              <w:top w:val="nil"/>
              <w:left w:val="nil"/>
              <w:bottom w:val="nil"/>
              <w:right w:val="nil"/>
            </w:tcBorders>
            <w:shd w:val="clear" w:color="000000" w:fill="E7E6E6"/>
            <w:noWrap/>
            <w:vAlign w:val="center"/>
            <w:hideMark/>
          </w:tcPr>
          <w:p w14:paraId="32642A6B" w14:textId="405AD40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440" w:type="pct"/>
            <w:tcBorders>
              <w:top w:val="nil"/>
              <w:left w:val="nil"/>
              <w:bottom w:val="nil"/>
              <w:right w:val="single" w:sz="4" w:space="0" w:color="auto"/>
            </w:tcBorders>
            <w:shd w:val="clear" w:color="000000" w:fill="E7E6E6"/>
            <w:noWrap/>
            <w:vAlign w:val="center"/>
            <w:hideMark/>
          </w:tcPr>
          <w:p w14:paraId="47BC1CEB" w14:textId="2A7D87F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r>
      <w:tr w:rsidR="0016727F" w:rsidRPr="00A64723" w14:paraId="14835C7D"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34D6B925"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8" w:type="pct"/>
            <w:tcBorders>
              <w:top w:val="nil"/>
              <w:left w:val="single" w:sz="4" w:space="0" w:color="auto"/>
              <w:bottom w:val="nil"/>
              <w:right w:val="nil"/>
            </w:tcBorders>
            <w:shd w:val="clear" w:color="auto" w:fill="auto"/>
            <w:noWrap/>
            <w:vAlign w:val="center"/>
            <w:hideMark/>
          </w:tcPr>
          <w:p w14:paraId="2C898E1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57</w:t>
            </w:r>
          </w:p>
        </w:tc>
        <w:tc>
          <w:tcPr>
            <w:tcW w:w="361" w:type="pct"/>
            <w:tcBorders>
              <w:top w:val="nil"/>
              <w:left w:val="nil"/>
              <w:bottom w:val="nil"/>
              <w:right w:val="nil"/>
            </w:tcBorders>
            <w:shd w:val="clear" w:color="auto" w:fill="auto"/>
            <w:noWrap/>
            <w:vAlign w:val="center"/>
            <w:hideMark/>
          </w:tcPr>
          <w:p w14:paraId="341C02E9"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74</w:t>
            </w:r>
          </w:p>
        </w:tc>
        <w:tc>
          <w:tcPr>
            <w:tcW w:w="358" w:type="pct"/>
            <w:tcBorders>
              <w:top w:val="nil"/>
              <w:left w:val="nil"/>
              <w:bottom w:val="nil"/>
              <w:right w:val="nil"/>
            </w:tcBorders>
            <w:shd w:val="clear" w:color="auto" w:fill="auto"/>
            <w:noWrap/>
            <w:vAlign w:val="center"/>
            <w:hideMark/>
          </w:tcPr>
          <w:p w14:paraId="31A86B3A"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358" w:type="pct"/>
            <w:tcBorders>
              <w:top w:val="nil"/>
              <w:left w:val="single" w:sz="4" w:space="0" w:color="auto"/>
              <w:bottom w:val="nil"/>
              <w:right w:val="nil"/>
            </w:tcBorders>
            <w:shd w:val="clear" w:color="auto" w:fill="auto"/>
            <w:noWrap/>
            <w:vAlign w:val="center"/>
            <w:hideMark/>
          </w:tcPr>
          <w:p w14:paraId="25266DF5" w14:textId="50B6867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44</w:t>
            </w:r>
          </w:p>
        </w:tc>
        <w:tc>
          <w:tcPr>
            <w:tcW w:w="361" w:type="pct"/>
            <w:tcBorders>
              <w:top w:val="nil"/>
              <w:left w:val="nil"/>
              <w:bottom w:val="nil"/>
              <w:right w:val="nil"/>
            </w:tcBorders>
            <w:shd w:val="clear" w:color="auto" w:fill="auto"/>
            <w:noWrap/>
            <w:vAlign w:val="center"/>
            <w:hideMark/>
          </w:tcPr>
          <w:p w14:paraId="4E551A55" w14:textId="316EA6C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40</w:t>
            </w:r>
          </w:p>
        </w:tc>
        <w:tc>
          <w:tcPr>
            <w:tcW w:w="358" w:type="pct"/>
            <w:tcBorders>
              <w:top w:val="nil"/>
              <w:left w:val="nil"/>
              <w:bottom w:val="nil"/>
              <w:right w:val="nil"/>
            </w:tcBorders>
            <w:shd w:val="clear" w:color="auto" w:fill="auto"/>
            <w:noWrap/>
            <w:vAlign w:val="center"/>
            <w:hideMark/>
          </w:tcPr>
          <w:p w14:paraId="31E00FEA" w14:textId="0486664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411" w:type="pct"/>
            <w:tcBorders>
              <w:top w:val="nil"/>
              <w:left w:val="single" w:sz="4" w:space="0" w:color="auto"/>
              <w:bottom w:val="nil"/>
              <w:right w:val="nil"/>
            </w:tcBorders>
            <w:shd w:val="clear" w:color="auto" w:fill="auto"/>
            <w:noWrap/>
            <w:vAlign w:val="center"/>
            <w:hideMark/>
          </w:tcPr>
          <w:p w14:paraId="7BCF4019" w14:textId="561FD1B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11" w:type="pct"/>
            <w:tcBorders>
              <w:top w:val="nil"/>
              <w:left w:val="nil"/>
              <w:bottom w:val="nil"/>
              <w:right w:val="nil"/>
            </w:tcBorders>
            <w:shd w:val="clear" w:color="auto" w:fill="auto"/>
            <w:noWrap/>
            <w:vAlign w:val="center"/>
            <w:hideMark/>
          </w:tcPr>
          <w:p w14:paraId="58DAF2D8" w14:textId="560BB34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13" w:type="pct"/>
            <w:tcBorders>
              <w:top w:val="nil"/>
              <w:left w:val="nil"/>
              <w:bottom w:val="nil"/>
              <w:right w:val="nil"/>
            </w:tcBorders>
            <w:shd w:val="clear" w:color="auto" w:fill="auto"/>
            <w:noWrap/>
            <w:vAlign w:val="center"/>
            <w:hideMark/>
          </w:tcPr>
          <w:p w14:paraId="62A33ABC" w14:textId="122F537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408" w:type="pct"/>
            <w:tcBorders>
              <w:top w:val="nil"/>
              <w:left w:val="single" w:sz="4" w:space="0" w:color="auto"/>
              <w:bottom w:val="nil"/>
              <w:right w:val="nil"/>
            </w:tcBorders>
            <w:shd w:val="clear" w:color="auto" w:fill="auto"/>
            <w:noWrap/>
            <w:vAlign w:val="center"/>
            <w:hideMark/>
          </w:tcPr>
          <w:p w14:paraId="2B111836" w14:textId="1F49622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08" w:type="pct"/>
            <w:tcBorders>
              <w:top w:val="nil"/>
              <w:left w:val="nil"/>
              <w:bottom w:val="nil"/>
              <w:right w:val="nil"/>
            </w:tcBorders>
            <w:shd w:val="clear" w:color="auto" w:fill="auto"/>
            <w:noWrap/>
            <w:vAlign w:val="center"/>
            <w:hideMark/>
          </w:tcPr>
          <w:p w14:paraId="49DAA842" w14:textId="2E3A038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440" w:type="pct"/>
            <w:tcBorders>
              <w:top w:val="nil"/>
              <w:left w:val="nil"/>
              <w:bottom w:val="nil"/>
              <w:right w:val="single" w:sz="4" w:space="0" w:color="auto"/>
            </w:tcBorders>
            <w:shd w:val="clear" w:color="auto" w:fill="auto"/>
            <w:noWrap/>
            <w:vAlign w:val="center"/>
            <w:hideMark/>
          </w:tcPr>
          <w:p w14:paraId="6475C13E" w14:textId="123A6F1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r>
      <w:tr w:rsidR="004D18DB" w:rsidRPr="00A64723" w14:paraId="698BA8CD"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0E7FEFA5"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8" w:type="pct"/>
            <w:tcBorders>
              <w:top w:val="nil"/>
              <w:left w:val="single" w:sz="4" w:space="0" w:color="auto"/>
              <w:bottom w:val="nil"/>
              <w:right w:val="nil"/>
            </w:tcBorders>
            <w:shd w:val="clear" w:color="000000" w:fill="E7E6E6"/>
            <w:noWrap/>
            <w:vAlign w:val="center"/>
            <w:hideMark/>
          </w:tcPr>
          <w:p w14:paraId="5D194450"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69</w:t>
            </w:r>
          </w:p>
        </w:tc>
        <w:tc>
          <w:tcPr>
            <w:tcW w:w="361" w:type="pct"/>
            <w:tcBorders>
              <w:top w:val="nil"/>
              <w:left w:val="nil"/>
              <w:bottom w:val="nil"/>
              <w:right w:val="nil"/>
            </w:tcBorders>
            <w:shd w:val="clear" w:color="000000" w:fill="E7E6E6"/>
            <w:noWrap/>
            <w:vAlign w:val="center"/>
            <w:hideMark/>
          </w:tcPr>
          <w:p w14:paraId="2D5E93D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61</w:t>
            </w:r>
          </w:p>
        </w:tc>
        <w:tc>
          <w:tcPr>
            <w:tcW w:w="358" w:type="pct"/>
            <w:tcBorders>
              <w:top w:val="nil"/>
              <w:left w:val="nil"/>
              <w:bottom w:val="nil"/>
              <w:right w:val="nil"/>
            </w:tcBorders>
            <w:shd w:val="clear" w:color="000000" w:fill="E7E6E6"/>
            <w:noWrap/>
            <w:vAlign w:val="center"/>
            <w:hideMark/>
          </w:tcPr>
          <w:p w14:paraId="2059A234"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358" w:type="pct"/>
            <w:tcBorders>
              <w:top w:val="nil"/>
              <w:left w:val="single" w:sz="4" w:space="0" w:color="auto"/>
              <w:bottom w:val="nil"/>
              <w:right w:val="nil"/>
            </w:tcBorders>
            <w:shd w:val="clear" w:color="000000" w:fill="E7E6E6"/>
            <w:noWrap/>
            <w:vAlign w:val="center"/>
            <w:hideMark/>
          </w:tcPr>
          <w:p w14:paraId="29B0603C" w14:textId="1FD72CF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61" w:type="pct"/>
            <w:tcBorders>
              <w:top w:val="nil"/>
              <w:left w:val="nil"/>
              <w:bottom w:val="nil"/>
              <w:right w:val="nil"/>
            </w:tcBorders>
            <w:shd w:val="clear" w:color="000000" w:fill="E7E6E6"/>
            <w:noWrap/>
            <w:vAlign w:val="center"/>
            <w:hideMark/>
          </w:tcPr>
          <w:p w14:paraId="6E68B23D" w14:textId="71E2DF2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35</w:t>
            </w:r>
          </w:p>
        </w:tc>
        <w:tc>
          <w:tcPr>
            <w:tcW w:w="358" w:type="pct"/>
            <w:tcBorders>
              <w:top w:val="nil"/>
              <w:left w:val="nil"/>
              <w:bottom w:val="nil"/>
              <w:right w:val="nil"/>
            </w:tcBorders>
            <w:shd w:val="clear" w:color="000000" w:fill="E7E6E6"/>
            <w:noWrap/>
            <w:vAlign w:val="center"/>
            <w:hideMark/>
          </w:tcPr>
          <w:p w14:paraId="418AC333" w14:textId="75940EF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1" w:type="pct"/>
            <w:tcBorders>
              <w:top w:val="nil"/>
              <w:left w:val="single" w:sz="4" w:space="0" w:color="auto"/>
              <w:bottom w:val="nil"/>
              <w:right w:val="nil"/>
            </w:tcBorders>
            <w:shd w:val="clear" w:color="000000" w:fill="E7E6E6"/>
            <w:noWrap/>
            <w:vAlign w:val="center"/>
            <w:hideMark/>
          </w:tcPr>
          <w:p w14:paraId="036F4AE1" w14:textId="7D28B7B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411" w:type="pct"/>
            <w:tcBorders>
              <w:top w:val="nil"/>
              <w:left w:val="nil"/>
              <w:bottom w:val="nil"/>
              <w:right w:val="nil"/>
            </w:tcBorders>
            <w:shd w:val="clear" w:color="000000" w:fill="E7E6E6"/>
            <w:noWrap/>
            <w:vAlign w:val="center"/>
            <w:hideMark/>
          </w:tcPr>
          <w:p w14:paraId="5F985AED" w14:textId="3DE6AB4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29</w:t>
            </w:r>
          </w:p>
        </w:tc>
        <w:tc>
          <w:tcPr>
            <w:tcW w:w="413" w:type="pct"/>
            <w:tcBorders>
              <w:top w:val="nil"/>
              <w:left w:val="nil"/>
              <w:bottom w:val="nil"/>
              <w:right w:val="nil"/>
            </w:tcBorders>
            <w:shd w:val="clear" w:color="000000" w:fill="E7E6E6"/>
            <w:noWrap/>
            <w:vAlign w:val="center"/>
            <w:hideMark/>
          </w:tcPr>
          <w:p w14:paraId="72E510FC" w14:textId="724D8BA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08" w:type="pct"/>
            <w:tcBorders>
              <w:top w:val="nil"/>
              <w:left w:val="single" w:sz="4" w:space="0" w:color="auto"/>
              <w:bottom w:val="nil"/>
              <w:right w:val="nil"/>
            </w:tcBorders>
            <w:shd w:val="clear" w:color="000000" w:fill="E7E6E6"/>
            <w:noWrap/>
            <w:vAlign w:val="center"/>
            <w:hideMark/>
          </w:tcPr>
          <w:p w14:paraId="58C97A0C" w14:textId="6E39161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08" w:type="pct"/>
            <w:tcBorders>
              <w:top w:val="nil"/>
              <w:left w:val="nil"/>
              <w:bottom w:val="nil"/>
              <w:right w:val="nil"/>
            </w:tcBorders>
            <w:shd w:val="clear" w:color="000000" w:fill="E7E6E6"/>
            <w:noWrap/>
            <w:vAlign w:val="center"/>
            <w:hideMark/>
          </w:tcPr>
          <w:p w14:paraId="445C0AC8" w14:textId="505E7BD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23</w:t>
            </w:r>
          </w:p>
        </w:tc>
        <w:tc>
          <w:tcPr>
            <w:tcW w:w="440" w:type="pct"/>
            <w:tcBorders>
              <w:top w:val="nil"/>
              <w:left w:val="nil"/>
              <w:bottom w:val="nil"/>
              <w:right w:val="single" w:sz="4" w:space="0" w:color="auto"/>
            </w:tcBorders>
            <w:shd w:val="clear" w:color="000000" w:fill="E7E6E6"/>
            <w:noWrap/>
            <w:vAlign w:val="center"/>
            <w:hideMark/>
          </w:tcPr>
          <w:p w14:paraId="1A166E21" w14:textId="6299E6A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w:t>
            </w:r>
          </w:p>
        </w:tc>
      </w:tr>
      <w:tr w:rsidR="0016727F" w:rsidRPr="00A64723" w14:paraId="724FDADB"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2DD79EE2"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8" w:type="pct"/>
            <w:tcBorders>
              <w:top w:val="nil"/>
              <w:left w:val="single" w:sz="4" w:space="0" w:color="auto"/>
              <w:bottom w:val="nil"/>
              <w:right w:val="nil"/>
            </w:tcBorders>
            <w:shd w:val="clear" w:color="auto" w:fill="auto"/>
            <w:noWrap/>
            <w:vAlign w:val="center"/>
            <w:hideMark/>
          </w:tcPr>
          <w:p w14:paraId="43F718D8"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80</w:t>
            </w:r>
          </w:p>
        </w:tc>
        <w:tc>
          <w:tcPr>
            <w:tcW w:w="361" w:type="pct"/>
            <w:tcBorders>
              <w:top w:val="nil"/>
              <w:left w:val="nil"/>
              <w:bottom w:val="nil"/>
              <w:right w:val="nil"/>
            </w:tcBorders>
            <w:shd w:val="clear" w:color="auto" w:fill="auto"/>
            <w:noWrap/>
            <w:vAlign w:val="center"/>
            <w:hideMark/>
          </w:tcPr>
          <w:p w14:paraId="79810103"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75</w:t>
            </w:r>
          </w:p>
        </w:tc>
        <w:tc>
          <w:tcPr>
            <w:tcW w:w="358" w:type="pct"/>
            <w:tcBorders>
              <w:top w:val="nil"/>
              <w:left w:val="nil"/>
              <w:bottom w:val="nil"/>
              <w:right w:val="nil"/>
            </w:tcBorders>
            <w:shd w:val="clear" w:color="auto" w:fill="auto"/>
            <w:noWrap/>
            <w:vAlign w:val="center"/>
            <w:hideMark/>
          </w:tcPr>
          <w:p w14:paraId="6510DB88"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w:t>
            </w:r>
          </w:p>
        </w:tc>
        <w:tc>
          <w:tcPr>
            <w:tcW w:w="358" w:type="pct"/>
            <w:tcBorders>
              <w:top w:val="nil"/>
              <w:left w:val="single" w:sz="4" w:space="0" w:color="auto"/>
              <w:bottom w:val="nil"/>
              <w:right w:val="nil"/>
            </w:tcBorders>
            <w:shd w:val="clear" w:color="auto" w:fill="auto"/>
            <w:noWrap/>
            <w:vAlign w:val="center"/>
            <w:hideMark/>
          </w:tcPr>
          <w:p w14:paraId="52C2CB98" w14:textId="34AD692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66</w:t>
            </w:r>
          </w:p>
        </w:tc>
        <w:tc>
          <w:tcPr>
            <w:tcW w:w="361" w:type="pct"/>
            <w:tcBorders>
              <w:top w:val="nil"/>
              <w:left w:val="nil"/>
              <w:bottom w:val="nil"/>
              <w:right w:val="nil"/>
            </w:tcBorders>
            <w:shd w:val="clear" w:color="auto" w:fill="auto"/>
            <w:noWrap/>
            <w:vAlign w:val="center"/>
            <w:hideMark/>
          </w:tcPr>
          <w:p w14:paraId="1609623C" w14:textId="44C6D60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358" w:type="pct"/>
            <w:tcBorders>
              <w:top w:val="nil"/>
              <w:left w:val="nil"/>
              <w:bottom w:val="nil"/>
              <w:right w:val="nil"/>
            </w:tcBorders>
            <w:shd w:val="clear" w:color="auto" w:fill="auto"/>
            <w:noWrap/>
            <w:vAlign w:val="center"/>
            <w:hideMark/>
          </w:tcPr>
          <w:p w14:paraId="010A4D60" w14:textId="03AAB10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38</w:t>
            </w:r>
          </w:p>
        </w:tc>
        <w:tc>
          <w:tcPr>
            <w:tcW w:w="411" w:type="pct"/>
            <w:tcBorders>
              <w:top w:val="nil"/>
              <w:left w:val="single" w:sz="4" w:space="0" w:color="auto"/>
              <w:bottom w:val="nil"/>
              <w:right w:val="nil"/>
            </w:tcBorders>
            <w:shd w:val="clear" w:color="auto" w:fill="auto"/>
            <w:noWrap/>
            <w:vAlign w:val="center"/>
            <w:hideMark/>
          </w:tcPr>
          <w:p w14:paraId="03470A7C" w14:textId="7739E30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1" w:type="pct"/>
            <w:tcBorders>
              <w:top w:val="nil"/>
              <w:left w:val="nil"/>
              <w:bottom w:val="nil"/>
              <w:right w:val="nil"/>
            </w:tcBorders>
            <w:shd w:val="clear" w:color="auto" w:fill="auto"/>
            <w:noWrap/>
            <w:vAlign w:val="center"/>
            <w:hideMark/>
          </w:tcPr>
          <w:p w14:paraId="5769E9C6" w14:textId="35A106F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26</w:t>
            </w:r>
          </w:p>
        </w:tc>
        <w:tc>
          <w:tcPr>
            <w:tcW w:w="413" w:type="pct"/>
            <w:tcBorders>
              <w:top w:val="nil"/>
              <w:left w:val="nil"/>
              <w:bottom w:val="nil"/>
              <w:right w:val="nil"/>
            </w:tcBorders>
            <w:shd w:val="clear" w:color="auto" w:fill="auto"/>
            <w:noWrap/>
            <w:vAlign w:val="center"/>
            <w:hideMark/>
          </w:tcPr>
          <w:p w14:paraId="153A3526" w14:textId="78D344A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08" w:type="pct"/>
            <w:tcBorders>
              <w:top w:val="nil"/>
              <w:left w:val="single" w:sz="4" w:space="0" w:color="auto"/>
              <w:bottom w:val="nil"/>
              <w:right w:val="nil"/>
            </w:tcBorders>
            <w:shd w:val="clear" w:color="auto" w:fill="auto"/>
            <w:noWrap/>
            <w:vAlign w:val="center"/>
            <w:hideMark/>
          </w:tcPr>
          <w:p w14:paraId="7515A05C" w14:textId="5297BFE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08" w:type="pct"/>
            <w:tcBorders>
              <w:top w:val="nil"/>
              <w:left w:val="nil"/>
              <w:bottom w:val="nil"/>
              <w:right w:val="nil"/>
            </w:tcBorders>
            <w:shd w:val="clear" w:color="auto" w:fill="auto"/>
            <w:noWrap/>
            <w:vAlign w:val="center"/>
            <w:hideMark/>
          </w:tcPr>
          <w:p w14:paraId="59B5D40B" w14:textId="7F89B52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39</w:t>
            </w:r>
          </w:p>
        </w:tc>
        <w:tc>
          <w:tcPr>
            <w:tcW w:w="440" w:type="pct"/>
            <w:tcBorders>
              <w:top w:val="nil"/>
              <w:left w:val="nil"/>
              <w:bottom w:val="nil"/>
              <w:right w:val="single" w:sz="4" w:space="0" w:color="auto"/>
            </w:tcBorders>
            <w:shd w:val="clear" w:color="auto" w:fill="auto"/>
            <w:noWrap/>
            <w:vAlign w:val="center"/>
            <w:hideMark/>
          </w:tcPr>
          <w:p w14:paraId="2F94961E" w14:textId="359E944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r>
      <w:tr w:rsidR="004D18DB" w:rsidRPr="00A64723" w14:paraId="609A6530"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7C8BFB37"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8" w:type="pct"/>
            <w:tcBorders>
              <w:top w:val="nil"/>
              <w:left w:val="single" w:sz="4" w:space="0" w:color="auto"/>
              <w:bottom w:val="nil"/>
              <w:right w:val="nil"/>
            </w:tcBorders>
            <w:shd w:val="clear" w:color="000000" w:fill="E7E6E6"/>
            <w:noWrap/>
            <w:vAlign w:val="center"/>
            <w:hideMark/>
          </w:tcPr>
          <w:p w14:paraId="2131705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72</w:t>
            </w:r>
          </w:p>
        </w:tc>
        <w:tc>
          <w:tcPr>
            <w:tcW w:w="361" w:type="pct"/>
            <w:tcBorders>
              <w:top w:val="nil"/>
              <w:left w:val="nil"/>
              <w:bottom w:val="nil"/>
              <w:right w:val="nil"/>
            </w:tcBorders>
            <w:shd w:val="clear" w:color="000000" w:fill="E7E6E6"/>
            <w:noWrap/>
            <w:vAlign w:val="center"/>
            <w:hideMark/>
          </w:tcPr>
          <w:p w14:paraId="00AF306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73</w:t>
            </w:r>
          </w:p>
        </w:tc>
        <w:tc>
          <w:tcPr>
            <w:tcW w:w="358" w:type="pct"/>
            <w:tcBorders>
              <w:top w:val="nil"/>
              <w:left w:val="nil"/>
              <w:bottom w:val="nil"/>
              <w:right w:val="nil"/>
            </w:tcBorders>
            <w:shd w:val="clear" w:color="000000" w:fill="E7E6E6"/>
            <w:noWrap/>
            <w:vAlign w:val="center"/>
            <w:hideMark/>
          </w:tcPr>
          <w:p w14:paraId="5BE0390E"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358" w:type="pct"/>
            <w:tcBorders>
              <w:top w:val="nil"/>
              <w:left w:val="single" w:sz="4" w:space="0" w:color="auto"/>
              <w:bottom w:val="nil"/>
              <w:right w:val="nil"/>
            </w:tcBorders>
            <w:shd w:val="clear" w:color="000000" w:fill="E7E6E6"/>
            <w:noWrap/>
            <w:vAlign w:val="center"/>
            <w:hideMark/>
          </w:tcPr>
          <w:p w14:paraId="43F9A7ED" w14:textId="14D741B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41</w:t>
            </w:r>
          </w:p>
        </w:tc>
        <w:tc>
          <w:tcPr>
            <w:tcW w:w="361" w:type="pct"/>
            <w:tcBorders>
              <w:top w:val="nil"/>
              <w:left w:val="nil"/>
              <w:bottom w:val="nil"/>
              <w:right w:val="nil"/>
            </w:tcBorders>
            <w:shd w:val="clear" w:color="000000" w:fill="E7E6E6"/>
            <w:noWrap/>
            <w:vAlign w:val="center"/>
            <w:hideMark/>
          </w:tcPr>
          <w:p w14:paraId="5BAC0C3B" w14:textId="2A0C2B8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39</w:t>
            </w:r>
          </w:p>
        </w:tc>
        <w:tc>
          <w:tcPr>
            <w:tcW w:w="358" w:type="pct"/>
            <w:tcBorders>
              <w:top w:val="nil"/>
              <w:left w:val="nil"/>
              <w:bottom w:val="nil"/>
              <w:right w:val="nil"/>
            </w:tcBorders>
            <w:shd w:val="clear" w:color="000000" w:fill="E7E6E6"/>
            <w:noWrap/>
            <w:vAlign w:val="center"/>
            <w:hideMark/>
          </w:tcPr>
          <w:p w14:paraId="725E2B2B" w14:textId="71CB6A0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w:t>
            </w:r>
          </w:p>
        </w:tc>
        <w:tc>
          <w:tcPr>
            <w:tcW w:w="411" w:type="pct"/>
            <w:tcBorders>
              <w:top w:val="nil"/>
              <w:left w:val="single" w:sz="4" w:space="0" w:color="auto"/>
              <w:bottom w:val="nil"/>
              <w:right w:val="nil"/>
            </w:tcBorders>
            <w:shd w:val="clear" w:color="000000" w:fill="E7E6E6"/>
            <w:noWrap/>
            <w:vAlign w:val="center"/>
            <w:hideMark/>
          </w:tcPr>
          <w:p w14:paraId="21AAF481" w14:textId="323AA0C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14</w:t>
            </w:r>
          </w:p>
        </w:tc>
        <w:tc>
          <w:tcPr>
            <w:tcW w:w="411" w:type="pct"/>
            <w:tcBorders>
              <w:top w:val="nil"/>
              <w:left w:val="nil"/>
              <w:bottom w:val="nil"/>
              <w:right w:val="nil"/>
            </w:tcBorders>
            <w:shd w:val="clear" w:color="000000" w:fill="E7E6E6"/>
            <w:noWrap/>
            <w:vAlign w:val="center"/>
            <w:hideMark/>
          </w:tcPr>
          <w:p w14:paraId="3672B149" w14:textId="0B89842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15</w:t>
            </w:r>
          </w:p>
        </w:tc>
        <w:tc>
          <w:tcPr>
            <w:tcW w:w="413" w:type="pct"/>
            <w:tcBorders>
              <w:top w:val="nil"/>
              <w:left w:val="nil"/>
              <w:bottom w:val="nil"/>
              <w:right w:val="nil"/>
            </w:tcBorders>
            <w:shd w:val="clear" w:color="000000" w:fill="E7E6E6"/>
            <w:noWrap/>
            <w:vAlign w:val="center"/>
            <w:hideMark/>
          </w:tcPr>
          <w:p w14:paraId="69080EBD" w14:textId="64E8076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408" w:type="pct"/>
            <w:tcBorders>
              <w:top w:val="nil"/>
              <w:left w:val="single" w:sz="4" w:space="0" w:color="auto"/>
              <w:bottom w:val="nil"/>
              <w:right w:val="nil"/>
            </w:tcBorders>
            <w:shd w:val="clear" w:color="000000" w:fill="E7E6E6"/>
            <w:noWrap/>
            <w:vAlign w:val="center"/>
            <w:hideMark/>
          </w:tcPr>
          <w:p w14:paraId="752A64F7" w14:textId="67C2573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08" w:type="pct"/>
            <w:tcBorders>
              <w:top w:val="nil"/>
              <w:left w:val="nil"/>
              <w:bottom w:val="nil"/>
              <w:right w:val="nil"/>
            </w:tcBorders>
            <w:shd w:val="clear" w:color="000000" w:fill="E7E6E6"/>
            <w:noWrap/>
            <w:vAlign w:val="center"/>
            <w:hideMark/>
          </w:tcPr>
          <w:p w14:paraId="76703EAE" w14:textId="4B44E4B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38</w:t>
            </w:r>
          </w:p>
        </w:tc>
        <w:tc>
          <w:tcPr>
            <w:tcW w:w="440" w:type="pct"/>
            <w:tcBorders>
              <w:top w:val="nil"/>
              <w:left w:val="nil"/>
              <w:bottom w:val="nil"/>
              <w:right w:val="single" w:sz="4" w:space="0" w:color="auto"/>
            </w:tcBorders>
            <w:shd w:val="clear" w:color="000000" w:fill="E7E6E6"/>
            <w:noWrap/>
            <w:vAlign w:val="center"/>
            <w:hideMark/>
          </w:tcPr>
          <w:p w14:paraId="4B21893A" w14:textId="2C23E55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-30</w:t>
            </w:r>
          </w:p>
        </w:tc>
      </w:tr>
      <w:tr w:rsidR="0016727F" w:rsidRPr="00A64723" w14:paraId="0B76F32B"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1E28CA97"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8" w:type="pct"/>
            <w:tcBorders>
              <w:top w:val="nil"/>
              <w:left w:val="single" w:sz="4" w:space="0" w:color="auto"/>
              <w:bottom w:val="nil"/>
              <w:right w:val="nil"/>
            </w:tcBorders>
            <w:shd w:val="clear" w:color="auto" w:fill="auto"/>
            <w:noWrap/>
            <w:vAlign w:val="center"/>
            <w:hideMark/>
          </w:tcPr>
          <w:p w14:paraId="1DF0C8C4"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59</w:t>
            </w:r>
          </w:p>
        </w:tc>
        <w:tc>
          <w:tcPr>
            <w:tcW w:w="361" w:type="pct"/>
            <w:tcBorders>
              <w:top w:val="nil"/>
              <w:left w:val="nil"/>
              <w:bottom w:val="nil"/>
              <w:right w:val="nil"/>
            </w:tcBorders>
            <w:shd w:val="clear" w:color="auto" w:fill="auto"/>
            <w:noWrap/>
            <w:vAlign w:val="center"/>
            <w:hideMark/>
          </w:tcPr>
          <w:p w14:paraId="3952CCBD"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70</w:t>
            </w:r>
          </w:p>
        </w:tc>
        <w:tc>
          <w:tcPr>
            <w:tcW w:w="358" w:type="pct"/>
            <w:tcBorders>
              <w:top w:val="nil"/>
              <w:left w:val="nil"/>
              <w:bottom w:val="nil"/>
              <w:right w:val="nil"/>
            </w:tcBorders>
            <w:shd w:val="clear" w:color="auto" w:fill="auto"/>
            <w:noWrap/>
            <w:vAlign w:val="center"/>
            <w:hideMark/>
          </w:tcPr>
          <w:p w14:paraId="388537B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358" w:type="pct"/>
            <w:tcBorders>
              <w:top w:val="nil"/>
              <w:left w:val="single" w:sz="4" w:space="0" w:color="auto"/>
              <w:bottom w:val="nil"/>
              <w:right w:val="nil"/>
            </w:tcBorders>
            <w:shd w:val="clear" w:color="auto" w:fill="auto"/>
            <w:noWrap/>
            <w:vAlign w:val="center"/>
            <w:hideMark/>
          </w:tcPr>
          <w:p w14:paraId="69B74523" w14:textId="3DDBCA5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50</w:t>
            </w:r>
          </w:p>
        </w:tc>
        <w:tc>
          <w:tcPr>
            <w:tcW w:w="361" w:type="pct"/>
            <w:tcBorders>
              <w:top w:val="nil"/>
              <w:left w:val="nil"/>
              <w:bottom w:val="nil"/>
              <w:right w:val="nil"/>
            </w:tcBorders>
            <w:shd w:val="clear" w:color="auto" w:fill="auto"/>
            <w:noWrap/>
            <w:vAlign w:val="center"/>
            <w:hideMark/>
          </w:tcPr>
          <w:p w14:paraId="36E451DE" w14:textId="72E635C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39</w:t>
            </w:r>
          </w:p>
        </w:tc>
        <w:tc>
          <w:tcPr>
            <w:tcW w:w="358" w:type="pct"/>
            <w:tcBorders>
              <w:top w:val="nil"/>
              <w:left w:val="nil"/>
              <w:bottom w:val="nil"/>
              <w:right w:val="nil"/>
            </w:tcBorders>
            <w:shd w:val="clear" w:color="auto" w:fill="auto"/>
            <w:noWrap/>
            <w:vAlign w:val="center"/>
            <w:hideMark/>
          </w:tcPr>
          <w:p w14:paraId="702578AE" w14:textId="2FE8603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11" w:type="pct"/>
            <w:tcBorders>
              <w:top w:val="nil"/>
              <w:left w:val="single" w:sz="4" w:space="0" w:color="auto"/>
              <w:bottom w:val="nil"/>
              <w:right w:val="nil"/>
            </w:tcBorders>
            <w:shd w:val="clear" w:color="auto" w:fill="auto"/>
            <w:noWrap/>
            <w:vAlign w:val="center"/>
            <w:hideMark/>
          </w:tcPr>
          <w:p w14:paraId="68938C8A" w14:textId="4327AC4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11" w:type="pct"/>
            <w:tcBorders>
              <w:top w:val="nil"/>
              <w:left w:val="nil"/>
              <w:bottom w:val="nil"/>
              <w:right w:val="nil"/>
            </w:tcBorders>
            <w:shd w:val="clear" w:color="auto" w:fill="auto"/>
            <w:noWrap/>
            <w:vAlign w:val="center"/>
            <w:hideMark/>
          </w:tcPr>
          <w:p w14:paraId="7F838889" w14:textId="52223CF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413" w:type="pct"/>
            <w:tcBorders>
              <w:top w:val="nil"/>
              <w:left w:val="nil"/>
              <w:bottom w:val="nil"/>
              <w:right w:val="nil"/>
            </w:tcBorders>
            <w:shd w:val="clear" w:color="auto" w:fill="auto"/>
            <w:noWrap/>
            <w:vAlign w:val="center"/>
            <w:hideMark/>
          </w:tcPr>
          <w:p w14:paraId="7419DA04" w14:textId="68DC677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08" w:type="pct"/>
            <w:tcBorders>
              <w:top w:val="nil"/>
              <w:left w:val="single" w:sz="4" w:space="0" w:color="auto"/>
              <w:bottom w:val="nil"/>
              <w:right w:val="nil"/>
            </w:tcBorders>
            <w:shd w:val="clear" w:color="auto" w:fill="auto"/>
            <w:noWrap/>
            <w:vAlign w:val="center"/>
            <w:hideMark/>
          </w:tcPr>
          <w:p w14:paraId="1ECDBB2C" w14:textId="0C4F62B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08" w:type="pct"/>
            <w:tcBorders>
              <w:top w:val="nil"/>
              <w:left w:val="nil"/>
              <w:bottom w:val="nil"/>
              <w:right w:val="nil"/>
            </w:tcBorders>
            <w:shd w:val="clear" w:color="auto" w:fill="auto"/>
            <w:noWrap/>
            <w:vAlign w:val="center"/>
            <w:hideMark/>
          </w:tcPr>
          <w:p w14:paraId="55925A3B" w14:textId="55D5469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440" w:type="pct"/>
            <w:tcBorders>
              <w:top w:val="nil"/>
              <w:left w:val="nil"/>
              <w:bottom w:val="nil"/>
              <w:right w:val="single" w:sz="4" w:space="0" w:color="auto"/>
            </w:tcBorders>
            <w:shd w:val="clear" w:color="auto" w:fill="auto"/>
            <w:noWrap/>
            <w:vAlign w:val="center"/>
            <w:hideMark/>
          </w:tcPr>
          <w:p w14:paraId="6A9C5BB4" w14:textId="4416BBC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r>
      <w:tr w:rsidR="004D18DB" w:rsidRPr="00A64723" w14:paraId="080BED1E"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6D5B65E0"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8" w:type="pct"/>
            <w:tcBorders>
              <w:top w:val="nil"/>
              <w:left w:val="single" w:sz="4" w:space="0" w:color="auto"/>
              <w:bottom w:val="nil"/>
              <w:right w:val="nil"/>
            </w:tcBorders>
            <w:shd w:val="clear" w:color="000000" w:fill="E7E6E6"/>
            <w:noWrap/>
            <w:vAlign w:val="center"/>
            <w:hideMark/>
          </w:tcPr>
          <w:p w14:paraId="6660377C"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61" w:type="pct"/>
            <w:tcBorders>
              <w:top w:val="nil"/>
              <w:left w:val="nil"/>
              <w:bottom w:val="nil"/>
              <w:right w:val="nil"/>
            </w:tcBorders>
            <w:shd w:val="clear" w:color="000000" w:fill="E7E6E6"/>
            <w:noWrap/>
            <w:vAlign w:val="center"/>
            <w:hideMark/>
          </w:tcPr>
          <w:p w14:paraId="143D8CA8"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82</w:t>
            </w:r>
          </w:p>
        </w:tc>
        <w:tc>
          <w:tcPr>
            <w:tcW w:w="358" w:type="pct"/>
            <w:tcBorders>
              <w:top w:val="nil"/>
              <w:left w:val="nil"/>
              <w:bottom w:val="nil"/>
              <w:right w:val="nil"/>
            </w:tcBorders>
            <w:shd w:val="clear" w:color="000000" w:fill="E7E6E6"/>
            <w:noWrap/>
            <w:vAlign w:val="center"/>
            <w:hideMark/>
          </w:tcPr>
          <w:p w14:paraId="1849BF2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58" w:type="pct"/>
            <w:tcBorders>
              <w:top w:val="nil"/>
              <w:left w:val="single" w:sz="4" w:space="0" w:color="auto"/>
              <w:bottom w:val="nil"/>
              <w:right w:val="nil"/>
            </w:tcBorders>
            <w:shd w:val="clear" w:color="000000" w:fill="E7E6E6"/>
            <w:noWrap/>
            <w:vAlign w:val="center"/>
            <w:hideMark/>
          </w:tcPr>
          <w:p w14:paraId="6036345F" w14:textId="7E111EB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55</w:t>
            </w:r>
          </w:p>
        </w:tc>
        <w:tc>
          <w:tcPr>
            <w:tcW w:w="361" w:type="pct"/>
            <w:tcBorders>
              <w:top w:val="nil"/>
              <w:left w:val="nil"/>
              <w:bottom w:val="nil"/>
              <w:right w:val="nil"/>
            </w:tcBorders>
            <w:shd w:val="clear" w:color="000000" w:fill="E7E6E6"/>
            <w:noWrap/>
            <w:vAlign w:val="center"/>
            <w:hideMark/>
          </w:tcPr>
          <w:p w14:paraId="1A84031F" w14:textId="66E26B3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35</w:t>
            </w:r>
          </w:p>
        </w:tc>
        <w:tc>
          <w:tcPr>
            <w:tcW w:w="358" w:type="pct"/>
            <w:tcBorders>
              <w:top w:val="nil"/>
              <w:left w:val="nil"/>
              <w:bottom w:val="nil"/>
              <w:right w:val="nil"/>
            </w:tcBorders>
            <w:shd w:val="clear" w:color="000000" w:fill="E7E6E6"/>
            <w:noWrap/>
            <w:vAlign w:val="center"/>
            <w:hideMark/>
          </w:tcPr>
          <w:p w14:paraId="5578713C" w14:textId="6963AB6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c>
          <w:tcPr>
            <w:tcW w:w="411" w:type="pct"/>
            <w:tcBorders>
              <w:top w:val="nil"/>
              <w:left w:val="single" w:sz="4" w:space="0" w:color="auto"/>
              <w:bottom w:val="nil"/>
              <w:right w:val="nil"/>
            </w:tcBorders>
            <w:shd w:val="clear" w:color="000000" w:fill="E7E6E6"/>
            <w:noWrap/>
            <w:vAlign w:val="center"/>
            <w:hideMark/>
          </w:tcPr>
          <w:p w14:paraId="089CF4C0" w14:textId="12CFE55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15</w:t>
            </w:r>
          </w:p>
        </w:tc>
        <w:tc>
          <w:tcPr>
            <w:tcW w:w="411" w:type="pct"/>
            <w:tcBorders>
              <w:top w:val="nil"/>
              <w:left w:val="nil"/>
              <w:bottom w:val="nil"/>
              <w:right w:val="nil"/>
            </w:tcBorders>
            <w:shd w:val="clear" w:color="000000" w:fill="E7E6E6"/>
            <w:noWrap/>
            <w:vAlign w:val="center"/>
            <w:hideMark/>
          </w:tcPr>
          <w:p w14:paraId="08661716" w14:textId="6092BB0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3" w:type="pct"/>
            <w:tcBorders>
              <w:top w:val="nil"/>
              <w:left w:val="nil"/>
              <w:bottom w:val="nil"/>
              <w:right w:val="nil"/>
            </w:tcBorders>
            <w:shd w:val="clear" w:color="000000" w:fill="E7E6E6"/>
            <w:noWrap/>
            <w:vAlign w:val="center"/>
            <w:hideMark/>
          </w:tcPr>
          <w:p w14:paraId="4F905659" w14:textId="10F9148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408" w:type="pct"/>
            <w:tcBorders>
              <w:top w:val="nil"/>
              <w:left w:val="single" w:sz="4" w:space="0" w:color="auto"/>
              <w:bottom w:val="nil"/>
              <w:right w:val="nil"/>
            </w:tcBorders>
            <w:shd w:val="clear" w:color="000000" w:fill="E7E6E6"/>
            <w:noWrap/>
            <w:vAlign w:val="center"/>
            <w:hideMark/>
          </w:tcPr>
          <w:p w14:paraId="6F4D6660" w14:textId="735CD61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08" w:type="pct"/>
            <w:tcBorders>
              <w:top w:val="nil"/>
              <w:left w:val="nil"/>
              <w:bottom w:val="nil"/>
              <w:right w:val="nil"/>
            </w:tcBorders>
            <w:shd w:val="clear" w:color="000000" w:fill="E7E6E6"/>
            <w:noWrap/>
            <w:vAlign w:val="center"/>
            <w:hideMark/>
          </w:tcPr>
          <w:p w14:paraId="075D6D1C" w14:textId="38F836C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440" w:type="pct"/>
            <w:tcBorders>
              <w:top w:val="nil"/>
              <w:left w:val="nil"/>
              <w:bottom w:val="nil"/>
              <w:right w:val="single" w:sz="4" w:space="0" w:color="auto"/>
            </w:tcBorders>
            <w:shd w:val="clear" w:color="000000" w:fill="E7E6E6"/>
            <w:noWrap/>
            <w:vAlign w:val="center"/>
            <w:hideMark/>
          </w:tcPr>
          <w:p w14:paraId="262F84F2" w14:textId="7A4F523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-23</w:t>
            </w:r>
          </w:p>
        </w:tc>
      </w:tr>
      <w:tr w:rsidR="0016727F" w:rsidRPr="00A64723" w14:paraId="10962D8B"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4C944A06"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8" w:type="pct"/>
            <w:tcBorders>
              <w:top w:val="nil"/>
              <w:left w:val="single" w:sz="4" w:space="0" w:color="auto"/>
              <w:bottom w:val="nil"/>
              <w:right w:val="nil"/>
            </w:tcBorders>
            <w:shd w:val="clear" w:color="auto" w:fill="auto"/>
            <w:noWrap/>
            <w:vAlign w:val="center"/>
            <w:hideMark/>
          </w:tcPr>
          <w:p w14:paraId="6FE8B5DF"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66</w:t>
            </w:r>
          </w:p>
        </w:tc>
        <w:tc>
          <w:tcPr>
            <w:tcW w:w="361" w:type="pct"/>
            <w:tcBorders>
              <w:top w:val="nil"/>
              <w:left w:val="nil"/>
              <w:bottom w:val="nil"/>
              <w:right w:val="nil"/>
            </w:tcBorders>
            <w:shd w:val="clear" w:color="auto" w:fill="auto"/>
            <w:noWrap/>
            <w:vAlign w:val="center"/>
            <w:hideMark/>
          </w:tcPr>
          <w:p w14:paraId="4D96293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8" w:type="pct"/>
            <w:tcBorders>
              <w:top w:val="nil"/>
              <w:left w:val="nil"/>
              <w:bottom w:val="nil"/>
              <w:right w:val="nil"/>
            </w:tcBorders>
            <w:shd w:val="clear" w:color="auto" w:fill="auto"/>
            <w:noWrap/>
            <w:vAlign w:val="center"/>
            <w:hideMark/>
          </w:tcPr>
          <w:p w14:paraId="14B810E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-20</w:t>
            </w:r>
          </w:p>
        </w:tc>
        <w:tc>
          <w:tcPr>
            <w:tcW w:w="358" w:type="pct"/>
            <w:tcBorders>
              <w:top w:val="nil"/>
              <w:left w:val="single" w:sz="4" w:space="0" w:color="auto"/>
              <w:bottom w:val="nil"/>
              <w:right w:val="nil"/>
            </w:tcBorders>
            <w:shd w:val="clear" w:color="auto" w:fill="auto"/>
            <w:noWrap/>
            <w:vAlign w:val="center"/>
            <w:hideMark/>
          </w:tcPr>
          <w:p w14:paraId="746D334C" w14:textId="7DB4811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60</w:t>
            </w:r>
          </w:p>
        </w:tc>
        <w:tc>
          <w:tcPr>
            <w:tcW w:w="361" w:type="pct"/>
            <w:tcBorders>
              <w:top w:val="nil"/>
              <w:left w:val="nil"/>
              <w:bottom w:val="nil"/>
              <w:right w:val="nil"/>
            </w:tcBorders>
            <w:shd w:val="clear" w:color="auto" w:fill="auto"/>
            <w:noWrap/>
            <w:vAlign w:val="center"/>
            <w:hideMark/>
          </w:tcPr>
          <w:p w14:paraId="1C55F275" w14:textId="3D47CE4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29</w:t>
            </w:r>
          </w:p>
        </w:tc>
        <w:tc>
          <w:tcPr>
            <w:tcW w:w="358" w:type="pct"/>
            <w:tcBorders>
              <w:top w:val="nil"/>
              <w:left w:val="nil"/>
              <w:bottom w:val="nil"/>
              <w:right w:val="nil"/>
            </w:tcBorders>
            <w:shd w:val="clear" w:color="auto" w:fill="auto"/>
            <w:noWrap/>
            <w:vAlign w:val="center"/>
            <w:hideMark/>
          </w:tcPr>
          <w:p w14:paraId="2843321F" w14:textId="27B98AA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411" w:type="pct"/>
            <w:tcBorders>
              <w:top w:val="nil"/>
              <w:left w:val="single" w:sz="4" w:space="0" w:color="auto"/>
              <w:bottom w:val="nil"/>
              <w:right w:val="nil"/>
            </w:tcBorders>
            <w:shd w:val="clear" w:color="auto" w:fill="auto"/>
            <w:noWrap/>
            <w:vAlign w:val="center"/>
            <w:hideMark/>
          </w:tcPr>
          <w:p w14:paraId="34E68AE8" w14:textId="3B4FC8C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11" w:type="pct"/>
            <w:tcBorders>
              <w:top w:val="nil"/>
              <w:left w:val="nil"/>
              <w:bottom w:val="nil"/>
              <w:right w:val="nil"/>
            </w:tcBorders>
            <w:shd w:val="clear" w:color="auto" w:fill="auto"/>
            <w:noWrap/>
            <w:vAlign w:val="center"/>
            <w:hideMark/>
          </w:tcPr>
          <w:p w14:paraId="0B6BB03D" w14:textId="6DEAD76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25</w:t>
            </w:r>
          </w:p>
        </w:tc>
        <w:tc>
          <w:tcPr>
            <w:tcW w:w="413" w:type="pct"/>
            <w:tcBorders>
              <w:top w:val="nil"/>
              <w:left w:val="nil"/>
              <w:bottom w:val="nil"/>
              <w:right w:val="nil"/>
            </w:tcBorders>
            <w:shd w:val="clear" w:color="auto" w:fill="auto"/>
            <w:noWrap/>
            <w:vAlign w:val="center"/>
            <w:hideMark/>
          </w:tcPr>
          <w:p w14:paraId="3D54D25A" w14:textId="22FC848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08" w:type="pct"/>
            <w:tcBorders>
              <w:top w:val="nil"/>
              <w:left w:val="single" w:sz="4" w:space="0" w:color="auto"/>
              <w:bottom w:val="nil"/>
              <w:right w:val="nil"/>
            </w:tcBorders>
            <w:shd w:val="clear" w:color="auto" w:fill="auto"/>
            <w:noWrap/>
            <w:vAlign w:val="center"/>
            <w:hideMark/>
          </w:tcPr>
          <w:p w14:paraId="7A169764" w14:textId="1C4A9D4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08" w:type="pct"/>
            <w:tcBorders>
              <w:top w:val="nil"/>
              <w:left w:val="nil"/>
              <w:bottom w:val="nil"/>
              <w:right w:val="nil"/>
            </w:tcBorders>
            <w:shd w:val="clear" w:color="auto" w:fill="auto"/>
            <w:noWrap/>
            <w:vAlign w:val="center"/>
            <w:hideMark/>
          </w:tcPr>
          <w:p w14:paraId="4FBAC938" w14:textId="312BF33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440" w:type="pct"/>
            <w:tcBorders>
              <w:top w:val="nil"/>
              <w:left w:val="nil"/>
              <w:bottom w:val="nil"/>
              <w:right w:val="single" w:sz="4" w:space="0" w:color="auto"/>
            </w:tcBorders>
            <w:shd w:val="clear" w:color="auto" w:fill="auto"/>
            <w:noWrap/>
            <w:vAlign w:val="center"/>
            <w:hideMark/>
          </w:tcPr>
          <w:p w14:paraId="4BC646C7" w14:textId="5604460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-19</w:t>
            </w:r>
          </w:p>
        </w:tc>
      </w:tr>
      <w:tr w:rsidR="004D18DB" w:rsidRPr="00A64723" w14:paraId="4524E9F2"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6C5DDA87"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8" w:type="pct"/>
            <w:tcBorders>
              <w:top w:val="nil"/>
              <w:left w:val="single" w:sz="4" w:space="0" w:color="auto"/>
              <w:bottom w:val="nil"/>
              <w:right w:val="nil"/>
            </w:tcBorders>
            <w:shd w:val="clear" w:color="000000" w:fill="E7E6E6"/>
            <w:noWrap/>
            <w:vAlign w:val="center"/>
            <w:hideMark/>
          </w:tcPr>
          <w:p w14:paraId="67954D40"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61" w:type="pct"/>
            <w:tcBorders>
              <w:top w:val="nil"/>
              <w:left w:val="nil"/>
              <w:bottom w:val="nil"/>
              <w:right w:val="nil"/>
            </w:tcBorders>
            <w:shd w:val="clear" w:color="000000" w:fill="E7E6E6"/>
            <w:noWrap/>
            <w:vAlign w:val="center"/>
            <w:hideMark/>
          </w:tcPr>
          <w:p w14:paraId="65C172C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79</w:t>
            </w:r>
          </w:p>
        </w:tc>
        <w:tc>
          <w:tcPr>
            <w:tcW w:w="358" w:type="pct"/>
            <w:tcBorders>
              <w:top w:val="nil"/>
              <w:left w:val="nil"/>
              <w:bottom w:val="nil"/>
              <w:right w:val="nil"/>
            </w:tcBorders>
            <w:shd w:val="clear" w:color="000000" w:fill="E7E6E6"/>
            <w:noWrap/>
            <w:vAlign w:val="center"/>
            <w:hideMark/>
          </w:tcPr>
          <w:p w14:paraId="495D3706"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-32</w:t>
            </w:r>
          </w:p>
        </w:tc>
        <w:tc>
          <w:tcPr>
            <w:tcW w:w="358" w:type="pct"/>
            <w:tcBorders>
              <w:top w:val="nil"/>
              <w:left w:val="single" w:sz="4" w:space="0" w:color="auto"/>
              <w:bottom w:val="nil"/>
              <w:right w:val="nil"/>
            </w:tcBorders>
            <w:shd w:val="clear" w:color="000000" w:fill="E7E6E6"/>
            <w:noWrap/>
            <w:vAlign w:val="center"/>
            <w:hideMark/>
          </w:tcPr>
          <w:p w14:paraId="1814CF41" w14:textId="530591C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46</w:t>
            </w:r>
          </w:p>
        </w:tc>
        <w:tc>
          <w:tcPr>
            <w:tcW w:w="361" w:type="pct"/>
            <w:tcBorders>
              <w:top w:val="nil"/>
              <w:left w:val="nil"/>
              <w:bottom w:val="nil"/>
              <w:right w:val="nil"/>
            </w:tcBorders>
            <w:shd w:val="clear" w:color="000000" w:fill="E7E6E6"/>
            <w:noWrap/>
            <w:vAlign w:val="center"/>
            <w:hideMark/>
          </w:tcPr>
          <w:p w14:paraId="715F9D91" w14:textId="2707CC5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358" w:type="pct"/>
            <w:tcBorders>
              <w:top w:val="nil"/>
              <w:left w:val="nil"/>
              <w:bottom w:val="nil"/>
              <w:right w:val="nil"/>
            </w:tcBorders>
            <w:shd w:val="clear" w:color="000000" w:fill="E7E6E6"/>
            <w:noWrap/>
            <w:vAlign w:val="center"/>
            <w:hideMark/>
          </w:tcPr>
          <w:p w14:paraId="7C2CC346" w14:textId="3DA31A5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11" w:type="pct"/>
            <w:tcBorders>
              <w:top w:val="nil"/>
              <w:left w:val="single" w:sz="4" w:space="0" w:color="auto"/>
              <w:bottom w:val="nil"/>
              <w:right w:val="nil"/>
            </w:tcBorders>
            <w:shd w:val="clear" w:color="000000" w:fill="E7E6E6"/>
            <w:noWrap/>
            <w:vAlign w:val="center"/>
            <w:hideMark/>
          </w:tcPr>
          <w:p w14:paraId="5C4C6185" w14:textId="269A90E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11" w:type="pct"/>
            <w:tcBorders>
              <w:top w:val="nil"/>
              <w:left w:val="nil"/>
              <w:bottom w:val="nil"/>
              <w:right w:val="nil"/>
            </w:tcBorders>
            <w:shd w:val="clear" w:color="000000" w:fill="E7E6E6"/>
            <w:noWrap/>
            <w:vAlign w:val="center"/>
            <w:hideMark/>
          </w:tcPr>
          <w:p w14:paraId="7946065A" w14:textId="584BE76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22</w:t>
            </w:r>
          </w:p>
        </w:tc>
        <w:tc>
          <w:tcPr>
            <w:tcW w:w="413" w:type="pct"/>
            <w:tcBorders>
              <w:top w:val="nil"/>
              <w:left w:val="nil"/>
              <w:bottom w:val="nil"/>
              <w:right w:val="nil"/>
            </w:tcBorders>
            <w:shd w:val="clear" w:color="000000" w:fill="E7E6E6"/>
            <w:noWrap/>
            <w:vAlign w:val="center"/>
            <w:hideMark/>
          </w:tcPr>
          <w:p w14:paraId="0E6E9F23" w14:textId="797455D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08" w:type="pct"/>
            <w:tcBorders>
              <w:top w:val="nil"/>
              <w:left w:val="single" w:sz="4" w:space="0" w:color="auto"/>
              <w:bottom w:val="nil"/>
              <w:right w:val="nil"/>
            </w:tcBorders>
            <w:shd w:val="clear" w:color="000000" w:fill="E7E6E6"/>
            <w:noWrap/>
            <w:vAlign w:val="center"/>
            <w:hideMark/>
          </w:tcPr>
          <w:p w14:paraId="44DBBFAE" w14:textId="32BB0C6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08" w:type="pct"/>
            <w:tcBorders>
              <w:top w:val="nil"/>
              <w:left w:val="nil"/>
              <w:bottom w:val="nil"/>
              <w:right w:val="nil"/>
            </w:tcBorders>
            <w:shd w:val="clear" w:color="000000" w:fill="E7E6E6"/>
            <w:noWrap/>
            <w:vAlign w:val="center"/>
            <w:hideMark/>
          </w:tcPr>
          <w:p w14:paraId="3D55585E" w14:textId="346E260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27</w:t>
            </w:r>
          </w:p>
        </w:tc>
        <w:tc>
          <w:tcPr>
            <w:tcW w:w="440" w:type="pct"/>
            <w:tcBorders>
              <w:top w:val="nil"/>
              <w:left w:val="nil"/>
              <w:bottom w:val="nil"/>
              <w:right w:val="single" w:sz="4" w:space="0" w:color="auto"/>
            </w:tcBorders>
            <w:shd w:val="clear" w:color="000000" w:fill="E7E6E6"/>
            <w:noWrap/>
            <w:vAlign w:val="center"/>
            <w:hideMark/>
          </w:tcPr>
          <w:p w14:paraId="0E2BE60B" w14:textId="2E8EE9A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r>
      <w:tr w:rsidR="0016727F" w:rsidRPr="00A64723" w14:paraId="3DE8406A"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342FBA5D"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8" w:type="pct"/>
            <w:tcBorders>
              <w:top w:val="nil"/>
              <w:left w:val="single" w:sz="4" w:space="0" w:color="auto"/>
              <w:bottom w:val="nil"/>
              <w:right w:val="nil"/>
            </w:tcBorders>
            <w:shd w:val="clear" w:color="auto" w:fill="auto"/>
            <w:noWrap/>
            <w:vAlign w:val="center"/>
            <w:hideMark/>
          </w:tcPr>
          <w:p w14:paraId="260D4646"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61" w:type="pct"/>
            <w:tcBorders>
              <w:top w:val="nil"/>
              <w:left w:val="nil"/>
              <w:bottom w:val="nil"/>
              <w:right w:val="nil"/>
            </w:tcBorders>
            <w:shd w:val="clear" w:color="auto" w:fill="auto"/>
            <w:noWrap/>
            <w:vAlign w:val="center"/>
            <w:hideMark/>
          </w:tcPr>
          <w:p w14:paraId="664D9FA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96</w:t>
            </w:r>
          </w:p>
        </w:tc>
        <w:tc>
          <w:tcPr>
            <w:tcW w:w="358" w:type="pct"/>
            <w:tcBorders>
              <w:top w:val="nil"/>
              <w:left w:val="nil"/>
              <w:bottom w:val="nil"/>
              <w:right w:val="nil"/>
            </w:tcBorders>
            <w:shd w:val="clear" w:color="auto" w:fill="auto"/>
            <w:noWrap/>
            <w:vAlign w:val="center"/>
            <w:hideMark/>
          </w:tcPr>
          <w:p w14:paraId="4AF2BAA9"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58" w:type="pct"/>
            <w:tcBorders>
              <w:top w:val="nil"/>
              <w:left w:val="single" w:sz="4" w:space="0" w:color="auto"/>
              <w:bottom w:val="nil"/>
              <w:right w:val="nil"/>
            </w:tcBorders>
            <w:shd w:val="clear" w:color="auto" w:fill="auto"/>
            <w:noWrap/>
            <w:vAlign w:val="center"/>
            <w:hideMark/>
          </w:tcPr>
          <w:p w14:paraId="5CEFBBEF" w14:textId="02AC77B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38</w:t>
            </w:r>
          </w:p>
        </w:tc>
        <w:tc>
          <w:tcPr>
            <w:tcW w:w="361" w:type="pct"/>
            <w:tcBorders>
              <w:top w:val="nil"/>
              <w:left w:val="nil"/>
              <w:bottom w:val="nil"/>
              <w:right w:val="nil"/>
            </w:tcBorders>
            <w:shd w:val="clear" w:color="auto" w:fill="auto"/>
            <w:noWrap/>
            <w:vAlign w:val="center"/>
            <w:hideMark/>
          </w:tcPr>
          <w:p w14:paraId="7409B828" w14:textId="4C90C34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58" w:type="pct"/>
            <w:tcBorders>
              <w:top w:val="nil"/>
              <w:left w:val="nil"/>
              <w:bottom w:val="nil"/>
              <w:right w:val="nil"/>
            </w:tcBorders>
            <w:shd w:val="clear" w:color="auto" w:fill="auto"/>
            <w:noWrap/>
            <w:vAlign w:val="center"/>
            <w:hideMark/>
          </w:tcPr>
          <w:p w14:paraId="33EACBCC" w14:textId="758ED5C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w:t>
            </w:r>
          </w:p>
        </w:tc>
        <w:tc>
          <w:tcPr>
            <w:tcW w:w="411" w:type="pct"/>
            <w:tcBorders>
              <w:top w:val="nil"/>
              <w:left w:val="single" w:sz="4" w:space="0" w:color="auto"/>
              <w:bottom w:val="nil"/>
              <w:right w:val="nil"/>
            </w:tcBorders>
            <w:shd w:val="clear" w:color="auto" w:fill="auto"/>
            <w:noWrap/>
            <w:vAlign w:val="center"/>
            <w:hideMark/>
          </w:tcPr>
          <w:p w14:paraId="51990EED" w14:textId="6991E61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11" w:type="pct"/>
            <w:tcBorders>
              <w:top w:val="nil"/>
              <w:left w:val="nil"/>
              <w:bottom w:val="nil"/>
              <w:right w:val="nil"/>
            </w:tcBorders>
            <w:shd w:val="clear" w:color="auto" w:fill="auto"/>
            <w:noWrap/>
            <w:vAlign w:val="center"/>
            <w:hideMark/>
          </w:tcPr>
          <w:p w14:paraId="77DE6E50" w14:textId="3E90056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13" w:type="pct"/>
            <w:tcBorders>
              <w:top w:val="nil"/>
              <w:left w:val="nil"/>
              <w:bottom w:val="nil"/>
              <w:right w:val="nil"/>
            </w:tcBorders>
            <w:shd w:val="clear" w:color="auto" w:fill="auto"/>
            <w:noWrap/>
            <w:vAlign w:val="center"/>
            <w:hideMark/>
          </w:tcPr>
          <w:p w14:paraId="2B3AF98F" w14:textId="38A3CDF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08" w:type="pct"/>
            <w:tcBorders>
              <w:top w:val="nil"/>
              <w:left w:val="single" w:sz="4" w:space="0" w:color="auto"/>
              <w:bottom w:val="nil"/>
              <w:right w:val="nil"/>
            </w:tcBorders>
            <w:shd w:val="clear" w:color="auto" w:fill="auto"/>
            <w:noWrap/>
            <w:vAlign w:val="center"/>
            <w:hideMark/>
          </w:tcPr>
          <w:p w14:paraId="1084BE97" w14:textId="14D8DF5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08" w:type="pct"/>
            <w:tcBorders>
              <w:top w:val="nil"/>
              <w:left w:val="nil"/>
              <w:bottom w:val="nil"/>
              <w:right w:val="nil"/>
            </w:tcBorders>
            <w:shd w:val="clear" w:color="auto" w:fill="auto"/>
            <w:noWrap/>
            <w:vAlign w:val="center"/>
            <w:hideMark/>
          </w:tcPr>
          <w:p w14:paraId="4F905FF3" w14:textId="7A82370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24</w:t>
            </w:r>
          </w:p>
        </w:tc>
        <w:tc>
          <w:tcPr>
            <w:tcW w:w="440" w:type="pct"/>
            <w:tcBorders>
              <w:top w:val="nil"/>
              <w:left w:val="nil"/>
              <w:bottom w:val="nil"/>
              <w:right w:val="single" w:sz="4" w:space="0" w:color="auto"/>
            </w:tcBorders>
            <w:shd w:val="clear" w:color="auto" w:fill="auto"/>
            <w:noWrap/>
            <w:vAlign w:val="center"/>
            <w:hideMark/>
          </w:tcPr>
          <w:p w14:paraId="70BDD6D9" w14:textId="5A77C61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-14</w:t>
            </w:r>
          </w:p>
        </w:tc>
      </w:tr>
      <w:tr w:rsidR="004D18DB" w:rsidRPr="00A64723" w14:paraId="3739915A"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11FBE679"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8" w:type="pct"/>
            <w:tcBorders>
              <w:top w:val="nil"/>
              <w:left w:val="single" w:sz="4" w:space="0" w:color="auto"/>
              <w:bottom w:val="nil"/>
              <w:right w:val="nil"/>
            </w:tcBorders>
            <w:shd w:val="clear" w:color="000000" w:fill="E7E6E6"/>
            <w:noWrap/>
            <w:vAlign w:val="center"/>
            <w:hideMark/>
          </w:tcPr>
          <w:p w14:paraId="07C559C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61" w:type="pct"/>
            <w:tcBorders>
              <w:top w:val="nil"/>
              <w:left w:val="nil"/>
              <w:bottom w:val="nil"/>
              <w:right w:val="nil"/>
            </w:tcBorders>
            <w:shd w:val="clear" w:color="000000" w:fill="E7E6E6"/>
            <w:noWrap/>
            <w:vAlign w:val="center"/>
            <w:hideMark/>
          </w:tcPr>
          <w:p w14:paraId="39119BAE"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91</w:t>
            </w:r>
          </w:p>
        </w:tc>
        <w:tc>
          <w:tcPr>
            <w:tcW w:w="358" w:type="pct"/>
            <w:tcBorders>
              <w:top w:val="nil"/>
              <w:left w:val="nil"/>
              <w:bottom w:val="nil"/>
              <w:right w:val="nil"/>
            </w:tcBorders>
            <w:shd w:val="clear" w:color="000000" w:fill="E7E6E6"/>
            <w:noWrap/>
            <w:vAlign w:val="center"/>
            <w:hideMark/>
          </w:tcPr>
          <w:p w14:paraId="738E3621"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-42</w:t>
            </w:r>
          </w:p>
        </w:tc>
        <w:tc>
          <w:tcPr>
            <w:tcW w:w="358" w:type="pct"/>
            <w:tcBorders>
              <w:top w:val="nil"/>
              <w:left w:val="single" w:sz="4" w:space="0" w:color="auto"/>
              <w:bottom w:val="nil"/>
              <w:right w:val="nil"/>
            </w:tcBorders>
            <w:shd w:val="clear" w:color="000000" w:fill="E7E6E6"/>
            <w:noWrap/>
            <w:vAlign w:val="center"/>
            <w:hideMark/>
          </w:tcPr>
          <w:p w14:paraId="31BF7A9D" w14:textId="250BB01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61" w:type="pct"/>
            <w:tcBorders>
              <w:top w:val="nil"/>
              <w:left w:val="nil"/>
              <w:bottom w:val="nil"/>
              <w:right w:val="nil"/>
            </w:tcBorders>
            <w:shd w:val="clear" w:color="000000" w:fill="E7E6E6"/>
            <w:noWrap/>
            <w:vAlign w:val="center"/>
            <w:hideMark/>
          </w:tcPr>
          <w:p w14:paraId="19CF9ECC" w14:textId="7F630DE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42</w:t>
            </w:r>
          </w:p>
        </w:tc>
        <w:tc>
          <w:tcPr>
            <w:tcW w:w="358" w:type="pct"/>
            <w:tcBorders>
              <w:top w:val="nil"/>
              <w:left w:val="nil"/>
              <w:bottom w:val="nil"/>
              <w:right w:val="nil"/>
            </w:tcBorders>
            <w:shd w:val="clear" w:color="000000" w:fill="E7E6E6"/>
            <w:noWrap/>
            <w:vAlign w:val="center"/>
            <w:hideMark/>
          </w:tcPr>
          <w:p w14:paraId="4D0BAFB5" w14:textId="7447643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w:t>
            </w:r>
          </w:p>
        </w:tc>
        <w:tc>
          <w:tcPr>
            <w:tcW w:w="411" w:type="pct"/>
            <w:tcBorders>
              <w:top w:val="nil"/>
              <w:left w:val="single" w:sz="4" w:space="0" w:color="auto"/>
              <w:bottom w:val="nil"/>
              <w:right w:val="nil"/>
            </w:tcBorders>
            <w:shd w:val="clear" w:color="000000" w:fill="E7E6E6"/>
            <w:noWrap/>
            <w:vAlign w:val="center"/>
            <w:hideMark/>
          </w:tcPr>
          <w:p w14:paraId="5460840D" w14:textId="1234A1C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w:t>
            </w:r>
          </w:p>
        </w:tc>
        <w:tc>
          <w:tcPr>
            <w:tcW w:w="411" w:type="pct"/>
            <w:tcBorders>
              <w:top w:val="nil"/>
              <w:left w:val="nil"/>
              <w:bottom w:val="nil"/>
              <w:right w:val="nil"/>
            </w:tcBorders>
            <w:shd w:val="clear" w:color="000000" w:fill="E7E6E6"/>
            <w:noWrap/>
            <w:vAlign w:val="center"/>
            <w:hideMark/>
          </w:tcPr>
          <w:p w14:paraId="15B6C3A3" w14:textId="00EE2DF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413" w:type="pct"/>
            <w:tcBorders>
              <w:top w:val="nil"/>
              <w:left w:val="nil"/>
              <w:bottom w:val="nil"/>
              <w:right w:val="nil"/>
            </w:tcBorders>
            <w:shd w:val="clear" w:color="000000" w:fill="E7E6E6"/>
            <w:noWrap/>
            <w:vAlign w:val="center"/>
            <w:hideMark/>
          </w:tcPr>
          <w:p w14:paraId="1F7C00AF" w14:textId="20557BB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c>
          <w:tcPr>
            <w:tcW w:w="408" w:type="pct"/>
            <w:tcBorders>
              <w:top w:val="nil"/>
              <w:left w:val="single" w:sz="4" w:space="0" w:color="auto"/>
              <w:bottom w:val="nil"/>
              <w:right w:val="nil"/>
            </w:tcBorders>
            <w:shd w:val="clear" w:color="000000" w:fill="E7E6E6"/>
            <w:noWrap/>
            <w:vAlign w:val="center"/>
            <w:hideMark/>
          </w:tcPr>
          <w:p w14:paraId="73330373" w14:textId="1B633AF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08" w:type="pct"/>
            <w:tcBorders>
              <w:top w:val="nil"/>
              <w:left w:val="nil"/>
              <w:bottom w:val="nil"/>
              <w:right w:val="nil"/>
            </w:tcBorders>
            <w:shd w:val="clear" w:color="000000" w:fill="E7E6E6"/>
            <w:noWrap/>
            <w:vAlign w:val="center"/>
            <w:hideMark/>
          </w:tcPr>
          <w:p w14:paraId="071856BB" w14:textId="118B72C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32</w:t>
            </w:r>
          </w:p>
        </w:tc>
        <w:tc>
          <w:tcPr>
            <w:tcW w:w="440" w:type="pct"/>
            <w:tcBorders>
              <w:top w:val="nil"/>
              <w:left w:val="nil"/>
              <w:bottom w:val="nil"/>
              <w:right w:val="single" w:sz="4" w:space="0" w:color="auto"/>
            </w:tcBorders>
            <w:shd w:val="clear" w:color="000000" w:fill="E7E6E6"/>
            <w:noWrap/>
            <w:vAlign w:val="center"/>
            <w:hideMark/>
          </w:tcPr>
          <w:p w14:paraId="4BC3F277" w14:textId="2670935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-19</w:t>
            </w:r>
          </w:p>
        </w:tc>
      </w:tr>
      <w:tr w:rsidR="0016727F" w:rsidRPr="00A64723" w14:paraId="35F627C1"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368A0688"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8" w:type="pct"/>
            <w:tcBorders>
              <w:top w:val="nil"/>
              <w:left w:val="single" w:sz="4" w:space="0" w:color="auto"/>
              <w:bottom w:val="nil"/>
              <w:right w:val="nil"/>
            </w:tcBorders>
            <w:shd w:val="clear" w:color="auto" w:fill="auto"/>
            <w:noWrap/>
            <w:vAlign w:val="center"/>
            <w:hideMark/>
          </w:tcPr>
          <w:p w14:paraId="68296B44"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51</w:t>
            </w:r>
          </w:p>
        </w:tc>
        <w:tc>
          <w:tcPr>
            <w:tcW w:w="361" w:type="pct"/>
            <w:tcBorders>
              <w:top w:val="nil"/>
              <w:left w:val="nil"/>
              <w:bottom w:val="nil"/>
              <w:right w:val="nil"/>
            </w:tcBorders>
            <w:shd w:val="clear" w:color="auto" w:fill="auto"/>
            <w:noWrap/>
            <w:vAlign w:val="center"/>
            <w:hideMark/>
          </w:tcPr>
          <w:p w14:paraId="18050412"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86</w:t>
            </w:r>
          </w:p>
        </w:tc>
        <w:tc>
          <w:tcPr>
            <w:tcW w:w="358" w:type="pct"/>
            <w:tcBorders>
              <w:top w:val="nil"/>
              <w:left w:val="nil"/>
              <w:bottom w:val="nil"/>
              <w:right w:val="nil"/>
            </w:tcBorders>
            <w:shd w:val="clear" w:color="auto" w:fill="auto"/>
            <w:noWrap/>
            <w:vAlign w:val="center"/>
            <w:hideMark/>
          </w:tcPr>
          <w:p w14:paraId="1379DD64"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-35</w:t>
            </w:r>
          </w:p>
        </w:tc>
        <w:tc>
          <w:tcPr>
            <w:tcW w:w="358" w:type="pct"/>
            <w:tcBorders>
              <w:top w:val="nil"/>
              <w:left w:val="single" w:sz="4" w:space="0" w:color="auto"/>
              <w:bottom w:val="nil"/>
              <w:right w:val="nil"/>
            </w:tcBorders>
            <w:shd w:val="clear" w:color="auto" w:fill="auto"/>
            <w:noWrap/>
            <w:vAlign w:val="center"/>
            <w:hideMark/>
          </w:tcPr>
          <w:p w14:paraId="452EF74E" w14:textId="59AAE58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27</w:t>
            </w:r>
          </w:p>
        </w:tc>
        <w:tc>
          <w:tcPr>
            <w:tcW w:w="361" w:type="pct"/>
            <w:tcBorders>
              <w:top w:val="nil"/>
              <w:left w:val="nil"/>
              <w:bottom w:val="nil"/>
              <w:right w:val="nil"/>
            </w:tcBorders>
            <w:shd w:val="clear" w:color="auto" w:fill="auto"/>
            <w:noWrap/>
            <w:vAlign w:val="center"/>
            <w:hideMark/>
          </w:tcPr>
          <w:p w14:paraId="35D24B18" w14:textId="4EAB86C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58" w:type="pct"/>
            <w:tcBorders>
              <w:top w:val="nil"/>
              <w:left w:val="nil"/>
              <w:bottom w:val="nil"/>
              <w:right w:val="nil"/>
            </w:tcBorders>
            <w:shd w:val="clear" w:color="auto" w:fill="auto"/>
            <w:noWrap/>
            <w:vAlign w:val="center"/>
            <w:hideMark/>
          </w:tcPr>
          <w:p w14:paraId="5F97B6CD" w14:textId="31FC21C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-22</w:t>
            </w:r>
          </w:p>
        </w:tc>
        <w:tc>
          <w:tcPr>
            <w:tcW w:w="411" w:type="pct"/>
            <w:tcBorders>
              <w:top w:val="nil"/>
              <w:left w:val="single" w:sz="4" w:space="0" w:color="auto"/>
              <w:bottom w:val="nil"/>
              <w:right w:val="nil"/>
            </w:tcBorders>
            <w:shd w:val="clear" w:color="auto" w:fill="auto"/>
            <w:noWrap/>
            <w:vAlign w:val="center"/>
            <w:hideMark/>
          </w:tcPr>
          <w:p w14:paraId="5A4CC391" w14:textId="46F9276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11" w:type="pct"/>
            <w:tcBorders>
              <w:top w:val="nil"/>
              <w:left w:val="nil"/>
              <w:bottom w:val="nil"/>
              <w:right w:val="nil"/>
            </w:tcBorders>
            <w:shd w:val="clear" w:color="auto" w:fill="auto"/>
            <w:noWrap/>
            <w:vAlign w:val="center"/>
            <w:hideMark/>
          </w:tcPr>
          <w:p w14:paraId="4DF77D7F" w14:textId="0E196C7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3" w:type="pct"/>
            <w:tcBorders>
              <w:top w:val="nil"/>
              <w:left w:val="nil"/>
              <w:bottom w:val="nil"/>
              <w:right w:val="nil"/>
            </w:tcBorders>
            <w:shd w:val="clear" w:color="auto" w:fill="auto"/>
            <w:noWrap/>
            <w:vAlign w:val="center"/>
            <w:hideMark/>
          </w:tcPr>
          <w:p w14:paraId="2A965997" w14:textId="10EC2F9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w:t>
            </w:r>
          </w:p>
        </w:tc>
        <w:tc>
          <w:tcPr>
            <w:tcW w:w="408" w:type="pct"/>
            <w:tcBorders>
              <w:top w:val="nil"/>
              <w:left w:val="single" w:sz="4" w:space="0" w:color="auto"/>
              <w:bottom w:val="nil"/>
              <w:right w:val="nil"/>
            </w:tcBorders>
            <w:shd w:val="clear" w:color="auto" w:fill="auto"/>
            <w:noWrap/>
            <w:vAlign w:val="center"/>
            <w:hideMark/>
          </w:tcPr>
          <w:p w14:paraId="64F7B146" w14:textId="6CF5BA2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08" w:type="pct"/>
            <w:tcBorders>
              <w:top w:val="nil"/>
              <w:left w:val="nil"/>
              <w:bottom w:val="nil"/>
              <w:right w:val="nil"/>
            </w:tcBorders>
            <w:shd w:val="clear" w:color="auto" w:fill="auto"/>
            <w:noWrap/>
            <w:vAlign w:val="center"/>
            <w:hideMark/>
          </w:tcPr>
          <w:p w14:paraId="0D58A5D8" w14:textId="75C1043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440" w:type="pct"/>
            <w:tcBorders>
              <w:top w:val="nil"/>
              <w:left w:val="nil"/>
              <w:bottom w:val="nil"/>
              <w:right w:val="single" w:sz="4" w:space="0" w:color="auto"/>
            </w:tcBorders>
            <w:shd w:val="clear" w:color="auto" w:fill="auto"/>
            <w:noWrap/>
            <w:vAlign w:val="center"/>
            <w:hideMark/>
          </w:tcPr>
          <w:p w14:paraId="1CDF1A06" w14:textId="33C5FFD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-24</w:t>
            </w:r>
          </w:p>
        </w:tc>
      </w:tr>
      <w:tr w:rsidR="004D18DB" w:rsidRPr="00A64723" w14:paraId="1521A01B" w14:textId="77777777" w:rsidTr="004D18DB">
        <w:trPr>
          <w:trHeight w:val="257"/>
        </w:trPr>
        <w:tc>
          <w:tcPr>
            <w:tcW w:w="356" w:type="pct"/>
            <w:tcBorders>
              <w:top w:val="nil"/>
              <w:left w:val="single" w:sz="4" w:space="0" w:color="auto"/>
              <w:bottom w:val="nil"/>
              <w:right w:val="nil"/>
            </w:tcBorders>
            <w:shd w:val="clear" w:color="000000" w:fill="E7E6E6"/>
            <w:vAlign w:val="center"/>
            <w:hideMark/>
          </w:tcPr>
          <w:p w14:paraId="3F5FED35"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8" w:type="pct"/>
            <w:tcBorders>
              <w:top w:val="nil"/>
              <w:left w:val="single" w:sz="4" w:space="0" w:color="auto"/>
              <w:bottom w:val="nil"/>
              <w:right w:val="nil"/>
            </w:tcBorders>
            <w:shd w:val="clear" w:color="000000" w:fill="E7E6E6"/>
            <w:noWrap/>
            <w:vAlign w:val="center"/>
            <w:hideMark/>
          </w:tcPr>
          <w:p w14:paraId="5E1BD8C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47</w:t>
            </w:r>
          </w:p>
        </w:tc>
        <w:tc>
          <w:tcPr>
            <w:tcW w:w="361" w:type="pct"/>
            <w:tcBorders>
              <w:top w:val="nil"/>
              <w:left w:val="nil"/>
              <w:bottom w:val="nil"/>
              <w:right w:val="nil"/>
            </w:tcBorders>
            <w:shd w:val="clear" w:color="000000" w:fill="E7E6E6"/>
            <w:noWrap/>
            <w:vAlign w:val="center"/>
            <w:hideMark/>
          </w:tcPr>
          <w:p w14:paraId="6D5831EB"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92</w:t>
            </w:r>
          </w:p>
        </w:tc>
        <w:tc>
          <w:tcPr>
            <w:tcW w:w="358" w:type="pct"/>
            <w:tcBorders>
              <w:top w:val="nil"/>
              <w:left w:val="nil"/>
              <w:bottom w:val="nil"/>
              <w:right w:val="nil"/>
            </w:tcBorders>
            <w:shd w:val="clear" w:color="000000" w:fill="E7E6E6"/>
            <w:noWrap/>
            <w:vAlign w:val="center"/>
            <w:hideMark/>
          </w:tcPr>
          <w:p w14:paraId="6B7FE63A"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-45</w:t>
            </w:r>
          </w:p>
        </w:tc>
        <w:tc>
          <w:tcPr>
            <w:tcW w:w="358" w:type="pct"/>
            <w:tcBorders>
              <w:top w:val="nil"/>
              <w:left w:val="single" w:sz="4" w:space="0" w:color="auto"/>
              <w:bottom w:val="nil"/>
              <w:right w:val="nil"/>
            </w:tcBorders>
            <w:shd w:val="clear" w:color="000000" w:fill="E7E6E6"/>
            <w:noWrap/>
            <w:vAlign w:val="center"/>
            <w:hideMark/>
          </w:tcPr>
          <w:p w14:paraId="24B0219A" w14:textId="3770F9E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39</w:t>
            </w:r>
          </w:p>
        </w:tc>
        <w:tc>
          <w:tcPr>
            <w:tcW w:w="361" w:type="pct"/>
            <w:tcBorders>
              <w:top w:val="nil"/>
              <w:left w:val="nil"/>
              <w:bottom w:val="nil"/>
              <w:right w:val="nil"/>
            </w:tcBorders>
            <w:shd w:val="clear" w:color="000000" w:fill="E7E6E6"/>
            <w:noWrap/>
            <w:vAlign w:val="center"/>
            <w:hideMark/>
          </w:tcPr>
          <w:p w14:paraId="1405E564" w14:textId="6BB26D4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38</w:t>
            </w:r>
          </w:p>
        </w:tc>
        <w:tc>
          <w:tcPr>
            <w:tcW w:w="358" w:type="pct"/>
            <w:tcBorders>
              <w:top w:val="nil"/>
              <w:left w:val="nil"/>
              <w:bottom w:val="nil"/>
              <w:right w:val="nil"/>
            </w:tcBorders>
            <w:shd w:val="clear" w:color="000000" w:fill="E7E6E6"/>
            <w:noWrap/>
            <w:vAlign w:val="center"/>
            <w:hideMark/>
          </w:tcPr>
          <w:p w14:paraId="413DFC01" w14:textId="7AAC7BE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w:t>
            </w:r>
          </w:p>
        </w:tc>
        <w:tc>
          <w:tcPr>
            <w:tcW w:w="411" w:type="pct"/>
            <w:tcBorders>
              <w:top w:val="nil"/>
              <w:left w:val="single" w:sz="4" w:space="0" w:color="auto"/>
              <w:bottom w:val="nil"/>
              <w:right w:val="nil"/>
            </w:tcBorders>
            <w:shd w:val="clear" w:color="000000" w:fill="E7E6E6"/>
            <w:noWrap/>
            <w:vAlign w:val="center"/>
            <w:hideMark/>
          </w:tcPr>
          <w:p w14:paraId="01F98191" w14:textId="69C84B7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w:t>
            </w:r>
          </w:p>
        </w:tc>
        <w:tc>
          <w:tcPr>
            <w:tcW w:w="411" w:type="pct"/>
            <w:tcBorders>
              <w:top w:val="nil"/>
              <w:left w:val="nil"/>
              <w:bottom w:val="nil"/>
              <w:right w:val="nil"/>
            </w:tcBorders>
            <w:shd w:val="clear" w:color="000000" w:fill="E7E6E6"/>
            <w:noWrap/>
            <w:vAlign w:val="center"/>
            <w:hideMark/>
          </w:tcPr>
          <w:p w14:paraId="5BEC4AED" w14:textId="7718D32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3" w:type="pct"/>
            <w:tcBorders>
              <w:top w:val="nil"/>
              <w:left w:val="nil"/>
              <w:bottom w:val="nil"/>
              <w:right w:val="nil"/>
            </w:tcBorders>
            <w:shd w:val="clear" w:color="000000" w:fill="E7E6E6"/>
            <w:noWrap/>
            <w:vAlign w:val="center"/>
            <w:hideMark/>
          </w:tcPr>
          <w:p w14:paraId="1303493C" w14:textId="20DB1A03"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w:t>
            </w:r>
          </w:p>
        </w:tc>
        <w:tc>
          <w:tcPr>
            <w:tcW w:w="408" w:type="pct"/>
            <w:tcBorders>
              <w:top w:val="nil"/>
              <w:left w:val="single" w:sz="4" w:space="0" w:color="auto"/>
              <w:bottom w:val="nil"/>
              <w:right w:val="nil"/>
            </w:tcBorders>
            <w:shd w:val="clear" w:color="000000" w:fill="E7E6E6"/>
            <w:noWrap/>
            <w:vAlign w:val="center"/>
            <w:hideMark/>
          </w:tcPr>
          <w:p w14:paraId="001D32D5" w14:textId="58D4CCA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w:t>
            </w:r>
          </w:p>
        </w:tc>
        <w:tc>
          <w:tcPr>
            <w:tcW w:w="408" w:type="pct"/>
            <w:tcBorders>
              <w:top w:val="nil"/>
              <w:left w:val="nil"/>
              <w:bottom w:val="nil"/>
              <w:right w:val="nil"/>
            </w:tcBorders>
            <w:shd w:val="clear" w:color="000000" w:fill="E7E6E6"/>
            <w:noWrap/>
            <w:vAlign w:val="center"/>
            <w:hideMark/>
          </w:tcPr>
          <w:p w14:paraId="7B33B30C" w14:textId="4EF6D38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440" w:type="pct"/>
            <w:tcBorders>
              <w:top w:val="nil"/>
              <w:left w:val="nil"/>
              <w:bottom w:val="nil"/>
              <w:right w:val="single" w:sz="4" w:space="0" w:color="auto"/>
            </w:tcBorders>
            <w:shd w:val="clear" w:color="000000" w:fill="E7E6E6"/>
            <w:noWrap/>
            <w:vAlign w:val="center"/>
            <w:hideMark/>
          </w:tcPr>
          <w:p w14:paraId="0968D0DF" w14:textId="160B62F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-26</w:t>
            </w:r>
          </w:p>
        </w:tc>
      </w:tr>
      <w:tr w:rsidR="0016727F" w:rsidRPr="00A64723" w14:paraId="4D1E91C9"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4607DBEA"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8" w:type="pct"/>
            <w:tcBorders>
              <w:top w:val="nil"/>
              <w:left w:val="single" w:sz="4" w:space="0" w:color="auto"/>
              <w:bottom w:val="nil"/>
              <w:right w:val="nil"/>
            </w:tcBorders>
            <w:shd w:val="clear" w:color="auto" w:fill="auto"/>
            <w:noWrap/>
            <w:vAlign w:val="center"/>
            <w:hideMark/>
          </w:tcPr>
          <w:p w14:paraId="368C6B03"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41</w:t>
            </w:r>
          </w:p>
        </w:tc>
        <w:tc>
          <w:tcPr>
            <w:tcW w:w="361" w:type="pct"/>
            <w:tcBorders>
              <w:top w:val="nil"/>
              <w:left w:val="nil"/>
              <w:bottom w:val="nil"/>
              <w:right w:val="nil"/>
            </w:tcBorders>
            <w:shd w:val="clear" w:color="auto" w:fill="auto"/>
            <w:noWrap/>
            <w:vAlign w:val="center"/>
            <w:hideMark/>
          </w:tcPr>
          <w:p w14:paraId="43F2251C"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93</w:t>
            </w:r>
          </w:p>
        </w:tc>
        <w:tc>
          <w:tcPr>
            <w:tcW w:w="358" w:type="pct"/>
            <w:tcBorders>
              <w:top w:val="nil"/>
              <w:left w:val="nil"/>
              <w:bottom w:val="nil"/>
              <w:right w:val="nil"/>
            </w:tcBorders>
            <w:shd w:val="clear" w:color="auto" w:fill="auto"/>
            <w:noWrap/>
            <w:vAlign w:val="center"/>
            <w:hideMark/>
          </w:tcPr>
          <w:p w14:paraId="3B8686E7"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-52</w:t>
            </w:r>
          </w:p>
        </w:tc>
        <w:tc>
          <w:tcPr>
            <w:tcW w:w="358" w:type="pct"/>
            <w:tcBorders>
              <w:top w:val="nil"/>
              <w:left w:val="single" w:sz="4" w:space="0" w:color="auto"/>
              <w:bottom w:val="nil"/>
              <w:right w:val="nil"/>
            </w:tcBorders>
            <w:shd w:val="clear" w:color="auto" w:fill="auto"/>
            <w:noWrap/>
            <w:vAlign w:val="center"/>
            <w:hideMark/>
          </w:tcPr>
          <w:p w14:paraId="32F21CB1" w14:textId="5FAD1D2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30</w:t>
            </w:r>
          </w:p>
        </w:tc>
        <w:tc>
          <w:tcPr>
            <w:tcW w:w="361" w:type="pct"/>
            <w:tcBorders>
              <w:top w:val="nil"/>
              <w:left w:val="nil"/>
              <w:bottom w:val="nil"/>
              <w:right w:val="nil"/>
            </w:tcBorders>
            <w:shd w:val="clear" w:color="auto" w:fill="auto"/>
            <w:noWrap/>
            <w:vAlign w:val="center"/>
            <w:hideMark/>
          </w:tcPr>
          <w:p w14:paraId="0D4384CD" w14:textId="6514F9C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358" w:type="pct"/>
            <w:tcBorders>
              <w:top w:val="nil"/>
              <w:left w:val="nil"/>
              <w:bottom w:val="nil"/>
              <w:right w:val="nil"/>
            </w:tcBorders>
            <w:shd w:val="clear" w:color="auto" w:fill="auto"/>
            <w:noWrap/>
            <w:vAlign w:val="center"/>
            <w:hideMark/>
          </w:tcPr>
          <w:p w14:paraId="724A5F6C" w14:textId="0010A71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w:t>
            </w:r>
          </w:p>
        </w:tc>
        <w:tc>
          <w:tcPr>
            <w:tcW w:w="411" w:type="pct"/>
            <w:tcBorders>
              <w:top w:val="nil"/>
              <w:left w:val="single" w:sz="4" w:space="0" w:color="auto"/>
              <w:bottom w:val="nil"/>
              <w:right w:val="nil"/>
            </w:tcBorders>
            <w:shd w:val="clear" w:color="auto" w:fill="auto"/>
            <w:noWrap/>
            <w:vAlign w:val="center"/>
            <w:hideMark/>
          </w:tcPr>
          <w:p w14:paraId="2A3B9FDB" w14:textId="61381DE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w:t>
            </w:r>
          </w:p>
        </w:tc>
        <w:tc>
          <w:tcPr>
            <w:tcW w:w="411" w:type="pct"/>
            <w:tcBorders>
              <w:top w:val="nil"/>
              <w:left w:val="nil"/>
              <w:bottom w:val="nil"/>
              <w:right w:val="nil"/>
            </w:tcBorders>
            <w:shd w:val="clear" w:color="auto" w:fill="auto"/>
            <w:noWrap/>
            <w:vAlign w:val="center"/>
            <w:hideMark/>
          </w:tcPr>
          <w:p w14:paraId="4C706482" w14:textId="7B2EF37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13" w:type="pct"/>
            <w:tcBorders>
              <w:top w:val="nil"/>
              <w:left w:val="nil"/>
              <w:bottom w:val="nil"/>
              <w:right w:val="nil"/>
            </w:tcBorders>
            <w:shd w:val="clear" w:color="auto" w:fill="auto"/>
            <w:noWrap/>
            <w:vAlign w:val="center"/>
            <w:hideMark/>
          </w:tcPr>
          <w:p w14:paraId="0ECCA1CD" w14:textId="2504D16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08" w:type="pct"/>
            <w:tcBorders>
              <w:top w:val="nil"/>
              <w:left w:val="single" w:sz="4" w:space="0" w:color="auto"/>
              <w:bottom w:val="nil"/>
              <w:right w:val="nil"/>
            </w:tcBorders>
            <w:shd w:val="clear" w:color="auto" w:fill="auto"/>
            <w:noWrap/>
            <w:vAlign w:val="center"/>
            <w:hideMark/>
          </w:tcPr>
          <w:p w14:paraId="5B67EF64" w14:textId="0C7D497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13</w:t>
            </w:r>
          </w:p>
        </w:tc>
        <w:tc>
          <w:tcPr>
            <w:tcW w:w="408" w:type="pct"/>
            <w:tcBorders>
              <w:top w:val="nil"/>
              <w:left w:val="nil"/>
              <w:bottom w:val="nil"/>
              <w:right w:val="nil"/>
            </w:tcBorders>
            <w:shd w:val="clear" w:color="auto" w:fill="auto"/>
            <w:noWrap/>
            <w:vAlign w:val="center"/>
            <w:hideMark/>
          </w:tcPr>
          <w:p w14:paraId="3D57B8D4" w14:textId="6B63AA3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36</w:t>
            </w:r>
          </w:p>
        </w:tc>
        <w:tc>
          <w:tcPr>
            <w:tcW w:w="440" w:type="pct"/>
            <w:tcBorders>
              <w:top w:val="nil"/>
              <w:left w:val="nil"/>
              <w:bottom w:val="nil"/>
              <w:right w:val="single" w:sz="4" w:space="0" w:color="auto"/>
            </w:tcBorders>
            <w:shd w:val="clear" w:color="auto" w:fill="auto"/>
            <w:noWrap/>
            <w:vAlign w:val="center"/>
            <w:hideMark/>
          </w:tcPr>
          <w:p w14:paraId="695A6D43" w14:textId="7241292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-23</w:t>
            </w:r>
          </w:p>
        </w:tc>
      </w:tr>
      <w:tr w:rsidR="004D18DB" w:rsidRPr="00A64723" w14:paraId="5C7B31C8" w14:textId="77777777" w:rsidTr="004D18DB">
        <w:trPr>
          <w:trHeight w:val="277"/>
        </w:trPr>
        <w:tc>
          <w:tcPr>
            <w:tcW w:w="356" w:type="pct"/>
            <w:tcBorders>
              <w:top w:val="nil"/>
              <w:left w:val="single" w:sz="4" w:space="0" w:color="auto"/>
              <w:bottom w:val="nil"/>
              <w:right w:val="nil"/>
            </w:tcBorders>
            <w:shd w:val="clear" w:color="000000" w:fill="E7E6E6"/>
            <w:vAlign w:val="center"/>
            <w:hideMark/>
          </w:tcPr>
          <w:p w14:paraId="28CB9BD2"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8" w:type="pct"/>
            <w:tcBorders>
              <w:top w:val="nil"/>
              <w:left w:val="single" w:sz="4" w:space="0" w:color="auto"/>
              <w:bottom w:val="nil"/>
              <w:right w:val="nil"/>
            </w:tcBorders>
            <w:shd w:val="clear" w:color="000000" w:fill="E7E6E6"/>
            <w:noWrap/>
            <w:vAlign w:val="center"/>
            <w:hideMark/>
          </w:tcPr>
          <w:p w14:paraId="26258BED"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361" w:type="pct"/>
            <w:tcBorders>
              <w:top w:val="nil"/>
              <w:left w:val="nil"/>
              <w:bottom w:val="nil"/>
              <w:right w:val="nil"/>
            </w:tcBorders>
            <w:shd w:val="clear" w:color="000000" w:fill="E7E6E6"/>
            <w:noWrap/>
            <w:vAlign w:val="center"/>
            <w:hideMark/>
          </w:tcPr>
          <w:p w14:paraId="0975C543"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121</w:t>
            </w:r>
          </w:p>
        </w:tc>
        <w:tc>
          <w:tcPr>
            <w:tcW w:w="358" w:type="pct"/>
            <w:tcBorders>
              <w:top w:val="nil"/>
              <w:left w:val="nil"/>
              <w:bottom w:val="nil"/>
              <w:right w:val="nil"/>
            </w:tcBorders>
            <w:shd w:val="clear" w:color="000000" w:fill="E7E6E6"/>
            <w:noWrap/>
            <w:vAlign w:val="center"/>
            <w:hideMark/>
          </w:tcPr>
          <w:p w14:paraId="061D5DBB"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-84</w:t>
            </w:r>
          </w:p>
        </w:tc>
        <w:tc>
          <w:tcPr>
            <w:tcW w:w="358" w:type="pct"/>
            <w:tcBorders>
              <w:top w:val="nil"/>
              <w:left w:val="single" w:sz="4" w:space="0" w:color="auto"/>
              <w:bottom w:val="nil"/>
              <w:right w:val="nil"/>
            </w:tcBorders>
            <w:shd w:val="clear" w:color="000000" w:fill="E7E6E6"/>
            <w:noWrap/>
            <w:vAlign w:val="center"/>
            <w:hideMark/>
          </w:tcPr>
          <w:p w14:paraId="2FA17FDD" w14:textId="2554CD1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361" w:type="pct"/>
            <w:tcBorders>
              <w:top w:val="nil"/>
              <w:left w:val="nil"/>
              <w:bottom w:val="nil"/>
              <w:right w:val="nil"/>
            </w:tcBorders>
            <w:shd w:val="clear" w:color="000000" w:fill="E7E6E6"/>
            <w:noWrap/>
            <w:vAlign w:val="center"/>
            <w:hideMark/>
          </w:tcPr>
          <w:p w14:paraId="61B30C36" w14:textId="60ADBA4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61</w:t>
            </w:r>
          </w:p>
        </w:tc>
        <w:tc>
          <w:tcPr>
            <w:tcW w:w="358" w:type="pct"/>
            <w:tcBorders>
              <w:top w:val="nil"/>
              <w:left w:val="nil"/>
              <w:bottom w:val="nil"/>
              <w:right w:val="nil"/>
            </w:tcBorders>
            <w:shd w:val="clear" w:color="000000" w:fill="E7E6E6"/>
            <w:noWrap/>
            <w:vAlign w:val="center"/>
            <w:hideMark/>
          </w:tcPr>
          <w:p w14:paraId="2CE86609" w14:textId="3FC35E4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c>
          <w:tcPr>
            <w:tcW w:w="411" w:type="pct"/>
            <w:tcBorders>
              <w:top w:val="nil"/>
              <w:left w:val="single" w:sz="4" w:space="0" w:color="auto"/>
              <w:bottom w:val="nil"/>
              <w:right w:val="nil"/>
            </w:tcBorders>
            <w:shd w:val="clear" w:color="000000" w:fill="E7E6E6"/>
            <w:noWrap/>
            <w:vAlign w:val="center"/>
            <w:hideMark/>
          </w:tcPr>
          <w:p w14:paraId="6A9F28C1" w14:textId="0053E47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11" w:type="pct"/>
            <w:tcBorders>
              <w:top w:val="nil"/>
              <w:left w:val="nil"/>
              <w:bottom w:val="nil"/>
              <w:right w:val="nil"/>
            </w:tcBorders>
            <w:shd w:val="clear" w:color="000000" w:fill="E7E6E6"/>
            <w:noWrap/>
            <w:vAlign w:val="center"/>
            <w:hideMark/>
          </w:tcPr>
          <w:p w14:paraId="76EB6ADF" w14:textId="2152193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413" w:type="pct"/>
            <w:tcBorders>
              <w:top w:val="nil"/>
              <w:left w:val="nil"/>
              <w:bottom w:val="nil"/>
              <w:right w:val="nil"/>
            </w:tcBorders>
            <w:shd w:val="clear" w:color="000000" w:fill="E7E6E6"/>
            <w:noWrap/>
            <w:vAlign w:val="center"/>
            <w:hideMark/>
          </w:tcPr>
          <w:p w14:paraId="406FE965" w14:textId="036EC055"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c>
          <w:tcPr>
            <w:tcW w:w="408" w:type="pct"/>
            <w:tcBorders>
              <w:top w:val="nil"/>
              <w:left w:val="single" w:sz="4" w:space="0" w:color="auto"/>
              <w:bottom w:val="nil"/>
              <w:right w:val="nil"/>
            </w:tcBorders>
            <w:shd w:val="clear" w:color="000000" w:fill="E7E6E6"/>
            <w:noWrap/>
            <w:vAlign w:val="center"/>
            <w:hideMark/>
          </w:tcPr>
          <w:p w14:paraId="20598F40" w14:textId="6E1D56B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08" w:type="pct"/>
            <w:tcBorders>
              <w:top w:val="nil"/>
              <w:left w:val="nil"/>
              <w:bottom w:val="nil"/>
              <w:right w:val="nil"/>
            </w:tcBorders>
            <w:shd w:val="clear" w:color="000000" w:fill="E7E6E6"/>
            <w:noWrap/>
            <w:vAlign w:val="center"/>
            <w:hideMark/>
          </w:tcPr>
          <w:p w14:paraId="26D94FA3" w14:textId="2EAFB95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440" w:type="pct"/>
            <w:tcBorders>
              <w:top w:val="nil"/>
              <w:left w:val="nil"/>
              <w:bottom w:val="nil"/>
              <w:right w:val="single" w:sz="4" w:space="0" w:color="auto"/>
            </w:tcBorders>
            <w:shd w:val="clear" w:color="000000" w:fill="E7E6E6"/>
            <w:noWrap/>
            <w:vAlign w:val="center"/>
            <w:hideMark/>
          </w:tcPr>
          <w:p w14:paraId="79D0DB54" w14:textId="3A1FECE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-33</w:t>
            </w:r>
          </w:p>
        </w:tc>
      </w:tr>
      <w:tr w:rsidR="0016727F" w:rsidRPr="00A64723" w14:paraId="67188D46" w14:textId="77777777" w:rsidTr="004D18DB">
        <w:trPr>
          <w:trHeight w:val="277"/>
        </w:trPr>
        <w:tc>
          <w:tcPr>
            <w:tcW w:w="356" w:type="pct"/>
            <w:tcBorders>
              <w:top w:val="nil"/>
              <w:left w:val="single" w:sz="4" w:space="0" w:color="auto"/>
              <w:bottom w:val="nil"/>
              <w:right w:val="nil"/>
            </w:tcBorders>
            <w:shd w:val="clear" w:color="000000" w:fill="FFFFFF"/>
            <w:vAlign w:val="center"/>
            <w:hideMark/>
          </w:tcPr>
          <w:p w14:paraId="7D31A0B1"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8" w:type="pct"/>
            <w:tcBorders>
              <w:top w:val="nil"/>
              <w:left w:val="single" w:sz="4" w:space="0" w:color="auto"/>
              <w:bottom w:val="nil"/>
              <w:right w:val="nil"/>
            </w:tcBorders>
            <w:shd w:val="clear" w:color="auto" w:fill="auto"/>
            <w:noWrap/>
            <w:vAlign w:val="center"/>
            <w:hideMark/>
          </w:tcPr>
          <w:p w14:paraId="73EE9ABD"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61" w:type="pct"/>
            <w:tcBorders>
              <w:top w:val="nil"/>
              <w:left w:val="nil"/>
              <w:bottom w:val="nil"/>
              <w:right w:val="nil"/>
            </w:tcBorders>
            <w:shd w:val="clear" w:color="auto" w:fill="auto"/>
            <w:noWrap/>
            <w:vAlign w:val="center"/>
            <w:hideMark/>
          </w:tcPr>
          <w:p w14:paraId="23B328FE"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100</w:t>
            </w:r>
          </w:p>
        </w:tc>
        <w:tc>
          <w:tcPr>
            <w:tcW w:w="358" w:type="pct"/>
            <w:tcBorders>
              <w:top w:val="nil"/>
              <w:left w:val="nil"/>
              <w:bottom w:val="nil"/>
              <w:right w:val="nil"/>
            </w:tcBorders>
            <w:shd w:val="clear" w:color="auto" w:fill="auto"/>
            <w:noWrap/>
            <w:vAlign w:val="center"/>
            <w:hideMark/>
          </w:tcPr>
          <w:p w14:paraId="2B385425"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-69</w:t>
            </w:r>
          </w:p>
        </w:tc>
        <w:tc>
          <w:tcPr>
            <w:tcW w:w="358" w:type="pct"/>
            <w:tcBorders>
              <w:top w:val="nil"/>
              <w:left w:val="single" w:sz="4" w:space="0" w:color="auto"/>
              <w:bottom w:val="nil"/>
              <w:right w:val="nil"/>
            </w:tcBorders>
            <w:shd w:val="clear" w:color="auto" w:fill="auto"/>
            <w:noWrap/>
            <w:vAlign w:val="center"/>
            <w:hideMark/>
          </w:tcPr>
          <w:p w14:paraId="2B00C7F0" w14:textId="56E45480"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39</w:t>
            </w:r>
          </w:p>
        </w:tc>
        <w:tc>
          <w:tcPr>
            <w:tcW w:w="361" w:type="pct"/>
            <w:tcBorders>
              <w:top w:val="nil"/>
              <w:left w:val="nil"/>
              <w:bottom w:val="nil"/>
              <w:right w:val="nil"/>
            </w:tcBorders>
            <w:shd w:val="clear" w:color="auto" w:fill="auto"/>
            <w:noWrap/>
            <w:vAlign w:val="center"/>
            <w:hideMark/>
          </w:tcPr>
          <w:p w14:paraId="58031A61" w14:textId="2E4DB63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57</w:t>
            </w:r>
          </w:p>
        </w:tc>
        <w:tc>
          <w:tcPr>
            <w:tcW w:w="358" w:type="pct"/>
            <w:tcBorders>
              <w:top w:val="nil"/>
              <w:left w:val="nil"/>
              <w:bottom w:val="nil"/>
              <w:right w:val="nil"/>
            </w:tcBorders>
            <w:shd w:val="clear" w:color="auto" w:fill="auto"/>
            <w:noWrap/>
            <w:vAlign w:val="center"/>
            <w:hideMark/>
          </w:tcPr>
          <w:p w14:paraId="0A17CD10" w14:textId="409D72EC"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c>
          <w:tcPr>
            <w:tcW w:w="411" w:type="pct"/>
            <w:tcBorders>
              <w:top w:val="nil"/>
              <w:left w:val="single" w:sz="4" w:space="0" w:color="auto"/>
              <w:bottom w:val="nil"/>
              <w:right w:val="nil"/>
            </w:tcBorders>
            <w:shd w:val="clear" w:color="auto" w:fill="auto"/>
            <w:noWrap/>
            <w:vAlign w:val="center"/>
            <w:hideMark/>
          </w:tcPr>
          <w:p w14:paraId="4E229FC6" w14:textId="2A03DCCD"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7</w:t>
            </w:r>
          </w:p>
        </w:tc>
        <w:tc>
          <w:tcPr>
            <w:tcW w:w="411" w:type="pct"/>
            <w:tcBorders>
              <w:top w:val="nil"/>
              <w:left w:val="nil"/>
              <w:bottom w:val="nil"/>
              <w:right w:val="nil"/>
            </w:tcBorders>
            <w:shd w:val="clear" w:color="auto" w:fill="auto"/>
            <w:noWrap/>
            <w:vAlign w:val="center"/>
            <w:hideMark/>
          </w:tcPr>
          <w:p w14:paraId="21585B47" w14:textId="699FB0A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24</w:t>
            </w:r>
          </w:p>
        </w:tc>
        <w:tc>
          <w:tcPr>
            <w:tcW w:w="413" w:type="pct"/>
            <w:tcBorders>
              <w:top w:val="nil"/>
              <w:left w:val="nil"/>
              <w:bottom w:val="nil"/>
              <w:right w:val="nil"/>
            </w:tcBorders>
            <w:shd w:val="clear" w:color="auto" w:fill="auto"/>
            <w:noWrap/>
            <w:vAlign w:val="center"/>
            <w:hideMark/>
          </w:tcPr>
          <w:p w14:paraId="55B27F4B" w14:textId="5292471B"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c>
          <w:tcPr>
            <w:tcW w:w="408" w:type="pct"/>
            <w:tcBorders>
              <w:top w:val="nil"/>
              <w:left w:val="single" w:sz="4" w:space="0" w:color="auto"/>
              <w:bottom w:val="nil"/>
              <w:right w:val="nil"/>
            </w:tcBorders>
            <w:shd w:val="clear" w:color="auto" w:fill="auto"/>
            <w:noWrap/>
            <w:vAlign w:val="center"/>
            <w:hideMark/>
          </w:tcPr>
          <w:p w14:paraId="3BCA4B8B" w14:textId="3FF5D1A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11</w:t>
            </w:r>
          </w:p>
        </w:tc>
        <w:tc>
          <w:tcPr>
            <w:tcW w:w="408" w:type="pct"/>
            <w:tcBorders>
              <w:top w:val="nil"/>
              <w:left w:val="nil"/>
              <w:bottom w:val="nil"/>
              <w:right w:val="nil"/>
            </w:tcBorders>
            <w:shd w:val="clear" w:color="auto" w:fill="auto"/>
            <w:noWrap/>
            <w:vAlign w:val="center"/>
            <w:hideMark/>
          </w:tcPr>
          <w:p w14:paraId="5AC0F188" w14:textId="6449D864"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28</w:t>
            </w:r>
          </w:p>
        </w:tc>
        <w:tc>
          <w:tcPr>
            <w:tcW w:w="440" w:type="pct"/>
            <w:tcBorders>
              <w:top w:val="nil"/>
              <w:left w:val="nil"/>
              <w:bottom w:val="nil"/>
              <w:right w:val="single" w:sz="4" w:space="0" w:color="auto"/>
            </w:tcBorders>
            <w:shd w:val="clear" w:color="auto" w:fill="auto"/>
            <w:noWrap/>
            <w:vAlign w:val="center"/>
            <w:hideMark/>
          </w:tcPr>
          <w:p w14:paraId="36FEC6AC" w14:textId="00C854E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-17</w:t>
            </w:r>
          </w:p>
        </w:tc>
      </w:tr>
      <w:tr w:rsidR="004D18DB" w:rsidRPr="00A64723" w14:paraId="29DEFB35" w14:textId="77777777" w:rsidTr="004D18DB">
        <w:trPr>
          <w:trHeight w:val="277"/>
        </w:trPr>
        <w:tc>
          <w:tcPr>
            <w:tcW w:w="356" w:type="pct"/>
            <w:tcBorders>
              <w:top w:val="nil"/>
              <w:left w:val="single" w:sz="4" w:space="0" w:color="auto"/>
              <w:bottom w:val="single" w:sz="4" w:space="0" w:color="auto"/>
              <w:right w:val="nil"/>
            </w:tcBorders>
            <w:shd w:val="clear" w:color="000000" w:fill="E7E6E6"/>
            <w:vAlign w:val="center"/>
            <w:hideMark/>
          </w:tcPr>
          <w:p w14:paraId="33F099A3" w14:textId="77777777" w:rsidR="0016727F" w:rsidRPr="00A64723" w:rsidRDefault="0016727F" w:rsidP="0016727F">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8" w:type="pct"/>
            <w:tcBorders>
              <w:top w:val="nil"/>
              <w:left w:val="single" w:sz="4" w:space="0" w:color="auto"/>
              <w:bottom w:val="single" w:sz="4" w:space="0" w:color="auto"/>
              <w:right w:val="nil"/>
            </w:tcBorders>
            <w:shd w:val="clear" w:color="000000" w:fill="E7E6E6"/>
            <w:noWrap/>
            <w:vAlign w:val="center"/>
            <w:hideMark/>
          </w:tcPr>
          <w:p w14:paraId="3042C893"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36</w:t>
            </w:r>
          </w:p>
        </w:tc>
        <w:tc>
          <w:tcPr>
            <w:tcW w:w="361" w:type="pct"/>
            <w:tcBorders>
              <w:top w:val="nil"/>
              <w:left w:val="nil"/>
              <w:bottom w:val="single" w:sz="4" w:space="0" w:color="auto"/>
              <w:right w:val="nil"/>
            </w:tcBorders>
            <w:shd w:val="clear" w:color="000000" w:fill="E7E6E6"/>
            <w:noWrap/>
            <w:vAlign w:val="center"/>
            <w:hideMark/>
          </w:tcPr>
          <w:p w14:paraId="0D157863"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84</w:t>
            </w:r>
          </w:p>
        </w:tc>
        <w:tc>
          <w:tcPr>
            <w:tcW w:w="358" w:type="pct"/>
            <w:tcBorders>
              <w:top w:val="nil"/>
              <w:left w:val="nil"/>
              <w:bottom w:val="single" w:sz="4" w:space="0" w:color="auto"/>
              <w:right w:val="nil"/>
            </w:tcBorders>
            <w:shd w:val="clear" w:color="000000" w:fill="E7E6E6"/>
            <w:noWrap/>
            <w:vAlign w:val="center"/>
            <w:hideMark/>
          </w:tcPr>
          <w:p w14:paraId="0BB81E4C" w14:textId="7777777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-48</w:t>
            </w:r>
          </w:p>
        </w:tc>
        <w:tc>
          <w:tcPr>
            <w:tcW w:w="358" w:type="pct"/>
            <w:tcBorders>
              <w:top w:val="nil"/>
              <w:left w:val="single" w:sz="4" w:space="0" w:color="auto"/>
              <w:bottom w:val="single" w:sz="4" w:space="0" w:color="auto"/>
              <w:right w:val="nil"/>
            </w:tcBorders>
            <w:shd w:val="clear" w:color="000000" w:fill="E7E6E6"/>
            <w:noWrap/>
            <w:vAlign w:val="center"/>
            <w:hideMark/>
          </w:tcPr>
          <w:p w14:paraId="316F0328" w14:textId="2CCF0156"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31</w:t>
            </w:r>
          </w:p>
        </w:tc>
        <w:tc>
          <w:tcPr>
            <w:tcW w:w="361" w:type="pct"/>
            <w:tcBorders>
              <w:top w:val="nil"/>
              <w:left w:val="nil"/>
              <w:bottom w:val="single" w:sz="4" w:space="0" w:color="auto"/>
              <w:right w:val="nil"/>
            </w:tcBorders>
            <w:shd w:val="clear" w:color="000000" w:fill="E7E6E6"/>
            <w:noWrap/>
            <w:vAlign w:val="center"/>
            <w:hideMark/>
          </w:tcPr>
          <w:p w14:paraId="0AD8DC31" w14:textId="05A705C9"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49</w:t>
            </w:r>
          </w:p>
        </w:tc>
        <w:tc>
          <w:tcPr>
            <w:tcW w:w="358" w:type="pct"/>
            <w:tcBorders>
              <w:top w:val="nil"/>
              <w:left w:val="nil"/>
              <w:bottom w:val="single" w:sz="4" w:space="0" w:color="auto"/>
              <w:right w:val="nil"/>
            </w:tcBorders>
            <w:shd w:val="clear" w:color="000000" w:fill="E7E6E6"/>
            <w:noWrap/>
            <w:vAlign w:val="center"/>
            <w:hideMark/>
          </w:tcPr>
          <w:p w14:paraId="3C84024B" w14:textId="4DD7EA71"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-18</w:t>
            </w:r>
          </w:p>
        </w:tc>
        <w:tc>
          <w:tcPr>
            <w:tcW w:w="411" w:type="pct"/>
            <w:tcBorders>
              <w:top w:val="nil"/>
              <w:left w:val="single" w:sz="4" w:space="0" w:color="auto"/>
              <w:bottom w:val="single" w:sz="4" w:space="0" w:color="auto"/>
              <w:right w:val="nil"/>
            </w:tcBorders>
            <w:shd w:val="clear" w:color="000000" w:fill="E7E6E6"/>
            <w:noWrap/>
            <w:vAlign w:val="center"/>
            <w:hideMark/>
          </w:tcPr>
          <w:p w14:paraId="2F58BD75" w14:textId="7FCDBDE8"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15</w:t>
            </w:r>
          </w:p>
        </w:tc>
        <w:tc>
          <w:tcPr>
            <w:tcW w:w="411" w:type="pct"/>
            <w:tcBorders>
              <w:top w:val="nil"/>
              <w:left w:val="nil"/>
              <w:bottom w:val="single" w:sz="4" w:space="0" w:color="auto"/>
              <w:right w:val="nil"/>
            </w:tcBorders>
            <w:shd w:val="clear" w:color="000000" w:fill="E7E6E6"/>
            <w:noWrap/>
            <w:vAlign w:val="center"/>
            <w:hideMark/>
          </w:tcPr>
          <w:p w14:paraId="7A68EC8B" w14:textId="523104F7"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24</w:t>
            </w:r>
          </w:p>
        </w:tc>
        <w:tc>
          <w:tcPr>
            <w:tcW w:w="413" w:type="pct"/>
            <w:tcBorders>
              <w:top w:val="nil"/>
              <w:left w:val="nil"/>
              <w:bottom w:val="single" w:sz="4" w:space="0" w:color="auto"/>
              <w:right w:val="nil"/>
            </w:tcBorders>
            <w:shd w:val="clear" w:color="000000" w:fill="E7E6E6"/>
            <w:noWrap/>
            <w:vAlign w:val="center"/>
            <w:hideMark/>
          </w:tcPr>
          <w:p w14:paraId="264795CC" w14:textId="1A2D20CE"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-9</w:t>
            </w:r>
          </w:p>
        </w:tc>
        <w:tc>
          <w:tcPr>
            <w:tcW w:w="408" w:type="pct"/>
            <w:tcBorders>
              <w:top w:val="nil"/>
              <w:left w:val="single" w:sz="4" w:space="0" w:color="auto"/>
              <w:bottom w:val="single" w:sz="4" w:space="0" w:color="auto"/>
              <w:right w:val="nil"/>
            </w:tcBorders>
            <w:shd w:val="clear" w:color="000000" w:fill="E7E6E6"/>
            <w:noWrap/>
            <w:vAlign w:val="center"/>
            <w:hideMark/>
          </w:tcPr>
          <w:p w14:paraId="234A6BFB" w14:textId="3175C3EA"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16</w:t>
            </w:r>
          </w:p>
        </w:tc>
        <w:tc>
          <w:tcPr>
            <w:tcW w:w="408" w:type="pct"/>
            <w:tcBorders>
              <w:top w:val="nil"/>
              <w:left w:val="nil"/>
              <w:bottom w:val="single" w:sz="4" w:space="0" w:color="auto"/>
              <w:right w:val="nil"/>
            </w:tcBorders>
            <w:shd w:val="clear" w:color="000000" w:fill="E7E6E6"/>
            <w:noWrap/>
            <w:vAlign w:val="center"/>
            <w:hideMark/>
          </w:tcPr>
          <w:p w14:paraId="791D50D9" w14:textId="59FB27CF"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37</w:t>
            </w:r>
          </w:p>
        </w:tc>
        <w:tc>
          <w:tcPr>
            <w:tcW w:w="440" w:type="pct"/>
            <w:tcBorders>
              <w:top w:val="nil"/>
              <w:left w:val="nil"/>
              <w:bottom w:val="single" w:sz="4" w:space="0" w:color="auto"/>
              <w:right w:val="single" w:sz="4" w:space="0" w:color="auto"/>
            </w:tcBorders>
            <w:shd w:val="clear" w:color="000000" w:fill="E7E6E6"/>
            <w:noWrap/>
            <w:vAlign w:val="center"/>
            <w:hideMark/>
          </w:tcPr>
          <w:p w14:paraId="74B39EC6" w14:textId="273D5D02" w:rsidR="0016727F" w:rsidRPr="0016727F" w:rsidRDefault="0016727F" w:rsidP="0016727F">
            <w:pPr>
              <w:spacing w:after="0" w:line="240" w:lineRule="auto"/>
              <w:jc w:val="center"/>
              <w:rPr>
                <w:rFonts w:ascii="Calibri" w:eastAsia="Times New Roman" w:hAnsi="Calibri" w:cs="Calibri"/>
                <w:color w:val="000000"/>
                <w:kern w:val="0"/>
                <w:sz w:val="20"/>
                <w:szCs w:val="20"/>
                <w:lang w:eastAsia="it-IT"/>
                <w14:ligatures w14:val="none"/>
              </w:rPr>
            </w:pPr>
            <w:r w:rsidRPr="0016727F">
              <w:rPr>
                <w:sz w:val="20"/>
                <w:szCs w:val="20"/>
              </w:rPr>
              <w:t>-21</w:t>
            </w:r>
          </w:p>
        </w:tc>
      </w:tr>
    </w:tbl>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3283FD0" w14:textId="7F6FF47E" w:rsidR="00836210" w:rsidRDefault="00836210" w:rsidP="00AF59A7">
      <w:pPr>
        <w:jc w:val="both"/>
      </w:pPr>
    </w:p>
    <w:p w14:paraId="3F7A811E" w14:textId="75E79E8B" w:rsidR="003B0453" w:rsidRDefault="003B0453" w:rsidP="00AF59A7">
      <w:pPr>
        <w:jc w:val="both"/>
      </w:pPr>
      <w:r>
        <w:rPr>
          <w:noProof/>
        </w:rPr>
        <w:drawing>
          <wp:inline distT="0" distB="0" distL="0" distR="0" wp14:anchorId="51BA3155" wp14:editId="54957B79">
            <wp:extent cx="6156000" cy="3420000"/>
            <wp:effectExtent l="0" t="0" r="0" b="0"/>
            <wp:docPr id="4" name="Grafico 4">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1729BF" w14:textId="77777777" w:rsidR="00A06839" w:rsidRDefault="00F11D15" w:rsidP="00A0683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575179C" w14:textId="6E4984AB" w:rsidR="00F86427" w:rsidRPr="004D18DB" w:rsidRDefault="000A7040" w:rsidP="006C4D4D">
      <w:pPr>
        <w:shd w:val="clear" w:color="auto" w:fill="FFFFFF"/>
        <w:spacing w:before="75" w:after="0" w:line="240" w:lineRule="auto"/>
        <w:jc w:val="both"/>
        <w:rPr>
          <w:rFonts w:ascii="Arial" w:eastAsia="Times New Roman" w:hAnsi="Arial" w:cs="Arial"/>
          <w:bCs/>
          <w:i/>
          <w:kern w:val="0"/>
          <w:sz w:val="20"/>
          <w:szCs w:val="20"/>
          <w:lang w:eastAsia="it-IT"/>
          <w14:ligatures w14:val="none"/>
        </w:rPr>
      </w:pPr>
      <w:r w:rsidRPr="004D18DB">
        <w:rPr>
          <w:b/>
        </w:rPr>
        <w:lastRenderedPageBreak/>
        <w:t>MOVIMENTO MIGRATORIO</w:t>
      </w:r>
    </w:p>
    <w:p w14:paraId="0470654C" w14:textId="6D76F95B" w:rsidR="00486AFA" w:rsidRDefault="00486AFA" w:rsidP="00AF59A7">
      <w:pPr>
        <w:jc w:val="both"/>
      </w:pPr>
      <w:r>
        <w:rPr>
          <w:noProof/>
        </w:rPr>
        <w:drawing>
          <wp:inline distT="0" distB="0" distL="0" distR="0" wp14:anchorId="084903E2" wp14:editId="61AC36BE">
            <wp:extent cx="6156000" cy="3420000"/>
            <wp:effectExtent l="0" t="0" r="0" b="0"/>
            <wp:docPr id="19" name="Grafico 19">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F22214" w14:textId="79449199"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6929C48" w14:textId="77777777" w:rsidR="00261078" w:rsidRDefault="00261078"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4BD08BE4" w:rsidR="001D484B" w:rsidRPr="00261078"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6C4D4D">
        <w:rPr>
          <w:b/>
          <w:bCs/>
        </w:rPr>
        <w:t>Rivergaro</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4D18DB">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6C4D4D" w:rsidRPr="009D1A89" w14:paraId="7DD4AB4C"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960F" w14:textId="41D43CD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30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7160" w14:textId="50C5CA69"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157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44FF" w14:textId="5B7380F5"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187</w:t>
            </w:r>
          </w:p>
        </w:tc>
      </w:tr>
      <w:tr w:rsidR="006C4D4D" w:rsidRPr="009D1A89" w14:paraId="20F20189"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78C" w14:textId="6C89EB72"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69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DD98" w14:textId="4AD93014"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170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F43F" w14:textId="367E1F4E"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239</w:t>
            </w:r>
          </w:p>
        </w:tc>
      </w:tr>
      <w:tr w:rsidR="006C4D4D" w:rsidRPr="009D1A89" w14:paraId="015628B9"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2179" w14:textId="1C01A470"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26</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D821" w14:textId="68EFFA7E"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195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342C" w14:textId="41F48B80"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221</w:t>
            </w:r>
          </w:p>
        </w:tc>
      </w:tr>
      <w:tr w:rsidR="006C4D4D" w:rsidRPr="009D1A89" w14:paraId="5C38372C"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FDC" w14:textId="3E95B166"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4BD7" w14:textId="58F5E6DC" w:rsidR="006C4D4D" w:rsidRPr="00B91962"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106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46C1" w14:textId="48BCAA98"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134</w:t>
            </w:r>
          </w:p>
        </w:tc>
      </w:tr>
      <w:tr w:rsidR="006C4D4D" w:rsidRPr="009D1A89" w14:paraId="70907ADF"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44C0" w14:textId="7C73092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5815" w14:textId="171A6159"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128</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211C4" w14:textId="50720088"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149</w:t>
            </w:r>
          </w:p>
        </w:tc>
      </w:tr>
      <w:tr w:rsidR="006C4D4D" w:rsidRPr="009D1A89" w14:paraId="5BB79A96"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A80F" w14:textId="374A5E9F"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44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3404" w14:textId="5AFFF75A" w:rsidR="006C4D4D" w:rsidRPr="00B91962"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164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854D" w14:textId="113DACC8"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208</w:t>
            </w:r>
          </w:p>
        </w:tc>
      </w:tr>
      <w:tr w:rsidR="006C4D4D" w:rsidRPr="009D1A89" w14:paraId="68C7A063"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4E75" w14:textId="35F5415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58</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9CB1" w14:textId="3984FE6C"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97</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295C" w14:textId="1DAFCB6A"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155</w:t>
            </w:r>
          </w:p>
        </w:tc>
      </w:tr>
      <w:tr w:rsidR="006C4D4D" w:rsidRPr="00B91962" w14:paraId="175076E9"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3147" w14:textId="425E1947" w:rsidR="006C4D4D" w:rsidRPr="006C4D4D" w:rsidRDefault="006C4D4D" w:rsidP="006C4D4D">
            <w:pPr>
              <w:spacing w:after="0" w:line="240" w:lineRule="auto"/>
              <w:jc w:val="right"/>
              <w:rPr>
                <w:rFonts w:ascii="Calibri" w:eastAsia="Times New Roman" w:hAnsi="Calibri" w:cs="Calibri"/>
                <w:color w:val="FF0000"/>
                <w:kern w:val="0"/>
                <w:lang w:eastAsia="it-IT"/>
                <w14:ligatures w14:val="none"/>
              </w:rPr>
            </w:pPr>
            <w:r w:rsidRPr="006C4D4D">
              <w:rPr>
                <w:color w:val="FF0000"/>
              </w:rPr>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E33" w14:textId="2773067A" w:rsidR="006C4D4D" w:rsidRPr="00A7010C"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60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6737" w14:textId="72519064" w:rsidR="006C4D4D" w:rsidRPr="00B91962"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58</w:t>
            </w:r>
          </w:p>
        </w:tc>
      </w:tr>
      <w:tr w:rsidR="006C4D4D" w:rsidRPr="009D1A89" w14:paraId="582FBB4B"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8924" w14:textId="05EE1BFF"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32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0976" w14:textId="24536682"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70</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D679" w14:textId="712A57E4"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102</w:t>
            </w:r>
          </w:p>
        </w:tc>
      </w:tr>
      <w:tr w:rsidR="006C4D4D" w:rsidRPr="009D1A89" w14:paraId="4AA200FE"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4FDD" w14:textId="019E8C23"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29</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80A4" w14:textId="60A23360" w:rsidR="006C4D4D" w:rsidRPr="006C4D4D" w:rsidRDefault="006C4D4D" w:rsidP="006C4D4D">
            <w:pPr>
              <w:spacing w:after="0" w:line="240" w:lineRule="auto"/>
              <w:jc w:val="right"/>
              <w:rPr>
                <w:rFonts w:ascii="Calibri" w:eastAsia="Times New Roman" w:hAnsi="Calibri" w:cs="Calibri"/>
                <w:color w:val="FF0000"/>
                <w:kern w:val="0"/>
                <w:lang w:eastAsia="it-IT"/>
                <w14:ligatures w14:val="none"/>
              </w:rPr>
            </w:pPr>
            <w:r w:rsidRPr="006C4D4D">
              <w:rPr>
                <w:color w:val="FF0000"/>
              </w:rPr>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E5A1" w14:textId="2F4BA33C"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16</w:t>
            </w:r>
          </w:p>
        </w:tc>
      </w:tr>
      <w:tr w:rsidR="006C4D4D" w:rsidRPr="009D1A89" w14:paraId="0AB617A3"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E19A" w14:textId="43FAF471"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B1AD" w14:textId="14036B50"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154</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26CC" w14:textId="2F1570BD"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156</w:t>
            </w:r>
          </w:p>
        </w:tc>
      </w:tr>
      <w:tr w:rsidR="006C4D4D" w:rsidRPr="009D1A89" w14:paraId="29DA1B90"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01BD" w14:textId="6CEEDC8A" w:rsidR="006C4D4D" w:rsidRPr="006C4D4D" w:rsidRDefault="006C4D4D" w:rsidP="006C4D4D">
            <w:pPr>
              <w:spacing w:after="0" w:line="240" w:lineRule="auto"/>
              <w:jc w:val="right"/>
              <w:rPr>
                <w:rFonts w:ascii="Calibri" w:eastAsia="Times New Roman" w:hAnsi="Calibri" w:cs="Calibri"/>
                <w:color w:val="FF0000"/>
                <w:kern w:val="0"/>
                <w:lang w:eastAsia="it-IT"/>
                <w14:ligatures w14:val="none"/>
              </w:rPr>
            </w:pPr>
            <w:r w:rsidRPr="006C4D4D">
              <w:rPr>
                <w:color w:val="FF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3B87B" w14:textId="75525E56" w:rsidR="006C4D4D" w:rsidRPr="00F86427"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71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143C" w14:textId="5B20C289" w:rsidR="006C4D4D" w:rsidRPr="00F86427"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70</w:t>
            </w:r>
          </w:p>
        </w:tc>
      </w:tr>
      <w:tr w:rsidR="006C4D4D" w:rsidRPr="009D1A89" w14:paraId="2BF6FC27"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22CF7" w14:textId="6651ADAF"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CD94" w14:textId="7EC60477"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45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9C68" w14:textId="3D848E48"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47</w:t>
            </w:r>
          </w:p>
        </w:tc>
      </w:tr>
      <w:tr w:rsidR="006C4D4D" w:rsidRPr="009D1A89" w14:paraId="66B5867F"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E5A3" w14:textId="0FAB6B69" w:rsidR="006C4D4D" w:rsidRPr="006C4D4D" w:rsidRDefault="006C4D4D" w:rsidP="006C4D4D">
            <w:pPr>
              <w:spacing w:after="0" w:line="240" w:lineRule="auto"/>
              <w:jc w:val="right"/>
              <w:rPr>
                <w:rFonts w:ascii="Calibri" w:eastAsia="Times New Roman" w:hAnsi="Calibri" w:cs="Calibri"/>
                <w:color w:val="FF0000"/>
                <w:kern w:val="0"/>
                <w:lang w:eastAsia="it-IT"/>
                <w14:ligatures w14:val="none"/>
              </w:rPr>
            </w:pPr>
            <w:r w:rsidRPr="006C4D4D">
              <w:rPr>
                <w:color w:val="FF0000"/>
              </w:rPr>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688C" w14:textId="5BCB6F7A" w:rsidR="006C4D4D" w:rsidRPr="00A7010C"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33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7D87" w14:textId="2CC76D47"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19</w:t>
            </w:r>
          </w:p>
        </w:tc>
      </w:tr>
      <w:tr w:rsidR="006C4D4D" w:rsidRPr="009D1A89" w14:paraId="335F859F"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CEBF" w14:textId="257CFFB5"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11</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4854" w14:textId="5DD2DE3D"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36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C1A4" w14:textId="3073A2D4"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47</w:t>
            </w:r>
          </w:p>
        </w:tc>
      </w:tr>
      <w:tr w:rsidR="006C4D4D" w:rsidRPr="009D1A89" w14:paraId="2AE56C54"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C0E3" w14:textId="5F13540F"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30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B7ACA" w14:textId="480188F2" w:rsidR="006C4D4D" w:rsidRPr="00B91962"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61</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654F" w14:textId="6A667DB6"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91</w:t>
            </w:r>
          </w:p>
        </w:tc>
      </w:tr>
      <w:tr w:rsidR="006C4D4D" w:rsidRPr="009D1A89" w14:paraId="16AA3C4B"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947B" w14:textId="69CBBAE0"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7107F" w14:textId="1FDB647B" w:rsidR="006C4D4D" w:rsidRPr="00A7010C"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B80" w14:textId="2DD7054F" w:rsidR="006C4D4D" w:rsidRPr="00A7010C"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20</w:t>
            </w:r>
          </w:p>
        </w:tc>
      </w:tr>
      <w:tr w:rsidR="006C4D4D" w:rsidRPr="009D1A89" w14:paraId="4D205B52"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08A7" w14:textId="10C98A55"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17</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CF1A" w14:textId="27F24BEC" w:rsidR="006C4D4D" w:rsidRPr="00B91962"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29</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E985" w14:textId="571C3AB2"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46</w:t>
            </w:r>
          </w:p>
        </w:tc>
      </w:tr>
      <w:tr w:rsidR="006C4D4D" w:rsidRPr="009D1A89" w14:paraId="0CEE9959"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2574E" w14:textId="58559ECB" w:rsidR="006C4D4D" w:rsidRPr="006C4D4D" w:rsidRDefault="006C4D4D" w:rsidP="006C4D4D">
            <w:pPr>
              <w:spacing w:after="0" w:line="240" w:lineRule="auto"/>
              <w:jc w:val="right"/>
              <w:rPr>
                <w:rFonts w:ascii="Calibri" w:eastAsia="Times New Roman" w:hAnsi="Calibri" w:cs="Calibri"/>
                <w:color w:val="FF0000"/>
                <w:kern w:val="0"/>
                <w:lang w:eastAsia="it-IT"/>
                <w14:ligatures w14:val="none"/>
              </w:rPr>
            </w:pPr>
            <w:r w:rsidRPr="006C4D4D">
              <w:rPr>
                <w:color w:val="FF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0D32" w14:textId="5A235DB6" w:rsidR="006C4D4D" w:rsidRPr="00F86427"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75</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32A67" w14:textId="367D5A9E"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71</w:t>
            </w:r>
          </w:p>
        </w:tc>
      </w:tr>
      <w:tr w:rsidR="006C4D4D" w:rsidRPr="009D1A89" w14:paraId="1F0D52E3"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4102" w14:textId="5DC12524"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23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D3E7" w14:textId="777CE1B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52</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0728" w14:textId="57563AF1"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75</w:t>
            </w:r>
          </w:p>
        </w:tc>
      </w:tr>
      <w:tr w:rsidR="006C4D4D" w:rsidRPr="009D1A89" w14:paraId="636B389C" w14:textId="77777777" w:rsidTr="004D18DB">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584" w14:textId="46118517" w:rsidR="006C4D4D" w:rsidRPr="005A759D" w:rsidRDefault="006C4D4D" w:rsidP="006C4D4D">
            <w:pPr>
              <w:spacing w:after="0" w:line="240" w:lineRule="auto"/>
              <w:jc w:val="right"/>
              <w:rPr>
                <w:rFonts w:ascii="Calibri" w:eastAsia="Times New Roman" w:hAnsi="Calibri" w:cs="Calibri"/>
                <w:color w:val="FF0000"/>
                <w:kern w:val="0"/>
                <w:lang w:eastAsia="it-IT"/>
                <w14:ligatures w14:val="none"/>
              </w:rPr>
            </w:pPr>
            <w:r w:rsidRPr="008E6094">
              <w:t>13</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A77D8" w14:textId="0862C28A"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63</w:t>
            </w:r>
          </w:p>
        </w:tc>
        <w:tc>
          <w:tcPr>
            <w:tcW w:w="13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49314" w14:textId="27B0DE5F" w:rsidR="006C4D4D" w:rsidRPr="009D1A89" w:rsidRDefault="006C4D4D" w:rsidP="006C4D4D">
            <w:pPr>
              <w:spacing w:after="0" w:line="240" w:lineRule="auto"/>
              <w:jc w:val="right"/>
              <w:rPr>
                <w:rFonts w:ascii="Calibri" w:eastAsia="Times New Roman" w:hAnsi="Calibri" w:cs="Calibri"/>
                <w:color w:val="000000"/>
                <w:kern w:val="0"/>
                <w:lang w:eastAsia="it-IT"/>
                <w14:ligatures w14:val="none"/>
              </w:rPr>
            </w:pPr>
            <w:r w:rsidRPr="008E6094">
              <w:t>76</w:t>
            </w:r>
          </w:p>
        </w:tc>
      </w:tr>
    </w:tbl>
    <w:p w14:paraId="56339A4F" w14:textId="08F6CE3B" w:rsidR="006C4D4D" w:rsidRPr="003B0453"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03F49AE" w14:textId="547ED018" w:rsidR="003B0453" w:rsidRDefault="003B0453" w:rsidP="00D30D92">
      <w:pPr>
        <w:shd w:val="clear" w:color="auto" w:fill="FFFFFF"/>
        <w:spacing w:before="75" w:after="0" w:line="240" w:lineRule="auto"/>
        <w:jc w:val="both"/>
      </w:pPr>
      <w:r>
        <w:rPr>
          <w:noProof/>
        </w:rPr>
        <w:lastRenderedPageBreak/>
        <w:drawing>
          <wp:inline distT="0" distB="0" distL="0" distR="0" wp14:anchorId="20020914" wp14:editId="634D3C65">
            <wp:extent cx="6156000" cy="3420000"/>
            <wp:effectExtent l="0" t="0" r="0" b="0"/>
            <wp:docPr id="5" name="Grafico 5">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2512D665" w:rsidR="00D30D92" w:rsidRDefault="00D30D92" w:rsidP="00B979F3">
      <w:pPr>
        <w:jc w:val="both"/>
        <w:rPr>
          <w:rFonts w:ascii="Arial" w:eastAsia="Times New Roman" w:hAnsi="Arial" w:cs="Arial"/>
          <w:bCs/>
          <w:i/>
          <w:color w:val="333333"/>
          <w:kern w:val="0"/>
          <w:sz w:val="20"/>
          <w:szCs w:val="20"/>
          <w:lang w:eastAsia="it-IT"/>
          <w14:ligatures w14:val="none"/>
        </w:rPr>
      </w:pPr>
    </w:p>
    <w:p w14:paraId="5EB7A327" w14:textId="77777777" w:rsidR="004D18DB" w:rsidRDefault="004D18DB" w:rsidP="00B979F3">
      <w:pPr>
        <w:jc w:val="both"/>
        <w:rPr>
          <w:rFonts w:ascii="Arial" w:eastAsia="Times New Roman" w:hAnsi="Arial" w:cs="Arial"/>
          <w:bCs/>
          <w:i/>
          <w:color w:val="333333"/>
          <w:kern w:val="0"/>
          <w:sz w:val="20"/>
          <w:szCs w:val="20"/>
          <w:lang w:eastAsia="it-IT"/>
          <w14:ligatures w14:val="none"/>
        </w:rPr>
      </w:pPr>
    </w:p>
    <w:p w14:paraId="7F180102" w14:textId="0E3DFA1B" w:rsidR="00FF4094" w:rsidRDefault="00FF4094" w:rsidP="00B979F3">
      <w:pPr>
        <w:jc w:val="both"/>
      </w:pPr>
    </w:p>
    <w:p w14:paraId="7AB08F55" w14:textId="77777777" w:rsidR="004D18DB" w:rsidRDefault="004D18DB" w:rsidP="00B979F3">
      <w:pPr>
        <w:jc w:val="both"/>
      </w:pPr>
    </w:p>
    <w:p w14:paraId="23C62D76" w14:textId="23569121" w:rsidR="00CC54E2" w:rsidRDefault="00CC54E2" w:rsidP="00B979F3">
      <w:pPr>
        <w:jc w:val="both"/>
      </w:pPr>
      <w:r>
        <w:rPr>
          <w:noProof/>
        </w:rPr>
        <w:drawing>
          <wp:inline distT="0" distB="0" distL="0" distR="0" wp14:anchorId="4B0A6605" wp14:editId="2159D49B">
            <wp:extent cx="6156000" cy="3420000"/>
            <wp:effectExtent l="0" t="0" r="0" b="0"/>
            <wp:docPr id="7" name="Grafico 7">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A3CF53B" w14:textId="3FBA2F46" w:rsidR="006C4D4D" w:rsidRPr="003B0453"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6972C08" w14:textId="4C46793F" w:rsidR="003B0453" w:rsidRDefault="003B0453" w:rsidP="003437E3">
      <w:pPr>
        <w:jc w:val="both"/>
      </w:pPr>
      <w:r>
        <w:rPr>
          <w:noProof/>
        </w:rPr>
        <w:lastRenderedPageBreak/>
        <w:drawing>
          <wp:inline distT="0" distB="0" distL="0" distR="0" wp14:anchorId="46A654B5" wp14:editId="4E396AB3">
            <wp:extent cx="6156000" cy="3420000"/>
            <wp:effectExtent l="0" t="0" r="0" b="0"/>
            <wp:docPr id="6" name="Grafico 6">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32AD0736" w:rsidR="00315890" w:rsidRDefault="00315890" w:rsidP="00B979F3">
      <w:pPr>
        <w:jc w:val="both"/>
      </w:pPr>
    </w:p>
    <w:p w14:paraId="32FA68E7" w14:textId="4B9727EE" w:rsidR="004D18DB" w:rsidRDefault="004D18DB" w:rsidP="00B979F3">
      <w:pPr>
        <w:jc w:val="both"/>
      </w:pPr>
    </w:p>
    <w:p w14:paraId="00E3B047" w14:textId="77777777" w:rsidR="004D18DB" w:rsidRDefault="004D18DB" w:rsidP="00B979F3">
      <w:pPr>
        <w:jc w:val="both"/>
      </w:pPr>
    </w:p>
    <w:p w14:paraId="4B582FEA" w14:textId="7068C30E" w:rsidR="00E311FA" w:rsidRDefault="00E311FA" w:rsidP="00B979F3">
      <w:pPr>
        <w:jc w:val="both"/>
      </w:pPr>
    </w:p>
    <w:p w14:paraId="3A59740A" w14:textId="148E7532" w:rsidR="00CC54E2" w:rsidRDefault="00CC54E2" w:rsidP="00B979F3">
      <w:pPr>
        <w:jc w:val="both"/>
      </w:pPr>
      <w:r>
        <w:rPr>
          <w:noProof/>
        </w:rPr>
        <w:drawing>
          <wp:inline distT="0" distB="0" distL="0" distR="0" wp14:anchorId="3832B809" wp14:editId="300E6107">
            <wp:extent cx="6156000" cy="3420000"/>
            <wp:effectExtent l="0" t="0" r="0" b="0"/>
            <wp:docPr id="8" name="Grafico 8">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537778" w14:textId="39EE4CF7" w:rsidR="00C62BEB" w:rsidRDefault="00F11D15" w:rsidP="00A41EBE">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60B69EA" w14:textId="77777777" w:rsidR="004D18DB" w:rsidRDefault="004D18DB" w:rsidP="00A41EBE">
      <w:pPr>
        <w:jc w:val="both"/>
        <w:rPr>
          <w:rFonts w:ascii="Arial" w:eastAsia="Times New Roman" w:hAnsi="Arial" w:cs="Arial"/>
          <w:bCs/>
          <w:i/>
          <w:color w:val="333333"/>
          <w:kern w:val="0"/>
          <w:sz w:val="20"/>
          <w:szCs w:val="20"/>
          <w:lang w:eastAsia="it-IT"/>
          <w14:ligatures w14:val="none"/>
        </w:rPr>
      </w:pPr>
    </w:p>
    <w:p w14:paraId="71E5BA84" w14:textId="0B154061" w:rsidR="003B6B7A" w:rsidRPr="004D18DB" w:rsidRDefault="00B836B6" w:rsidP="00A41EBE">
      <w:pPr>
        <w:jc w:val="both"/>
        <w:rPr>
          <w:rFonts w:ascii="Arial" w:eastAsia="Times New Roman" w:hAnsi="Arial" w:cs="Arial"/>
          <w:bCs/>
          <w:i/>
          <w:kern w:val="0"/>
          <w:sz w:val="20"/>
          <w:szCs w:val="20"/>
          <w:lang w:eastAsia="it-IT"/>
          <w14:ligatures w14:val="none"/>
        </w:rPr>
      </w:pPr>
      <w:r w:rsidRPr="004D18DB">
        <w:rPr>
          <w:b/>
        </w:rPr>
        <w:lastRenderedPageBreak/>
        <w:t>POPOLAZIONE STRANIERA</w:t>
      </w:r>
    </w:p>
    <w:p w14:paraId="57AE4DF5" w14:textId="1F849333" w:rsidR="0042049A" w:rsidRDefault="0042049A" w:rsidP="00082F10">
      <w:pPr>
        <w:jc w:val="both"/>
      </w:pPr>
    </w:p>
    <w:p w14:paraId="6F6DDAF6" w14:textId="7B9772F5" w:rsidR="00F87BAD" w:rsidRPr="003B6B7A" w:rsidRDefault="00F87BAD" w:rsidP="00082F10">
      <w:pPr>
        <w:jc w:val="both"/>
      </w:pPr>
      <w:r>
        <w:rPr>
          <w:noProof/>
        </w:rPr>
        <w:drawing>
          <wp:inline distT="0" distB="0" distL="0" distR="0" wp14:anchorId="7C222BD8" wp14:editId="1ED588D4">
            <wp:extent cx="6156000" cy="3420000"/>
            <wp:effectExtent l="0" t="0" r="0" b="0"/>
            <wp:docPr id="24" name="Grafico 2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7FCEDBFF" w14:textId="53B36AF5" w:rsidR="00A95FF1" w:rsidRDefault="00A95FF1" w:rsidP="00A33AAA">
      <w:pPr>
        <w:jc w:val="both"/>
      </w:pPr>
    </w:p>
    <w:p w14:paraId="251B17F1" w14:textId="77777777" w:rsidR="004D18DB" w:rsidRDefault="004D18DB" w:rsidP="00A33AAA">
      <w:pPr>
        <w:jc w:val="both"/>
      </w:pPr>
    </w:p>
    <w:p w14:paraId="475C7A46" w14:textId="7DA97EDD" w:rsidR="000D6049" w:rsidRPr="00A33AAA" w:rsidRDefault="000D6049" w:rsidP="00A33AAA">
      <w:pPr>
        <w:jc w:val="both"/>
      </w:pPr>
      <w:r>
        <w:rPr>
          <w:noProof/>
        </w:rPr>
        <w:drawing>
          <wp:inline distT="0" distB="0" distL="0" distR="0" wp14:anchorId="6A74E682" wp14:editId="68F17A45">
            <wp:extent cx="6156000" cy="3420000"/>
            <wp:effectExtent l="0" t="0" r="0" b="0"/>
            <wp:docPr id="25" name="Grafico 25">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70E009" w14:textId="12EC8DEC" w:rsidR="00E10B1F" w:rsidRDefault="00A33AAA" w:rsidP="00A33AAA">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A125F1C" w14:textId="2B4DB60E"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0D6049">
        <w:rPr>
          <w:b/>
          <w:bCs/>
        </w:rPr>
        <w:t>Rivergaro</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4D18DB">
        <w:trPr>
          <w:trHeight w:val="277"/>
        </w:trPr>
        <w:tc>
          <w:tcPr>
            <w:tcW w:w="513" w:type="pct"/>
            <w:tcBorders>
              <w:top w:val="nil"/>
              <w:left w:val="nil"/>
              <w:bottom w:val="nil"/>
              <w:right w:val="nil"/>
            </w:tcBorders>
            <w:shd w:val="clear" w:color="auto" w:fill="2F5496" w:themeFill="accent1" w:themeFillShade="BF"/>
            <w:noWrap/>
            <w:vAlign w:val="center"/>
          </w:tcPr>
          <w:p w14:paraId="28B8C507" w14:textId="2CE6EF18" w:rsidR="00BC25A4" w:rsidRPr="00BC25A4" w:rsidRDefault="00510382"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CC305C" w:rsidRPr="00415B92" w14:paraId="434D52F7" w14:textId="77777777" w:rsidTr="004D18DB">
        <w:trPr>
          <w:trHeight w:val="277"/>
        </w:trPr>
        <w:tc>
          <w:tcPr>
            <w:tcW w:w="513" w:type="pct"/>
            <w:tcBorders>
              <w:top w:val="nil"/>
              <w:left w:val="nil"/>
              <w:bottom w:val="nil"/>
              <w:right w:val="nil"/>
            </w:tcBorders>
            <w:shd w:val="clear" w:color="000000" w:fill="D9D9D9"/>
            <w:noWrap/>
            <w:vAlign w:val="bottom"/>
            <w:hideMark/>
          </w:tcPr>
          <w:p w14:paraId="0269A647" w14:textId="5D913244"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vAlign w:val="bottom"/>
            <w:hideMark/>
          </w:tcPr>
          <w:p w14:paraId="2A1C983C" w14:textId="1F6F82C2"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16</w:t>
            </w:r>
          </w:p>
        </w:tc>
        <w:tc>
          <w:tcPr>
            <w:tcW w:w="1643" w:type="pct"/>
            <w:tcBorders>
              <w:top w:val="nil"/>
              <w:left w:val="nil"/>
              <w:bottom w:val="nil"/>
              <w:right w:val="nil"/>
            </w:tcBorders>
            <w:shd w:val="clear" w:color="000000" w:fill="D9D9D9"/>
            <w:noWrap/>
            <w:vAlign w:val="bottom"/>
            <w:hideMark/>
          </w:tcPr>
          <w:p w14:paraId="2608F03F" w14:textId="2BD6D8B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20</w:t>
            </w:r>
          </w:p>
        </w:tc>
        <w:tc>
          <w:tcPr>
            <w:tcW w:w="1429" w:type="pct"/>
            <w:tcBorders>
              <w:top w:val="nil"/>
              <w:left w:val="nil"/>
              <w:bottom w:val="nil"/>
              <w:right w:val="nil"/>
            </w:tcBorders>
            <w:shd w:val="clear" w:color="000000" w:fill="D9D9D9"/>
            <w:noWrap/>
            <w:vAlign w:val="bottom"/>
            <w:hideMark/>
          </w:tcPr>
          <w:p w14:paraId="3FF55F14" w14:textId="48B18DF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36</w:t>
            </w:r>
          </w:p>
        </w:tc>
      </w:tr>
      <w:tr w:rsidR="00CC305C" w:rsidRPr="00415B92" w14:paraId="7041EB27" w14:textId="77777777" w:rsidTr="004D18DB">
        <w:trPr>
          <w:trHeight w:val="277"/>
        </w:trPr>
        <w:tc>
          <w:tcPr>
            <w:tcW w:w="513" w:type="pct"/>
            <w:tcBorders>
              <w:top w:val="nil"/>
              <w:left w:val="nil"/>
              <w:bottom w:val="nil"/>
              <w:right w:val="nil"/>
            </w:tcBorders>
            <w:shd w:val="clear" w:color="auto" w:fill="auto"/>
            <w:noWrap/>
            <w:vAlign w:val="bottom"/>
            <w:hideMark/>
          </w:tcPr>
          <w:p w14:paraId="08749943" w14:textId="542D0121"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5-9</w:t>
            </w:r>
          </w:p>
        </w:tc>
        <w:tc>
          <w:tcPr>
            <w:tcW w:w="1415" w:type="pct"/>
            <w:tcBorders>
              <w:top w:val="nil"/>
              <w:left w:val="nil"/>
              <w:bottom w:val="nil"/>
              <w:right w:val="nil"/>
            </w:tcBorders>
            <w:shd w:val="clear" w:color="auto" w:fill="auto"/>
            <w:noWrap/>
            <w:vAlign w:val="bottom"/>
            <w:hideMark/>
          </w:tcPr>
          <w:p w14:paraId="7C285669" w14:textId="672E9CC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14</w:t>
            </w:r>
          </w:p>
        </w:tc>
        <w:tc>
          <w:tcPr>
            <w:tcW w:w="1643" w:type="pct"/>
            <w:tcBorders>
              <w:top w:val="nil"/>
              <w:left w:val="nil"/>
              <w:bottom w:val="nil"/>
              <w:right w:val="nil"/>
            </w:tcBorders>
            <w:shd w:val="clear" w:color="auto" w:fill="auto"/>
            <w:noWrap/>
            <w:vAlign w:val="bottom"/>
            <w:hideMark/>
          </w:tcPr>
          <w:p w14:paraId="3287E764" w14:textId="4FCB3A0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16</w:t>
            </w:r>
          </w:p>
        </w:tc>
        <w:tc>
          <w:tcPr>
            <w:tcW w:w="1429" w:type="pct"/>
            <w:tcBorders>
              <w:top w:val="nil"/>
              <w:left w:val="nil"/>
              <w:bottom w:val="nil"/>
              <w:right w:val="nil"/>
            </w:tcBorders>
            <w:shd w:val="clear" w:color="000000" w:fill="FFFFFF"/>
            <w:noWrap/>
            <w:vAlign w:val="bottom"/>
            <w:hideMark/>
          </w:tcPr>
          <w:p w14:paraId="22C4BAE0" w14:textId="269DBCAD"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30</w:t>
            </w:r>
          </w:p>
        </w:tc>
      </w:tr>
      <w:tr w:rsidR="00CC305C" w:rsidRPr="00415B92" w14:paraId="2DD118AD" w14:textId="77777777" w:rsidTr="004D18DB">
        <w:trPr>
          <w:trHeight w:val="277"/>
        </w:trPr>
        <w:tc>
          <w:tcPr>
            <w:tcW w:w="513" w:type="pct"/>
            <w:tcBorders>
              <w:top w:val="nil"/>
              <w:left w:val="nil"/>
              <w:bottom w:val="nil"/>
              <w:right w:val="nil"/>
            </w:tcBorders>
            <w:shd w:val="clear" w:color="000000" w:fill="D9D9D9"/>
            <w:noWrap/>
            <w:vAlign w:val="bottom"/>
            <w:hideMark/>
          </w:tcPr>
          <w:p w14:paraId="2BE737D2" w14:textId="3B3AA732"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Pr>
                <w:rFonts w:ascii="Calibri" w:eastAsia="Times New Roman" w:hAnsi="Calibri" w:cs="Calibri"/>
                <w:color w:val="000000"/>
                <w:kern w:val="0"/>
                <w:lang w:eastAsia="it-IT"/>
                <w14:ligatures w14:val="none"/>
              </w:rPr>
              <w:t xml:space="preserve"> </w:t>
            </w:r>
            <w:r w:rsidRPr="00415B92">
              <w:rPr>
                <w:rFonts w:ascii="Calibri" w:eastAsia="Times New Roman" w:hAnsi="Calibri" w:cs="Calibri"/>
                <w:color w:val="000000"/>
                <w:kern w:val="0"/>
                <w:lang w:eastAsia="it-IT"/>
                <w14:ligatures w14:val="none"/>
              </w:rPr>
              <w:t>10-14</w:t>
            </w:r>
          </w:p>
        </w:tc>
        <w:tc>
          <w:tcPr>
            <w:tcW w:w="1415" w:type="pct"/>
            <w:tcBorders>
              <w:top w:val="nil"/>
              <w:left w:val="nil"/>
              <w:bottom w:val="nil"/>
              <w:right w:val="nil"/>
            </w:tcBorders>
            <w:shd w:val="clear" w:color="000000" w:fill="D9D9D9"/>
            <w:noWrap/>
            <w:vAlign w:val="bottom"/>
            <w:hideMark/>
          </w:tcPr>
          <w:p w14:paraId="6055487B" w14:textId="4103F59B"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15</w:t>
            </w:r>
          </w:p>
        </w:tc>
        <w:tc>
          <w:tcPr>
            <w:tcW w:w="1643" w:type="pct"/>
            <w:tcBorders>
              <w:top w:val="nil"/>
              <w:left w:val="nil"/>
              <w:bottom w:val="nil"/>
              <w:right w:val="nil"/>
            </w:tcBorders>
            <w:shd w:val="clear" w:color="000000" w:fill="D9D9D9"/>
            <w:noWrap/>
            <w:vAlign w:val="bottom"/>
            <w:hideMark/>
          </w:tcPr>
          <w:p w14:paraId="42CA84AE" w14:textId="12B82049"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17</w:t>
            </w:r>
          </w:p>
        </w:tc>
        <w:tc>
          <w:tcPr>
            <w:tcW w:w="1429" w:type="pct"/>
            <w:tcBorders>
              <w:top w:val="nil"/>
              <w:left w:val="nil"/>
              <w:bottom w:val="nil"/>
              <w:right w:val="nil"/>
            </w:tcBorders>
            <w:shd w:val="clear" w:color="000000" w:fill="D9D9D9"/>
            <w:noWrap/>
            <w:vAlign w:val="bottom"/>
            <w:hideMark/>
          </w:tcPr>
          <w:p w14:paraId="6E50D38F" w14:textId="77A7F9B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32</w:t>
            </w:r>
          </w:p>
        </w:tc>
      </w:tr>
      <w:tr w:rsidR="00CC305C" w:rsidRPr="00415B92" w14:paraId="73020552" w14:textId="77777777" w:rsidTr="004D18DB">
        <w:trPr>
          <w:trHeight w:val="277"/>
        </w:trPr>
        <w:tc>
          <w:tcPr>
            <w:tcW w:w="513" w:type="pct"/>
            <w:tcBorders>
              <w:top w:val="nil"/>
              <w:left w:val="nil"/>
              <w:bottom w:val="nil"/>
              <w:right w:val="nil"/>
            </w:tcBorders>
            <w:shd w:val="clear" w:color="auto" w:fill="auto"/>
            <w:noWrap/>
            <w:vAlign w:val="bottom"/>
            <w:hideMark/>
          </w:tcPr>
          <w:p w14:paraId="49AC64E9"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vAlign w:val="bottom"/>
            <w:hideMark/>
          </w:tcPr>
          <w:p w14:paraId="75A82418" w14:textId="5FF3404C"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8</w:t>
            </w:r>
          </w:p>
        </w:tc>
        <w:tc>
          <w:tcPr>
            <w:tcW w:w="1643" w:type="pct"/>
            <w:tcBorders>
              <w:top w:val="nil"/>
              <w:left w:val="nil"/>
              <w:bottom w:val="nil"/>
              <w:right w:val="nil"/>
            </w:tcBorders>
            <w:shd w:val="clear" w:color="auto" w:fill="auto"/>
            <w:noWrap/>
            <w:vAlign w:val="bottom"/>
            <w:hideMark/>
          </w:tcPr>
          <w:p w14:paraId="4E7DAAAC" w14:textId="3C28800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15</w:t>
            </w:r>
          </w:p>
        </w:tc>
        <w:tc>
          <w:tcPr>
            <w:tcW w:w="1429" w:type="pct"/>
            <w:tcBorders>
              <w:top w:val="nil"/>
              <w:left w:val="nil"/>
              <w:bottom w:val="nil"/>
              <w:right w:val="nil"/>
            </w:tcBorders>
            <w:shd w:val="clear" w:color="000000" w:fill="FFFFFF"/>
            <w:noWrap/>
            <w:vAlign w:val="bottom"/>
            <w:hideMark/>
          </w:tcPr>
          <w:p w14:paraId="46096F5C" w14:textId="4FDB7A73"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23</w:t>
            </w:r>
          </w:p>
        </w:tc>
      </w:tr>
      <w:tr w:rsidR="00CC305C" w:rsidRPr="00415B92" w14:paraId="0726FD6F" w14:textId="77777777" w:rsidTr="004D18DB">
        <w:trPr>
          <w:trHeight w:val="277"/>
        </w:trPr>
        <w:tc>
          <w:tcPr>
            <w:tcW w:w="513" w:type="pct"/>
            <w:tcBorders>
              <w:top w:val="nil"/>
              <w:left w:val="nil"/>
              <w:bottom w:val="nil"/>
              <w:right w:val="nil"/>
            </w:tcBorders>
            <w:shd w:val="clear" w:color="000000" w:fill="D9D9D9"/>
            <w:noWrap/>
            <w:vAlign w:val="bottom"/>
            <w:hideMark/>
          </w:tcPr>
          <w:p w14:paraId="2F930005"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vAlign w:val="bottom"/>
            <w:hideMark/>
          </w:tcPr>
          <w:p w14:paraId="35748294" w14:textId="30F64EA8"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27</w:t>
            </w:r>
          </w:p>
        </w:tc>
        <w:tc>
          <w:tcPr>
            <w:tcW w:w="1643" w:type="pct"/>
            <w:tcBorders>
              <w:top w:val="nil"/>
              <w:left w:val="nil"/>
              <w:bottom w:val="nil"/>
              <w:right w:val="nil"/>
            </w:tcBorders>
            <w:shd w:val="clear" w:color="000000" w:fill="D9D9D9"/>
            <w:noWrap/>
            <w:vAlign w:val="bottom"/>
            <w:hideMark/>
          </w:tcPr>
          <w:p w14:paraId="51C23B89" w14:textId="13581CAD"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19</w:t>
            </w:r>
          </w:p>
        </w:tc>
        <w:tc>
          <w:tcPr>
            <w:tcW w:w="1429" w:type="pct"/>
            <w:tcBorders>
              <w:top w:val="nil"/>
              <w:left w:val="nil"/>
              <w:bottom w:val="nil"/>
              <w:right w:val="nil"/>
            </w:tcBorders>
            <w:shd w:val="clear" w:color="000000" w:fill="D9D9D9"/>
            <w:noWrap/>
            <w:vAlign w:val="bottom"/>
            <w:hideMark/>
          </w:tcPr>
          <w:p w14:paraId="2372D375" w14:textId="55B85271"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46</w:t>
            </w:r>
          </w:p>
        </w:tc>
      </w:tr>
      <w:tr w:rsidR="00CC305C" w:rsidRPr="00415B92" w14:paraId="3E386100" w14:textId="77777777" w:rsidTr="004D18DB">
        <w:trPr>
          <w:trHeight w:val="277"/>
        </w:trPr>
        <w:tc>
          <w:tcPr>
            <w:tcW w:w="513" w:type="pct"/>
            <w:tcBorders>
              <w:top w:val="nil"/>
              <w:left w:val="nil"/>
              <w:bottom w:val="nil"/>
              <w:right w:val="nil"/>
            </w:tcBorders>
            <w:shd w:val="clear" w:color="auto" w:fill="auto"/>
            <w:noWrap/>
            <w:vAlign w:val="bottom"/>
            <w:hideMark/>
          </w:tcPr>
          <w:p w14:paraId="7DD53B33"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vAlign w:val="bottom"/>
            <w:hideMark/>
          </w:tcPr>
          <w:p w14:paraId="784D1659" w14:textId="7406A310"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39</w:t>
            </w:r>
          </w:p>
        </w:tc>
        <w:tc>
          <w:tcPr>
            <w:tcW w:w="1643" w:type="pct"/>
            <w:tcBorders>
              <w:top w:val="nil"/>
              <w:left w:val="nil"/>
              <w:bottom w:val="nil"/>
              <w:right w:val="nil"/>
            </w:tcBorders>
            <w:shd w:val="clear" w:color="auto" w:fill="auto"/>
            <w:noWrap/>
            <w:vAlign w:val="bottom"/>
            <w:hideMark/>
          </w:tcPr>
          <w:p w14:paraId="405F5A3B" w14:textId="52C711A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30</w:t>
            </w:r>
          </w:p>
        </w:tc>
        <w:tc>
          <w:tcPr>
            <w:tcW w:w="1429" w:type="pct"/>
            <w:tcBorders>
              <w:top w:val="nil"/>
              <w:left w:val="nil"/>
              <w:bottom w:val="nil"/>
              <w:right w:val="nil"/>
            </w:tcBorders>
            <w:shd w:val="clear" w:color="000000" w:fill="FFFFFF"/>
            <w:noWrap/>
            <w:vAlign w:val="bottom"/>
            <w:hideMark/>
          </w:tcPr>
          <w:p w14:paraId="251553B1" w14:textId="6DC86856"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69</w:t>
            </w:r>
          </w:p>
        </w:tc>
      </w:tr>
      <w:tr w:rsidR="00CC305C" w:rsidRPr="00415B92" w14:paraId="061479F5" w14:textId="77777777" w:rsidTr="004D18DB">
        <w:trPr>
          <w:trHeight w:val="277"/>
        </w:trPr>
        <w:tc>
          <w:tcPr>
            <w:tcW w:w="513" w:type="pct"/>
            <w:tcBorders>
              <w:top w:val="nil"/>
              <w:left w:val="nil"/>
              <w:bottom w:val="nil"/>
              <w:right w:val="nil"/>
            </w:tcBorders>
            <w:shd w:val="clear" w:color="000000" w:fill="D9D9D9"/>
            <w:noWrap/>
            <w:vAlign w:val="bottom"/>
            <w:hideMark/>
          </w:tcPr>
          <w:p w14:paraId="13EE2394"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vAlign w:val="bottom"/>
            <w:hideMark/>
          </w:tcPr>
          <w:p w14:paraId="31D7B1CB" w14:textId="07E38269"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29</w:t>
            </w:r>
          </w:p>
        </w:tc>
        <w:tc>
          <w:tcPr>
            <w:tcW w:w="1643" w:type="pct"/>
            <w:tcBorders>
              <w:top w:val="nil"/>
              <w:left w:val="nil"/>
              <w:bottom w:val="nil"/>
              <w:right w:val="nil"/>
            </w:tcBorders>
            <w:shd w:val="clear" w:color="000000" w:fill="D9D9D9"/>
            <w:noWrap/>
            <w:vAlign w:val="bottom"/>
            <w:hideMark/>
          </w:tcPr>
          <w:p w14:paraId="3ACC8819" w14:textId="5682086B"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28</w:t>
            </w:r>
          </w:p>
        </w:tc>
        <w:tc>
          <w:tcPr>
            <w:tcW w:w="1429" w:type="pct"/>
            <w:tcBorders>
              <w:top w:val="nil"/>
              <w:left w:val="nil"/>
              <w:bottom w:val="nil"/>
              <w:right w:val="nil"/>
            </w:tcBorders>
            <w:shd w:val="clear" w:color="000000" w:fill="D9D9D9"/>
            <w:noWrap/>
            <w:vAlign w:val="bottom"/>
            <w:hideMark/>
          </w:tcPr>
          <w:p w14:paraId="538DE845" w14:textId="266E2909"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57</w:t>
            </w:r>
          </w:p>
        </w:tc>
      </w:tr>
      <w:tr w:rsidR="00CC305C" w:rsidRPr="00415B92" w14:paraId="1267AC38" w14:textId="77777777" w:rsidTr="004D18DB">
        <w:trPr>
          <w:trHeight w:val="277"/>
        </w:trPr>
        <w:tc>
          <w:tcPr>
            <w:tcW w:w="513" w:type="pct"/>
            <w:tcBorders>
              <w:top w:val="nil"/>
              <w:left w:val="nil"/>
              <w:bottom w:val="nil"/>
              <w:right w:val="nil"/>
            </w:tcBorders>
            <w:shd w:val="clear" w:color="auto" w:fill="auto"/>
            <w:noWrap/>
            <w:vAlign w:val="bottom"/>
            <w:hideMark/>
          </w:tcPr>
          <w:p w14:paraId="5A976C24"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vAlign w:val="bottom"/>
            <w:hideMark/>
          </w:tcPr>
          <w:p w14:paraId="7E1C8D7F" w14:textId="1FA07D9A"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41</w:t>
            </w:r>
          </w:p>
        </w:tc>
        <w:tc>
          <w:tcPr>
            <w:tcW w:w="1643" w:type="pct"/>
            <w:tcBorders>
              <w:top w:val="nil"/>
              <w:left w:val="nil"/>
              <w:bottom w:val="nil"/>
              <w:right w:val="nil"/>
            </w:tcBorders>
            <w:shd w:val="clear" w:color="auto" w:fill="auto"/>
            <w:noWrap/>
            <w:vAlign w:val="bottom"/>
            <w:hideMark/>
          </w:tcPr>
          <w:p w14:paraId="286D3AF9" w14:textId="5B19AF18"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30</w:t>
            </w:r>
          </w:p>
        </w:tc>
        <w:tc>
          <w:tcPr>
            <w:tcW w:w="1429" w:type="pct"/>
            <w:tcBorders>
              <w:top w:val="nil"/>
              <w:left w:val="nil"/>
              <w:bottom w:val="nil"/>
              <w:right w:val="nil"/>
            </w:tcBorders>
            <w:shd w:val="clear" w:color="000000" w:fill="FFFFFF"/>
            <w:noWrap/>
            <w:vAlign w:val="bottom"/>
            <w:hideMark/>
          </w:tcPr>
          <w:p w14:paraId="017C236D" w14:textId="722DF08C"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71</w:t>
            </w:r>
          </w:p>
        </w:tc>
      </w:tr>
      <w:tr w:rsidR="00CC305C" w:rsidRPr="00415B92" w14:paraId="40C8FF73" w14:textId="77777777" w:rsidTr="004D18DB">
        <w:trPr>
          <w:trHeight w:val="277"/>
        </w:trPr>
        <w:tc>
          <w:tcPr>
            <w:tcW w:w="513" w:type="pct"/>
            <w:tcBorders>
              <w:top w:val="nil"/>
              <w:left w:val="nil"/>
              <w:bottom w:val="nil"/>
              <w:right w:val="nil"/>
            </w:tcBorders>
            <w:shd w:val="clear" w:color="000000" w:fill="D9D9D9"/>
            <w:noWrap/>
            <w:vAlign w:val="bottom"/>
            <w:hideMark/>
          </w:tcPr>
          <w:p w14:paraId="2E46ACD9"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vAlign w:val="bottom"/>
            <w:hideMark/>
          </w:tcPr>
          <w:p w14:paraId="6861D144" w14:textId="1E2AC1C2"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23</w:t>
            </w:r>
          </w:p>
        </w:tc>
        <w:tc>
          <w:tcPr>
            <w:tcW w:w="1643" w:type="pct"/>
            <w:tcBorders>
              <w:top w:val="nil"/>
              <w:left w:val="nil"/>
              <w:bottom w:val="nil"/>
              <w:right w:val="nil"/>
            </w:tcBorders>
            <w:shd w:val="clear" w:color="000000" w:fill="D9D9D9"/>
            <w:noWrap/>
            <w:vAlign w:val="bottom"/>
            <w:hideMark/>
          </w:tcPr>
          <w:p w14:paraId="0BA60A64" w14:textId="6BF25914"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26</w:t>
            </w:r>
          </w:p>
        </w:tc>
        <w:tc>
          <w:tcPr>
            <w:tcW w:w="1429" w:type="pct"/>
            <w:tcBorders>
              <w:top w:val="nil"/>
              <w:left w:val="nil"/>
              <w:bottom w:val="nil"/>
              <w:right w:val="nil"/>
            </w:tcBorders>
            <w:shd w:val="clear" w:color="000000" w:fill="D9D9D9"/>
            <w:noWrap/>
            <w:vAlign w:val="bottom"/>
            <w:hideMark/>
          </w:tcPr>
          <w:p w14:paraId="7BE950AD" w14:textId="5FC31F95"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49</w:t>
            </w:r>
          </w:p>
        </w:tc>
      </w:tr>
      <w:tr w:rsidR="00CC305C" w:rsidRPr="00415B92" w14:paraId="2D12AE12" w14:textId="77777777" w:rsidTr="004D18DB">
        <w:trPr>
          <w:trHeight w:val="277"/>
        </w:trPr>
        <w:tc>
          <w:tcPr>
            <w:tcW w:w="513" w:type="pct"/>
            <w:tcBorders>
              <w:top w:val="nil"/>
              <w:left w:val="nil"/>
              <w:bottom w:val="nil"/>
              <w:right w:val="nil"/>
            </w:tcBorders>
            <w:shd w:val="clear" w:color="auto" w:fill="auto"/>
            <w:noWrap/>
            <w:vAlign w:val="bottom"/>
            <w:hideMark/>
          </w:tcPr>
          <w:p w14:paraId="79FCA954"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vAlign w:val="bottom"/>
            <w:hideMark/>
          </w:tcPr>
          <w:p w14:paraId="6CF8F173" w14:textId="12C59D57"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22</w:t>
            </w:r>
          </w:p>
        </w:tc>
        <w:tc>
          <w:tcPr>
            <w:tcW w:w="1643" w:type="pct"/>
            <w:tcBorders>
              <w:top w:val="nil"/>
              <w:left w:val="nil"/>
              <w:bottom w:val="nil"/>
              <w:right w:val="nil"/>
            </w:tcBorders>
            <w:shd w:val="clear" w:color="auto" w:fill="auto"/>
            <w:noWrap/>
            <w:vAlign w:val="bottom"/>
            <w:hideMark/>
          </w:tcPr>
          <w:p w14:paraId="2553C563" w14:textId="0CF8A93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25</w:t>
            </w:r>
          </w:p>
        </w:tc>
        <w:tc>
          <w:tcPr>
            <w:tcW w:w="1429" w:type="pct"/>
            <w:tcBorders>
              <w:top w:val="nil"/>
              <w:left w:val="nil"/>
              <w:bottom w:val="nil"/>
              <w:right w:val="nil"/>
            </w:tcBorders>
            <w:shd w:val="clear" w:color="000000" w:fill="FFFFFF"/>
            <w:noWrap/>
            <w:vAlign w:val="bottom"/>
            <w:hideMark/>
          </w:tcPr>
          <w:p w14:paraId="19C81D24" w14:textId="0EE57E04"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47</w:t>
            </w:r>
          </w:p>
        </w:tc>
      </w:tr>
      <w:tr w:rsidR="00CC305C" w:rsidRPr="00415B92" w14:paraId="5D7972D7" w14:textId="77777777" w:rsidTr="004D18DB">
        <w:trPr>
          <w:trHeight w:val="277"/>
        </w:trPr>
        <w:tc>
          <w:tcPr>
            <w:tcW w:w="513" w:type="pct"/>
            <w:tcBorders>
              <w:top w:val="nil"/>
              <w:left w:val="nil"/>
              <w:bottom w:val="nil"/>
              <w:right w:val="nil"/>
            </w:tcBorders>
            <w:shd w:val="clear" w:color="000000" w:fill="D9D9D9"/>
            <w:noWrap/>
            <w:vAlign w:val="bottom"/>
            <w:hideMark/>
          </w:tcPr>
          <w:p w14:paraId="40ACA0A9"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vAlign w:val="bottom"/>
            <w:hideMark/>
          </w:tcPr>
          <w:p w14:paraId="399C4F1C" w14:textId="08DC7926"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22</w:t>
            </w:r>
          </w:p>
        </w:tc>
        <w:tc>
          <w:tcPr>
            <w:tcW w:w="1643" w:type="pct"/>
            <w:tcBorders>
              <w:top w:val="nil"/>
              <w:left w:val="nil"/>
              <w:bottom w:val="nil"/>
              <w:right w:val="nil"/>
            </w:tcBorders>
            <w:shd w:val="clear" w:color="000000" w:fill="D9D9D9"/>
            <w:noWrap/>
            <w:vAlign w:val="bottom"/>
            <w:hideMark/>
          </w:tcPr>
          <w:p w14:paraId="3C93A53C" w14:textId="2BEF7C72"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21</w:t>
            </w:r>
          </w:p>
        </w:tc>
        <w:tc>
          <w:tcPr>
            <w:tcW w:w="1429" w:type="pct"/>
            <w:tcBorders>
              <w:top w:val="nil"/>
              <w:left w:val="nil"/>
              <w:bottom w:val="nil"/>
              <w:right w:val="nil"/>
            </w:tcBorders>
            <w:shd w:val="clear" w:color="000000" w:fill="D9D9D9"/>
            <w:noWrap/>
            <w:vAlign w:val="bottom"/>
            <w:hideMark/>
          </w:tcPr>
          <w:p w14:paraId="0736D441" w14:textId="32FFD818"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43</w:t>
            </w:r>
          </w:p>
        </w:tc>
      </w:tr>
      <w:tr w:rsidR="00CC305C" w:rsidRPr="00415B92" w14:paraId="0970681C" w14:textId="77777777" w:rsidTr="004D18DB">
        <w:trPr>
          <w:trHeight w:val="277"/>
        </w:trPr>
        <w:tc>
          <w:tcPr>
            <w:tcW w:w="513" w:type="pct"/>
            <w:tcBorders>
              <w:top w:val="nil"/>
              <w:left w:val="nil"/>
              <w:bottom w:val="nil"/>
              <w:right w:val="nil"/>
            </w:tcBorders>
            <w:shd w:val="clear" w:color="auto" w:fill="auto"/>
            <w:noWrap/>
            <w:vAlign w:val="bottom"/>
            <w:hideMark/>
          </w:tcPr>
          <w:p w14:paraId="173788E9"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vAlign w:val="bottom"/>
            <w:hideMark/>
          </w:tcPr>
          <w:p w14:paraId="488C0E36" w14:textId="7668E13B"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16</w:t>
            </w:r>
          </w:p>
        </w:tc>
        <w:tc>
          <w:tcPr>
            <w:tcW w:w="1643" w:type="pct"/>
            <w:tcBorders>
              <w:top w:val="nil"/>
              <w:left w:val="nil"/>
              <w:bottom w:val="nil"/>
              <w:right w:val="nil"/>
            </w:tcBorders>
            <w:shd w:val="clear" w:color="auto" w:fill="auto"/>
            <w:noWrap/>
            <w:vAlign w:val="bottom"/>
            <w:hideMark/>
          </w:tcPr>
          <w:p w14:paraId="400A16F7" w14:textId="73887900"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21</w:t>
            </w:r>
          </w:p>
        </w:tc>
        <w:tc>
          <w:tcPr>
            <w:tcW w:w="1429" w:type="pct"/>
            <w:tcBorders>
              <w:top w:val="nil"/>
              <w:left w:val="nil"/>
              <w:bottom w:val="nil"/>
              <w:right w:val="nil"/>
            </w:tcBorders>
            <w:shd w:val="clear" w:color="000000" w:fill="FFFFFF"/>
            <w:noWrap/>
            <w:vAlign w:val="bottom"/>
            <w:hideMark/>
          </w:tcPr>
          <w:p w14:paraId="5E1FEA67" w14:textId="1797E843"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37</w:t>
            </w:r>
          </w:p>
        </w:tc>
      </w:tr>
      <w:tr w:rsidR="00CC305C" w:rsidRPr="00415B92" w14:paraId="5C3F97F5" w14:textId="77777777" w:rsidTr="004D18DB">
        <w:trPr>
          <w:trHeight w:val="277"/>
        </w:trPr>
        <w:tc>
          <w:tcPr>
            <w:tcW w:w="513" w:type="pct"/>
            <w:tcBorders>
              <w:top w:val="nil"/>
              <w:left w:val="nil"/>
              <w:bottom w:val="nil"/>
              <w:right w:val="nil"/>
            </w:tcBorders>
            <w:shd w:val="clear" w:color="000000" w:fill="D9D9D9"/>
            <w:noWrap/>
            <w:vAlign w:val="bottom"/>
            <w:hideMark/>
          </w:tcPr>
          <w:p w14:paraId="3856A2DC"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vAlign w:val="bottom"/>
            <w:hideMark/>
          </w:tcPr>
          <w:p w14:paraId="6EB29D99" w14:textId="1B0666B1"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14</w:t>
            </w:r>
          </w:p>
        </w:tc>
        <w:tc>
          <w:tcPr>
            <w:tcW w:w="1643" w:type="pct"/>
            <w:tcBorders>
              <w:top w:val="nil"/>
              <w:left w:val="nil"/>
              <w:bottom w:val="nil"/>
              <w:right w:val="nil"/>
            </w:tcBorders>
            <w:shd w:val="clear" w:color="000000" w:fill="D9D9D9"/>
            <w:noWrap/>
            <w:vAlign w:val="bottom"/>
            <w:hideMark/>
          </w:tcPr>
          <w:p w14:paraId="5554E1F4" w14:textId="555CD8AA"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23</w:t>
            </w:r>
          </w:p>
        </w:tc>
        <w:tc>
          <w:tcPr>
            <w:tcW w:w="1429" w:type="pct"/>
            <w:tcBorders>
              <w:top w:val="nil"/>
              <w:left w:val="nil"/>
              <w:bottom w:val="nil"/>
              <w:right w:val="nil"/>
            </w:tcBorders>
            <w:shd w:val="clear" w:color="000000" w:fill="D9D9D9"/>
            <w:noWrap/>
            <w:vAlign w:val="bottom"/>
            <w:hideMark/>
          </w:tcPr>
          <w:p w14:paraId="346D32B8" w14:textId="62019B47"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37</w:t>
            </w:r>
          </w:p>
        </w:tc>
      </w:tr>
      <w:tr w:rsidR="00CC305C" w:rsidRPr="00415B92" w14:paraId="1F9F6A6E" w14:textId="77777777" w:rsidTr="004D18DB">
        <w:trPr>
          <w:trHeight w:val="277"/>
        </w:trPr>
        <w:tc>
          <w:tcPr>
            <w:tcW w:w="513" w:type="pct"/>
            <w:tcBorders>
              <w:top w:val="nil"/>
              <w:left w:val="nil"/>
              <w:bottom w:val="nil"/>
              <w:right w:val="nil"/>
            </w:tcBorders>
            <w:shd w:val="clear" w:color="auto" w:fill="auto"/>
            <w:noWrap/>
            <w:vAlign w:val="bottom"/>
            <w:hideMark/>
          </w:tcPr>
          <w:p w14:paraId="0EB5670D"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vAlign w:val="bottom"/>
            <w:hideMark/>
          </w:tcPr>
          <w:p w14:paraId="603F176A" w14:textId="39E6F241"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7</w:t>
            </w:r>
          </w:p>
        </w:tc>
        <w:tc>
          <w:tcPr>
            <w:tcW w:w="1643" w:type="pct"/>
            <w:tcBorders>
              <w:top w:val="nil"/>
              <w:left w:val="nil"/>
              <w:bottom w:val="nil"/>
              <w:right w:val="nil"/>
            </w:tcBorders>
            <w:shd w:val="clear" w:color="auto" w:fill="auto"/>
            <w:noWrap/>
            <w:vAlign w:val="bottom"/>
            <w:hideMark/>
          </w:tcPr>
          <w:p w14:paraId="6F723876" w14:textId="4EFDB05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8</w:t>
            </w:r>
          </w:p>
        </w:tc>
        <w:tc>
          <w:tcPr>
            <w:tcW w:w="1429" w:type="pct"/>
            <w:tcBorders>
              <w:top w:val="nil"/>
              <w:left w:val="nil"/>
              <w:bottom w:val="nil"/>
              <w:right w:val="nil"/>
            </w:tcBorders>
            <w:shd w:val="clear" w:color="000000" w:fill="FFFFFF"/>
            <w:noWrap/>
            <w:vAlign w:val="bottom"/>
            <w:hideMark/>
          </w:tcPr>
          <w:p w14:paraId="0BED09D8" w14:textId="14BFB123"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15</w:t>
            </w:r>
          </w:p>
        </w:tc>
      </w:tr>
      <w:tr w:rsidR="00CC305C" w:rsidRPr="00415B92" w14:paraId="3A111EB8" w14:textId="77777777" w:rsidTr="004D18DB">
        <w:trPr>
          <w:trHeight w:val="277"/>
        </w:trPr>
        <w:tc>
          <w:tcPr>
            <w:tcW w:w="513" w:type="pct"/>
            <w:tcBorders>
              <w:top w:val="nil"/>
              <w:left w:val="nil"/>
              <w:bottom w:val="nil"/>
              <w:right w:val="nil"/>
            </w:tcBorders>
            <w:shd w:val="clear" w:color="000000" w:fill="D9D9D9"/>
            <w:noWrap/>
            <w:vAlign w:val="bottom"/>
            <w:hideMark/>
          </w:tcPr>
          <w:p w14:paraId="41C2B1F6"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vAlign w:val="bottom"/>
            <w:hideMark/>
          </w:tcPr>
          <w:p w14:paraId="65320674" w14:textId="78AB985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w:t>
            </w:r>
          </w:p>
        </w:tc>
        <w:tc>
          <w:tcPr>
            <w:tcW w:w="1643" w:type="pct"/>
            <w:tcBorders>
              <w:top w:val="nil"/>
              <w:left w:val="nil"/>
              <w:bottom w:val="nil"/>
              <w:right w:val="nil"/>
            </w:tcBorders>
            <w:shd w:val="clear" w:color="000000" w:fill="D9D9D9"/>
            <w:noWrap/>
            <w:vAlign w:val="bottom"/>
            <w:hideMark/>
          </w:tcPr>
          <w:p w14:paraId="4B2E730C" w14:textId="4E69ECFA"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6</w:t>
            </w:r>
          </w:p>
        </w:tc>
        <w:tc>
          <w:tcPr>
            <w:tcW w:w="1429" w:type="pct"/>
            <w:tcBorders>
              <w:top w:val="nil"/>
              <w:left w:val="nil"/>
              <w:bottom w:val="nil"/>
              <w:right w:val="nil"/>
            </w:tcBorders>
            <w:shd w:val="clear" w:color="000000" w:fill="D9D9D9"/>
            <w:noWrap/>
            <w:vAlign w:val="bottom"/>
            <w:hideMark/>
          </w:tcPr>
          <w:p w14:paraId="50006435" w14:textId="4E31CFD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10</w:t>
            </w:r>
          </w:p>
        </w:tc>
      </w:tr>
      <w:tr w:rsidR="00CC305C" w:rsidRPr="00415B92" w14:paraId="025C0FB2" w14:textId="77777777" w:rsidTr="004D18DB">
        <w:trPr>
          <w:trHeight w:val="277"/>
        </w:trPr>
        <w:tc>
          <w:tcPr>
            <w:tcW w:w="513" w:type="pct"/>
            <w:tcBorders>
              <w:top w:val="nil"/>
              <w:left w:val="nil"/>
              <w:bottom w:val="nil"/>
              <w:right w:val="nil"/>
            </w:tcBorders>
            <w:shd w:val="clear" w:color="auto" w:fill="auto"/>
            <w:noWrap/>
            <w:vAlign w:val="bottom"/>
            <w:hideMark/>
          </w:tcPr>
          <w:p w14:paraId="3DD44E0A"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vAlign w:val="bottom"/>
            <w:hideMark/>
          </w:tcPr>
          <w:p w14:paraId="14C29D44" w14:textId="6D8B2DDE"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643" w:type="pct"/>
            <w:tcBorders>
              <w:top w:val="nil"/>
              <w:left w:val="nil"/>
              <w:bottom w:val="nil"/>
              <w:right w:val="nil"/>
            </w:tcBorders>
            <w:shd w:val="clear" w:color="auto" w:fill="auto"/>
            <w:noWrap/>
            <w:vAlign w:val="bottom"/>
            <w:hideMark/>
          </w:tcPr>
          <w:p w14:paraId="0918060F" w14:textId="2B438C05"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w:t>
            </w:r>
          </w:p>
        </w:tc>
        <w:tc>
          <w:tcPr>
            <w:tcW w:w="1429" w:type="pct"/>
            <w:tcBorders>
              <w:top w:val="nil"/>
              <w:left w:val="nil"/>
              <w:bottom w:val="nil"/>
              <w:right w:val="nil"/>
            </w:tcBorders>
            <w:shd w:val="clear" w:color="000000" w:fill="FFFFFF"/>
            <w:noWrap/>
            <w:vAlign w:val="bottom"/>
            <w:hideMark/>
          </w:tcPr>
          <w:p w14:paraId="79AD2472" w14:textId="3C57350B"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4</w:t>
            </w:r>
          </w:p>
        </w:tc>
      </w:tr>
      <w:tr w:rsidR="00CC305C" w:rsidRPr="00415B92" w14:paraId="0D7DEA75" w14:textId="77777777" w:rsidTr="004D18DB">
        <w:trPr>
          <w:trHeight w:val="277"/>
        </w:trPr>
        <w:tc>
          <w:tcPr>
            <w:tcW w:w="513" w:type="pct"/>
            <w:tcBorders>
              <w:top w:val="nil"/>
              <w:left w:val="nil"/>
              <w:bottom w:val="nil"/>
              <w:right w:val="nil"/>
            </w:tcBorders>
            <w:shd w:val="clear" w:color="000000" w:fill="D9D9D9"/>
            <w:noWrap/>
            <w:vAlign w:val="bottom"/>
            <w:hideMark/>
          </w:tcPr>
          <w:p w14:paraId="20D2D0E5"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vAlign w:val="bottom"/>
            <w:hideMark/>
          </w:tcPr>
          <w:p w14:paraId="52A4A1A2" w14:textId="623E166C"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w:t>
            </w:r>
          </w:p>
        </w:tc>
        <w:tc>
          <w:tcPr>
            <w:tcW w:w="1643" w:type="pct"/>
            <w:tcBorders>
              <w:top w:val="nil"/>
              <w:left w:val="nil"/>
              <w:bottom w:val="nil"/>
              <w:right w:val="nil"/>
            </w:tcBorders>
            <w:shd w:val="clear" w:color="000000" w:fill="D9D9D9"/>
            <w:noWrap/>
            <w:vAlign w:val="bottom"/>
            <w:hideMark/>
          </w:tcPr>
          <w:p w14:paraId="10D9966D" w14:textId="2B6D01D8"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w:t>
            </w:r>
          </w:p>
        </w:tc>
        <w:tc>
          <w:tcPr>
            <w:tcW w:w="1429" w:type="pct"/>
            <w:tcBorders>
              <w:top w:val="nil"/>
              <w:left w:val="nil"/>
              <w:bottom w:val="nil"/>
              <w:right w:val="nil"/>
            </w:tcBorders>
            <w:shd w:val="clear" w:color="000000" w:fill="D9D9D9"/>
            <w:noWrap/>
            <w:vAlign w:val="bottom"/>
            <w:hideMark/>
          </w:tcPr>
          <w:p w14:paraId="066C8D85" w14:textId="02459F16"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2</w:t>
            </w:r>
          </w:p>
        </w:tc>
      </w:tr>
      <w:tr w:rsidR="00CC305C" w:rsidRPr="00415B92" w14:paraId="24033663" w14:textId="77777777" w:rsidTr="004D18DB">
        <w:trPr>
          <w:trHeight w:val="277"/>
        </w:trPr>
        <w:tc>
          <w:tcPr>
            <w:tcW w:w="513" w:type="pct"/>
            <w:tcBorders>
              <w:top w:val="nil"/>
              <w:left w:val="nil"/>
              <w:bottom w:val="nil"/>
              <w:right w:val="nil"/>
            </w:tcBorders>
            <w:shd w:val="clear" w:color="auto" w:fill="auto"/>
            <w:noWrap/>
            <w:vAlign w:val="bottom"/>
            <w:hideMark/>
          </w:tcPr>
          <w:p w14:paraId="32983464"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vAlign w:val="bottom"/>
            <w:hideMark/>
          </w:tcPr>
          <w:p w14:paraId="141EA86A" w14:textId="1DFAFC9C"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643" w:type="pct"/>
            <w:tcBorders>
              <w:top w:val="nil"/>
              <w:left w:val="nil"/>
              <w:bottom w:val="nil"/>
              <w:right w:val="nil"/>
            </w:tcBorders>
            <w:shd w:val="clear" w:color="auto" w:fill="auto"/>
            <w:noWrap/>
            <w:vAlign w:val="bottom"/>
            <w:hideMark/>
          </w:tcPr>
          <w:p w14:paraId="772F93F1" w14:textId="2E0D8EC9"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429" w:type="pct"/>
            <w:tcBorders>
              <w:top w:val="nil"/>
              <w:left w:val="nil"/>
              <w:bottom w:val="nil"/>
              <w:right w:val="nil"/>
            </w:tcBorders>
            <w:shd w:val="clear" w:color="000000" w:fill="FFFFFF"/>
            <w:noWrap/>
            <w:vAlign w:val="bottom"/>
            <w:hideMark/>
          </w:tcPr>
          <w:p w14:paraId="774B6F8C" w14:textId="75EF2CC8"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r>
      <w:tr w:rsidR="00CC305C" w:rsidRPr="00415B92" w14:paraId="69081A9F" w14:textId="77777777" w:rsidTr="004D18DB">
        <w:trPr>
          <w:trHeight w:val="277"/>
        </w:trPr>
        <w:tc>
          <w:tcPr>
            <w:tcW w:w="513" w:type="pct"/>
            <w:tcBorders>
              <w:top w:val="nil"/>
              <w:left w:val="nil"/>
              <w:bottom w:val="nil"/>
              <w:right w:val="nil"/>
            </w:tcBorders>
            <w:shd w:val="clear" w:color="000000" w:fill="D9D9D9"/>
            <w:noWrap/>
            <w:vAlign w:val="bottom"/>
            <w:hideMark/>
          </w:tcPr>
          <w:p w14:paraId="2A4A366E"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vAlign w:val="bottom"/>
            <w:hideMark/>
          </w:tcPr>
          <w:p w14:paraId="7C16D1DB" w14:textId="5A8EF14A"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643" w:type="pct"/>
            <w:tcBorders>
              <w:top w:val="nil"/>
              <w:left w:val="nil"/>
              <w:bottom w:val="nil"/>
              <w:right w:val="nil"/>
            </w:tcBorders>
            <w:shd w:val="clear" w:color="000000" w:fill="D9D9D9"/>
            <w:noWrap/>
            <w:vAlign w:val="bottom"/>
            <w:hideMark/>
          </w:tcPr>
          <w:p w14:paraId="127DABBB" w14:textId="72AB67FA"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w:t>
            </w:r>
          </w:p>
        </w:tc>
        <w:tc>
          <w:tcPr>
            <w:tcW w:w="1429" w:type="pct"/>
            <w:tcBorders>
              <w:top w:val="nil"/>
              <w:left w:val="nil"/>
              <w:bottom w:val="nil"/>
              <w:right w:val="nil"/>
            </w:tcBorders>
            <w:shd w:val="clear" w:color="000000" w:fill="D9D9D9"/>
            <w:noWrap/>
            <w:vAlign w:val="bottom"/>
            <w:hideMark/>
          </w:tcPr>
          <w:p w14:paraId="7A31F16F" w14:textId="67470AF1"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1</w:t>
            </w:r>
          </w:p>
        </w:tc>
      </w:tr>
      <w:tr w:rsidR="00CC305C" w:rsidRPr="00415B92" w14:paraId="26B301DF" w14:textId="77777777" w:rsidTr="004D18DB">
        <w:trPr>
          <w:trHeight w:val="277"/>
        </w:trPr>
        <w:tc>
          <w:tcPr>
            <w:tcW w:w="513" w:type="pct"/>
            <w:tcBorders>
              <w:top w:val="nil"/>
              <w:left w:val="nil"/>
              <w:bottom w:val="nil"/>
              <w:right w:val="nil"/>
            </w:tcBorders>
            <w:shd w:val="clear" w:color="auto" w:fill="auto"/>
            <w:noWrap/>
            <w:vAlign w:val="bottom"/>
            <w:hideMark/>
          </w:tcPr>
          <w:p w14:paraId="76F223CB"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vAlign w:val="bottom"/>
            <w:hideMark/>
          </w:tcPr>
          <w:p w14:paraId="42542160" w14:textId="41D7AA8F"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643" w:type="pct"/>
            <w:tcBorders>
              <w:top w:val="nil"/>
              <w:left w:val="nil"/>
              <w:bottom w:val="nil"/>
              <w:right w:val="nil"/>
            </w:tcBorders>
            <w:shd w:val="clear" w:color="auto" w:fill="auto"/>
            <w:noWrap/>
            <w:vAlign w:val="bottom"/>
            <w:hideMark/>
          </w:tcPr>
          <w:p w14:paraId="309138D1" w14:textId="4C3090E0"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429" w:type="pct"/>
            <w:tcBorders>
              <w:top w:val="nil"/>
              <w:left w:val="nil"/>
              <w:bottom w:val="nil"/>
              <w:right w:val="nil"/>
            </w:tcBorders>
            <w:shd w:val="clear" w:color="000000" w:fill="FFFFFF"/>
            <w:noWrap/>
            <w:vAlign w:val="bottom"/>
            <w:hideMark/>
          </w:tcPr>
          <w:p w14:paraId="4E3D74B4" w14:textId="7CE5CBE6"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r>
      <w:tr w:rsidR="00CC305C" w:rsidRPr="00415B92" w14:paraId="4C6D4757" w14:textId="77777777" w:rsidTr="004D18DB">
        <w:trPr>
          <w:trHeight w:val="277"/>
        </w:trPr>
        <w:tc>
          <w:tcPr>
            <w:tcW w:w="513" w:type="pct"/>
            <w:tcBorders>
              <w:top w:val="nil"/>
              <w:left w:val="nil"/>
              <w:bottom w:val="nil"/>
              <w:right w:val="nil"/>
            </w:tcBorders>
            <w:shd w:val="clear" w:color="000000" w:fill="D9D9D9"/>
            <w:noWrap/>
            <w:vAlign w:val="bottom"/>
            <w:hideMark/>
          </w:tcPr>
          <w:p w14:paraId="3C5B91BE" w14:textId="77777777" w:rsidR="00CC305C" w:rsidRPr="00415B92" w:rsidRDefault="00CC305C" w:rsidP="00CC305C">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vAlign w:val="bottom"/>
            <w:hideMark/>
          </w:tcPr>
          <w:p w14:paraId="1FF2F5AD" w14:textId="2FFF2906"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643" w:type="pct"/>
            <w:tcBorders>
              <w:top w:val="nil"/>
              <w:left w:val="nil"/>
              <w:bottom w:val="nil"/>
              <w:right w:val="nil"/>
            </w:tcBorders>
            <w:shd w:val="clear" w:color="000000" w:fill="D9D9D9"/>
            <w:noWrap/>
            <w:vAlign w:val="bottom"/>
            <w:hideMark/>
          </w:tcPr>
          <w:p w14:paraId="46C7A48C" w14:textId="1DB04A74"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c>
          <w:tcPr>
            <w:tcW w:w="1429" w:type="pct"/>
            <w:tcBorders>
              <w:top w:val="nil"/>
              <w:left w:val="nil"/>
              <w:bottom w:val="nil"/>
              <w:right w:val="nil"/>
            </w:tcBorders>
            <w:shd w:val="clear" w:color="000000" w:fill="D9D9D9"/>
            <w:noWrap/>
            <w:vAlign w:val="bottom"/>
            <w:hideMark/>
          </w:tcPr>
          <w:p w14:paraId="74005943" w14:textId="194A6DEB" w:rsidR="00CC305C" w:rsidRPr="00415B92" w:rsidRDefault="00CC305C" w:rsidP="00CC305C">
            <w:pPr>
              <w:spacing w:after="0" w:line="240" w:lineRule="auto"/>
              <w:jc w:val="right"/>
              <w:rPr>
                <w:rFonts w:ascii="Calibri" w:eastAsia="Times New Roman" w:hAnsi="Calibri" w:cs="Calibri"/>
                <w:color w:val="000000"/>
                <w:kern w:val="0"/>
                <w:lang w:eastAsia="it-IT"/>
                <w14:ligatures w14:val="none"/>
              </w:rPr>
            </w:pPr>
            <w:r w:rsidRPr="001029AC">
              <w:t>0</w:t>
            </w:r>
          </w:p>
        </w:tc>
      </w:tr>
      <w:tr w:rsidR="00CC305C" w:rsidRPr="00415B92" w14:paraId="61313A51" w14:textId="77777777" w:rsidTr="004D18DB">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CC305C" w:rsidRPr="00A33AAA" w:rsidRDefault="00CC305C" w:rsidP="00CC305C">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vAlign w:val="bottom"/>
          </w:tcPr>
          <w:p w14:paraId="189A4681" w14:textId="3898F4BF" w:rsidR="00CC305C" w:rsidRPr="00CC305C" w:rsidRDefault="00CC305C" w:rsidP="00CC305C">
            <w:pPr>
              <w:spacing w:after="0" w:line="240" w:lineRule="auto"/>
              <w:jc w:val="right"/>
              <w:rPr>
                <w:rFonts w:ascii="Calibri" w:eastAsia="Times New Roman" w:hAnsi="Calibri" w:cs="Calibri"/>
                <w:b/>
                <w:color w:val="000000"/>
                <w:kern w:val="0"/>
                <w:lang w:eastAsia="it-IT"/>
                <w14:ligatures w14:val="none"/>
              </w:rPr>
            </w:pPr>
            <w:r w:rsidRPr="00CC305C">
              <w:rPr>
                <w:b/>
              </w:rPr>
              <w:t>298</w:t>
            </w:r>
          </w:p>
        </w:tc>
        <w:tc>
          <w:tcPr>
            <w:tcW w:w="1643" w:type="pct"/>
            <w:tcBorders>
              <w:top w:val="nil"/>
              <w:left w:val="nil"/>
              <w:bottom w:val="nil"/>
              <w:right w:val="nil"/>
            </w:tcBorders>
            <w:shd w:val="clear" w:color="auto" w:fill="FFFFFF" w:themeFill="background1"/>
            <w:noWrap/>
            <w:vAlign w:val="bottom"/>
          </w:tcPr>
          <w:p w14:paraId="718F9056" w14:textId="095DCB7D" w:rsidR="00CC305C" w:rsidRPr="00CC305C" w:rsidRDefault="00CC305C" w:rsidP="00CC305C">
            <w:pPr>
              <w:spacing w:after="0" w:line="240" w:lineRule="auto"/>
              <w:jc w:val="right"/>
              <w:rPr>
                <w:rFonts w:ascii="Calibri" w:eastAsia="Times New Roman" w:hAnsi="Calibri" w:cs="Calibri"/>
                <w:b/>
                <w:color w:val="000000"/>
                <w:kern w:val="0"/>
                <w:lang w:eastAsia="it-IT"/>
                <w14:ligatures w14:val="none"/>
              </w:rPr>
            </w:pPr>
            <w:r w:rsidRPr="00CC305C">
              <w:rPr>
                <w:b/>
              </w:rPr>
              <w:t>311</w:t>
            </w:r>
          </w:p>
        </w:tc>
        <w:tc>
          <w:tcPr>
            <w:tcW w:w="1429" w:type="pct"/>
            <w:tcBorders>
              <w:top w:val="nil"/>
              <w:left w:val="nil"/>
              <w:bottom w:val="nil"/>
              <w:right w:val="nil"/>
            </w:tcBorders>
            <w:shd w:val="clear" w:color="auto" w:fill="FFFFFF" w:themeFill="background1"/>
            <w:noWrap/>
            <w:vAlign w:val="bottom"/>
          </w:tcPr>
          <w:p w14:paraId="2BA12C67" w14:textId="2D23BE24" w:rsidR="00CC305C" w:rsidRPr="00CC305C" w:rsidRDefault="00CC305C" w:rsidP="00CC305C">
            <w:pPr>
              <w:spacing w:after="0" w:line="240" w:lineRule="auto"/>
              <w:jc w:val="right"/>
              <w:rPr>
                <w:rFonts w:ascii="Calibri" w:eastAsia="Times New Roman" w:hAnsi="Calibri" w:cs="Calibri"/>
                <w:b/>
                <w:color w:val="000000"/>
                <w:kern w:val="0"/>
                <w:lang w:eastAsia="it-IT"/>
                <w14:ligatures w14:val="none"/>
              </w:rPr>
            </w:pPr>
            <w:r w:rsidRPr="00CC305C">
              <w:rPr>
                <w:b/>
              </w:rPr>
              <w:t>609</w:t>
            </w:r>
          </w:p>
        </w:tc>
      </w:tr>
    </w:tbl>
    <w:p w14:paraId="5F3B93F0" w14:textId="18D425EB" w:rsidR="003B017A" w:rsidRPr="00A95FF1"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348CFD7" w14:textId="6F13D899" w:rsidR="00A95FF1" w:rsidRDefault="00A95FF1" w:rsidP="00814844">
      <w:pPr>
        <w:jc w:val="both"/>
      </w:pPr>
    </w:p>
    <w:p w14:paraId="219FA8BF" w14:textId="2F96C77A" w:rsidR="003E3090" w:rsidRPr="00CC305C" w:rsidRDefault="00CC305C" w:rsidP="00A33AAA">
      <w:pPr>
        <w:jc w:val="both"/>
      </w:pPr>
      <w:r>
        <w:rPr>
          <w:noProof/>
        </w:rPr>
        <w:drawing>
          <wp:inline distT="0" distB="0" distL="0" distR="0" wp14:anchorId="5837BDE2" wp14:editId="06DBF109">
            <wp:extent cx="6156000" cy="4019550"/>
            <wp:effectExtent l="0" t="0" r="0" b="0"/>
            <wp:docPr id="26" name="Grafico 26">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AAA" w:rsidRPr="004E5EBF">
        <w:rPr>
          <w:rFonts w:ascii="Arial" w:eastAsia="Times New Roman" w:hAnsi="Arial" w:cs="Arial"/>
          <w:bCs/>
          <w:i/>
          <w:color w:val="333333"/>
          <w:kern w:val="0"/>
          <w:sz w:val="20"/>
          <w:szCs w:val="20"/>
          <w:lang w:eastAsia="it-IT"/>
          <w14:ligatures w14:val="none"/>
        </w:rPr>
        <w:t>Fonte: elaborazione su dati ISTAT</w:t>
      </w:r>
    </w:p>
    <w:p w14:paraId="529D3185" w14:textId="60F99D5A" w:rsidR="00814844" w:rsidRDefault="00A33AAA" w:rsidP="00814844">
      <w:pPr>
        <w:jc w:val="both"/>
      </w:pPr>
      <w:r>
        <w:rPr>
          <w:b/>
          <w:bCs/>
        </w:rPr>
        <w:lastRenderedPageBreak/>
        <w:t>P</w:t>
      </w:r>
      <w:r w:rsidR="00487A63" w:rsidRPr="00A33AAA">
        <w:rPr>
          <w:b/>
          <w:bCs/>
        </w:rPr>
        <w:t>rincipali comunità straniere</w:t>
      </w:r>
      <w:r>
        <w:rPr>
          <w:b/>
          <w:bCs/>
        </w:rPr>
        <w:t xml:space="preserve">. Comune di </w:t>
      </w:r>
      <w:r w:rsidR="00CC305C">
        <w:rPr>
          <w:b/>
          <w:bCs/>
        </w:rPr>
        <w:t>Rivergaro</w:t>
      </w:r>
      <w:r>
        <w:rPr>
          <w:b/>
          <w:bCs/>
        </w:rPr>
        <w:t>, 1.1.2023</w:t>
      </w:r>
    </w:p>
    <w:p w14:paraId="1F0A60BE" w14:textId="6795B24A" w:rsidR="00267094" w:rsidRDefault="00267094" w:rsidP="00814844">
      <w:pPr>
        <w:jc w:val="both"/>
      </w:pPr>
    </w:p>
    <w:p w14:paraId="7107A6A4" w14:textId="17DB2207" w:rsidR="00CC305C" w:rsidRDefault="00CC305C" w:rsidP="00814844">
      <w:pPr>
        <w:jc w:val="both"/>
      </w:pPr>
      <w:r>
        <w:rPr>
          <w:noProof/>
        </w:rPr>
        <w:drawing>
          <wp:inline distT="0" distB="0" distL="0" distR="0" wp14:anchorId="4CB52063" wp14:editId="19BCCE23">
            <wp:extent cx="6156000" cy="1273655"/>
            <wp:effectExtent l="0" t="0" r="0" b="0"/>
            <wp:docPr id="27" name="Immagine 9" descr="Grafico cittadinanza stranieri - Rivergaro 2023">
              <a:extLst xmlns:a="http://schemas.openxmlformats.org/drawingml/2006/main">
                <a:ext uri="{FF2B5EF4-FFF2-40B4-BE49-F238E27FC236}">
                  <a16:creationId xmlns:a16="http://schemas.microsoft.com/office/drawing/2014/main" id="{A2E9F207-00FB-4532-A972-EBAA8C180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descr="Grafico cittadinanza stranieri - Rivergaro 2023">
                      <a:extLst>
                        <a:ext uri="{FF2B5EF4-FFF2-40B4-BE49-F238E27FC236}">
                          <a16:creationId xmlns:a16="http://schemas.microsoft.com/office/drawing/2014/main" id="{A2E9F207-00FB-4532-A972-EBAA8C18077D}"/>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D073C6" w:rsidP="00D936D8">
      <w:r>
        <w:rPr>
          <w:noProof/>
        </w:rPr>
        <w:pict w14:anchorId="3E411CAE">
          <v:oval id="_x0000_s1028" style="position:absolute;margin-left:107.55pt;margin-top:176pt;width:73.8pt;height:39.9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083648D3">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5B5BA5B6" w14:textId="4BE5AA17" w:rsidR="00412FA4" w:rsidRPr="0038427E" w:rsidRDefault="00242F85" w:rsidP="00404966">
      <w:pPr>
        <w:jc w:val="both"/>
        <w:rPr>
          <w:noProof/>
        </w:rPr>
      </w:pPr>
      <w:r>
        <w:rPr>
          <w:noProof/>
        </w:rPr>
        <w:t xml:space="preserve"> </w:t>
      </w:r>
      <w:r w:rsidR="002F6227" w:rsidRPr="004E5EBF">
        <w:rPr>
          <w:rFonts w:ascii="Arial" w:eastAsia="Times New Roman" w:hAnsi="Arial" w:cs="Arial"/>
          <w:bCs/>
          <w:i/>
          <w:color w:val="333333"/>
          <w:kern w:val="0"/>
          <w:sz w:val="20"/>
          <w:szCs w:val="20"/>
          <w:lang w:eastAsia="it-IT"/>
          <w14:ligatures w14:val="none"/>
        </w:rPr>
        <w:t xml:space="preserve"> </w:t>
      </w:r>
    </w:p>
    <w:p w14:paraId="284A4D7D" w14:textId="6F4FC916" w:rsidR="00404966" w:rsidRPr="00A33AAA" w:rsidRDefault="00412FA4" w:rsidP="00404966">
      <w:pPr>
        <w:jc w:val="both"/>
        <w:rPr>
          <w:color w:val="FF0000"/>
        </w:rPr>
      </w:pPr>
      <w:r>
        <w:rPr>
          <w:noProof/>
        </w:rPr>
        <w:lastRenderedPageBreak/>
        <w:drawing>
          <wp:inline distT="0" distB="0" distL="0" distR="0" wp14:anchorId="62E256BD" wp14:editId="283BF993">
            <wp:extent cx="6156000" cy="3420000"/>
            <wp:effectExtent l="0" t="0" r="0" b="0"/>
            <wp:docPr id="28" name="Grafico 28">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04966" w:rsidRPr="004E5EBF">
        <w:rPr>
          <w:rFonts w:ascii="Arial" w:eastAsia="Times New Roman" w:hAnsi="Arial" w:cs="Arial"/>
          <w:bCs/>
          <w:i/>
          <w:color w:val="333333"/>
          <w:kern w:val="0"/>
          <w:sz w:val="20"/>
          <w:szCs w:val="20"/>
          <w:lang w:eastAsia="it-IT"/>
          <w14:ligatures w14:val="none"/>
        </w:rPr>
        <w:t>Fonte: elaborazione su dati ISTAT</w:t>
      </w:r>
    </w:p>
    <w:p w14:paraId="4BE00A3F" w14:textId="1FE25319" w:rsidR="00350B7C" w:rsidRDefault="00350B7C" w:rsidP="00242F85">
      <w:pPr>
        <w:jc w:val="both"/>
      </w:pPr>
    </w:p>
    <w:p w14:paraId="489A9FA0" w14:textId="56E26A77" w:rsidR="004D18DB" w:rsidRDefault="004D18DB" w:rsidP="00242F85">
      <w:pPr>
        <w:jc w:val="both"/>
      </w:pPr>
    </w:p>
    <w:p w14:paraId="471B4693" w14:textId="77777777" w:rsidR="004D18DB" w:rsidRDefault="004D18DB" w:rsidP="00242F85">
      <w:pPr>
        <w:jc w:val="both"/>
      </w:pPr>
    </w:p>
    <w:p w14:paraId="1574824A" w14:textId="04E28299" w:rsidR="008F111C" w:rsidRDefault="008F111C" w:rsidP="00242F85">
      <w:pPr>
        <w:jc w:val="both"/>
      </w:pPr>
    </w:p>
    <w:p w14:paraId="5559DA12" w14:textId="0809E561" w:rsidR="00411D77" w:rsidRDefault="00411D77" w:rsidP="00242F85">
      <w:pPr>
        <w:jc w:val="both"/>
      </w:pPr>
      <w:r>
        <w:rPr>
          <w:noProof/>
        </w:rPr>
        <w:drawing>
          <wp:inline distT="0" distB="0" distL="0" distR="0" wp14:anchorId="7EB16325" wp14:editId="02BE3ACD">
            <wp:extent cx="6156000" cy="3420000"/>
            <wp:effectExtent l="0" t="0" r="0" b="0"/>
            <wp:docPr id="30" name="Grafico 3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B9EA6A" w14:textId="212D8B5F" w:rsidR="005B5869" w:rsidRPr="00823BE1"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1E2D841" w14:textId="14D65B5E" w:rsidR="00823BE1" w:rsidRPr="00487A63" w:rsidRDefault="00823BE1" w:rsidP="00242F85">
      <w:pPr>
        <w:jc w:val="both"/>
      </w:pPr>
      <w:r>
        <w:rPr>
          <w:noProof/>
        </w:rPr>
        <w:lastRenderedPageBreak/>
        <w:drawing>
          <wp:inline distT="0" distB="0" distL="0" distR="0" wp14:anchorId="7E7BE44F" wp14:editId="5C5E1D6A">
            <wp:extent cx="6156000" cy="3420000"/>
            <wp:effectExtent l="0" t="0" r="0" b="0"/>
            <wp:docPr id="31" name="Grafico 31">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4D18DB" w:rsidRDefault="00267E89" w:rsidP="00A41EBE">
      <w:pPr>
        <w:jc w:val="both"/>
        <w:rPr>
          <w:b/>
        </w:rPr>
      </w:pPr>
      <w:r w:rsidRPr="004D18DB">
        <w:rPr>
          <w:b/>
        </w:rPr>
        <w:lastRenderedPageBreak/>
        <w:t>STRUTTURA PER SESSO STATO CIVILE E CLASSI DI ETA’</w:t>
      </w:r>
    </w:p>
    <w:p w14:paraId="5EF8DBBB" w14:textId="6AD6F334"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B81EE5">
        <w:rPr>
          <w:b/>
          <w:bCs/>
        </w:rPr>
        <w:t>Rivergaro</w:t>
      </w:r>
      <w:r w:rsidR="005B5869">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4D18DB">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B81EE5" w:rsidRPr="003856E1" w14:paraId="15B1BAD6" w14:textId="77777777" w:rsidTr="004D18DB">
        <w:trPr>
          <w:trHeight w:val="286"/>
        </w:trPr>
        <w:tc>
          <w:tcPr>
            <w:tcW w:w="507" w:type="pct"/>
            <w:tcBorders>
              <w:top w:val="nil"/>
              <w:left w:val="nil"/>
              <w:bottom w:val="nil"/>
              <w:right w:val="nil"/>
            </w:tcBorders>
            <w:shd w:val="clear" w:color="000000" w:fill="D9D9D9"/>
            <w:noWrap/>
            <w:vAlign w:val="bottom"/>
            <w:hideMark/>
          </w:tcPr>
          <w:p w14:paraId="51BDB5A1"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vAlign w:val="bottom"/>
            <w:hideMark/>
          </w:tcPr>
          <w:p w14:paraId="75EDCEA8" w14:textId="17D70CB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184</w:t>
            </w:r>
          </w:p>
        </w:tc>
        <w:tc>
          <w:tcPr>
            <w:tcW w:w="563" w:type="pct"/>
            <w:tcBorders>
              <w:top w:val="nil"/>
              <w:left w:val="nil"/>
              <w:bottom w:val="nil"/>
              <w:right w:val="nil"/>
            </w:tcBorders>
            <w:shd w:val="clear" w:color="000000" w:fill="D9D9D9"/>
            <w:noWrap/>
            <w:vAlign w:val="bottom"/>
            <w:hideMark/>
          </w:tcPr>
          <w:p w14:paraId="3F1DF5D2" w14:textId="3BC8572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tcBorders>
            <w:shd w:val="clear" w:color="000000" w:fill="D9D9D9"/>
            <w:noWrap/>
            <w:vAlign w:val="bottom"/>
            <w:hideMark/>
          </w:tcPr>
          <w:p w14:paraId="7B6C5D9D" w14:textId="5364262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D9D9D9"/>
            <w:noWrap/>
            <w:vAlign w:val="bottom"/>
            <w:hideMark/>
          </w:tcPr>
          <w:p w14:paraId="0750588F" w14:textId="27DAB93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D9D9D9"/>
            <w:noWrap/>
            <w:vAlign w:val="bottom"/>
            <w:hideMark/>
          </w:tcPr>
          <w:p w14:paraId="306217A1" w14:textId="6D68268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76</w:t>
            </w:r>
          </w:p>
        </w:tc>
        <w:tc>
          <w:tcPr>
            <w:tcW w:w="634" w:type="pct"/>
            <w:tcBorders>
              <w:top w:val="nil"/>
              <w:left w:val="nil"/>
              <w:bottom w:val="nil"/>
              <w:right w:val="nil"/>
            </w:tcBorders>
            <w:shd w:val="clear" w:color="000000" w:fill="D9D9D9"/>
            <w:noWrap/>
            <w:vAlign w:val="bottom"/>
            <w:hideMark/>
          </w:tcPr>
          <w:p w14:paraId="3E313F60" w14:textId="5ED715D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108</w:t>
            </w:r>
          </w:p>
        </w:tc>
        <w:tc>
          <w:tcPr>
            <w:tcW w:w="563" w:type="pct"/>
            <w:tcBorders>
              <w:top w:val="nil"/>
              <w:left w:val="nil"/>
              <w:bottom w:val="nil"/>
              <w:right w:val="nil"/>
            </w:tcBorders>
            <w:shd w:val="clear" w:color="000000" w:fill="D9D9D9"/>
            <w:noWrap/>
            <w:vAlign w:val="bottom"/>
            <w:hideMark/>
          </w:tcPr>
          <w:p w14:paraId="02590F16" w14:textId="38DE5ED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184</w:t>
            </w:r>
          </w:p>
        </w:tc>
        <w:tc>
          <w:tcPr>
            <w:tcW w:w="563" w:type="pct"/>
            <w:tcBorders>
              <w:top w:val="nil"/>
              <w:left w:val="nil"/>
              <w:bottom w:val="nil"/>
              <w:right w:val="nil"/>
            </w:tcBorders>
            <w:shd w:val="clear" w:color="000000" w:fill="D9D9D9"/>
            <w:noWrap/>
            <w:vAlign w:val="bottom"/>
            <w:hideMark/>
          </w:tcPr>
          <w:p w14:paraId="2DA45DDD" w14:textId="216FB56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2,6%</w:t>
            </w:r>
          </w:p>
        </w:tc>
      </w:tr>
      <w:tr w:rsidR="00B81EE5" w:rsidRPr="003856E1" w14:paraId="2AACDD9A" w14:textId="77777777" w:rsidTr="004D18DB">
        <w:trPr>
          <w:trHeight w:val="286"/>
        </w:trPr>
        <w:tc>
          <w:tcPr>
            <w:tcW w:w="507" w:type="pct"/>
            <w:tcBorders>
              <w:top w:val="nil"/>
              <w:left w:val="nil"/>
              <w:bottom w:val="nil"/>
              <w:right w:val="nil"/>
            </w:tcBorders>
            <w:shd w:val="clear" w:color="000000" w:fill="FFFFFF"/>
            <w:noWrap/>
            <w:vAlign w:val="bottom"/>
            <w:hideMark/>
          </w:tcPr>
          <w:p w14:paraId="5E595C29"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vAlign w:val="bottom"/>
            <w:hideMark/>
          </w:tcPr>
          <w:p w14:paraId="2531887B" w14:textId="10802DE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278</w:t>
            </w:r>
          </w:p>
        </w:tc>
        <w:tc>
          <w:tcPr>
            <w:tcW w:w="563" w:type="pct"/>
            <w:tcBorders>
              <w:top w:val="nil"/>
              <w:left w:val="nil"/>
              <w:bottom w:val="nil"/>
              <w:right w:val="nil"/>
            </w:tcBorders>
            <w:shd w:val="clear" w:color="000000" w:fill="FFFFFF"/>
            <w:noWrap/>
            <w:vAlign w:val="bottom"/>
            <w:hideMark/>
          </w:tcPr>
          <w:p w14:paraId="784DACA0" w14:textId="37B95A6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tcBorders>
            <w:shd w:val="clear" w:color="000000" w:fill="FFFFFF"/>
            <w:noWrap/>
            <w:vAlign w:val="bottom"/>
            <w:hideMark/>
          </w:tcPr>
          <w:p w14:paraId="56E45D13" w14:textId="5C314C1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FFFFFF"/>
            <w:noWrap/>
            <w:vAlign w:val="bottom"/>
            <w:hideMark/>
          </w:tcPr>
          <w:p w14:paraId="11D391EC" w14:textId="736A11A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FFFFFF"/>
            <w:noWrap/>
            <w:vAlign w:val="bottom"/>
            <w:hideMark/>
          </w:tcPr>
          <w:p w14:paraId="7C91D369" w14:textId="55DCF40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145</w:t>
            </w:r>
          </w:p>
        </w:tc>
        <w:tc>
          <w:tcPr>
            <w:tcW w:w="634" w:type="pct"/>
            <w:tcBorders>
              <w:top w:val="nil"/>
              <w:left w:val="nil"/>
              <w:bottom w:val="nil"/>
              <w:right w:val="nil"/>
            </w:tcBorders>
            <w:shd w:val="clear" w:color="000000" w:fill="FFFFFF"/>
            <w:noWrap/>
            <w:vAlign w:val="bottom"/>
            <w:hideMark/>
          </w:tcPr>
          <w:p w14:paraId="01686AB2" w14:textId="17A92F3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133</w:t>
            </w:r>
          </w:p>
        </w:tc>
        <w:tc>
          <w:tcPr>
            <w:tcW w:w="563" w:type="pct"/>
            <w:tcBorders>
              <w:top w:val="nil"/>
              <w:left w:val="nil"/>
              <w:bottom w:val="nil"/>
              <w:right w:val="nil"/>
            </w:tcBorders>
            <w:shd w:val="clear" w:color="000000" w:fill="FFFFFF"/>
            <w:noWrap/>
            <w:vAlign w:val="bottom"/>
            <w:hideMark/>
          </w:tcPr>
          <w:p w14:paraId="1DD1D268" w14:textId="32F90EF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278</w:t>
            </w:r>
          </w:p>
        </w:tc>
        <w:tc>
          <w:tcPr>
            <w:tcW w:w="563" w:type="pct"/>
            <w:tcBorders>
              <w:top w:val="nil"/>
              <w:left w:val="nil"/>
              <w:bottom w:val="nil"/>
              <w:right w:val="nil"/>
            </w:tcBorders>
            <w:shd w:val="clear" w:color="000000" w:fill="FFFFFF"/>
            <w:noWrap/>
            <w:vAlign w:val="bottom"/>
            <w:hideMark/>
          </w:tcPr>
          <w:p w14:paraId="1581ABEA" w14:textId="19C48C3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3,9%</w:t>
            </w:r>
          </w:p>
        </w:tc>
      </w:tr>
      <w:tr w:rsidR="00B81EE5" w:rsidRPr="003856E1" w14:paraId="12B0A862" w14:textId="77777777" w:rsidTr="004D18DB">
        <w:trPr>
          <w:trHeight w:val="286"/>
        </w:trPr>
        <w:tc>
          <w:tcPr>
            <w:tcW w:w="507" w:type="pct"/>
            <w:tcBorders>
              <w:top w:val="nil"/>
              <w:left w:val="nil"/>
              <w:bottom w:val="nil"/>
              <w:right w:val="nil"/>
            </w:tcBorders>
            <w:shd w:val="clear" w:color="000000" w:fill="D9D9D9"/>
            <w:noWrap/>
            <w:vAlign w:val="bottom"/>
            <w:hideMark/>
          </w:tcPr>
          <w:p w14:paraId="44BE37DF"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vAlign w:val="bottom"/>
            <w:hideMark/>
          </w:tcPr>
          <w:p w14:paraId="50723CD1" w14:textId="737F788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339</w:t>
            </w:r>
          </w:p>
        </w:tc>
        <w:tc>
          <w:tcPr>
            <w:tcW w:w="563" w:type="pct"/>
            <w:tcBorders>
              <w:top w:val="nil"/>
              <w:left w:val="nil"/>
              <w:bottom w:val="nil"/>
              <w:right w:val="nil"/>
            </w:tcBorders>
            <w:shd w:val="clear" w:color="000000" w:fill="D9D9D9"/>
            <w:noWrap/>
            <w:vAlign w:val="bottom"/>
            <w:hideMark/>
          </w:tcPr>
          <w:p w14:paraId="4993F524" w14:textId="2FB8E45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tcBorders>
            <w:shd w:val="clear" w:color="000000" w:fill="D9D9D9"/>
            <w:noWrap/>
            <w:vAlign w:val="bottom"/>
            <w:hideMark/>
          </w:tcPr>
          <w:p w14:paraId="4C305067" w14:textId="05FAA95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D9D9D9"/>
            <w:noWrap/>
            <w:vAlign w:val="bottom"/>
            <w:hideMark/>
          </w:tcPr>
          <w:p w14:paraId="74894F97" w14:textId="27EF93D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D9D9D9"/>
            <w:noWrap/>
            <w:vAlign w:val="bottom"/>
            <w:hideMark/>
          </w:tcPr>
          <w:p w14:paraId="52BF3B55" w14:textId="288032B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172</w:t>
            </w:r>
          </w:p>
        </w:tc>
        <w:tc>
          <w:tcPr>
            <w:tcW w:w="634" w:type="pct"/>
            <w:tcBorders>
              <w:top w:val="nil"/>
              <w:left w:val="nil"/>
              <w:bottom w:val="nil"/>
              <w:right w:val="nil"/>
            </w:tcBorders>
            <w:shd w:val="clear" w:color="000000" w:fill="D9D9D9"/>
            <w:noWrap/>
            <w:vAlign w:val="bottom"/>
            <w:hideMark/>
          </w:tcPr>
          <w:p w14:paraId="0D53FFE0" w14:textId="139571B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167</w:t>
            </w:r>
          </w:p>
        </w:tc>
        <w:tc>
          <w:tcPr>
            <w:tcW w:w="563" w:type="pct"/>
            <w:tcBorders>
              <w:top w:val="nil"/>
              <w:left w:val="nil"/>
              <w:bottom w:val="nil"/>
              <w:right w:val="nil"/>
            </w:tcBorders>
            <w:shd w:val="clear" w:color="000000" w:fill="D9D9D9"/>
            <w:noWrap/>
            <w:vAlign w:val="bottom"/>
            <w:hideMark/>
          </w:tcPr>
          <w:p w14:paraId="6A8BFF9A" w14:textId="5787AB8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339</w:t>
            </w:r>
          </w:p>
        </w:tc>
        <w:tc>
          <w:tcPr>
            <w:tcW w:w="563" w:type="pct"/>
            <w:tcBorders>
              <w:top w:val="nil"/>
              <w:left w:val="nil"/>
              <w:bottom w:val="nil"/>
              <w:right w:val="nil"/>
            </w:tcBorders>
            <w:shd w:val="clear" w:color="000000" w:fill="D9D9D9"/>
            <w:noWrap/>
            <w:vAlign w:val="bottom"/>
            <w:hideMark/>
          </w:tcPr>
          <w:p w14:paraId="17D99EE0" w14:textId="67AA361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4,8%</w:t>
            </w:r>
          </w:p>
        </w:tc>
      </w:tr>
      <w:tr w:rsidR="00B81EE5" w:rsidRPr="003856E1" w14:paraId="6E2C935A" w14:textId="77777777" w:rsidTr="004D18DB">
        <w:trPr>
          <w:trHeight w:val="286"/>
        </w:trPr>
        <w:tc>
          <w:tcPr>
            <w:tcW w:w="507" w:type="pct"/>
            <w:tcBorders>
              <w:top w:val="nil"/>
              <w:left w:val="nil"/>
              <w:bottom w:val="nil"/>
              <w:right w:val="nil"/>
            </w:tcBorders>
            <w:shd w:val="clear" w:color="000000" w:fill="FFFFFF"/>
            <w:noWrap/>
            <w:vAlign w:val="bottom"/>
            <w:hideMark/>
          </w:tcPr>
          <w:p w14:paraId="1E386323"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vAlign w:val="bottom"/>
            <w:hideMark/>
          </w:tcPr>
          <w:p w14:paraId="743FFDA5" w14:textId="22239D2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367</w:t>
            </w:r>
          </w:p>
        </w:tc>
        <w:tc>
          <w:tcPr>
            <w:tcW w:w="563" w:type="pct"/>
            <w:tcBorders>
              <w:top w:val="nil"/>
              <w:left w:val="nil"/>
              <w:bottom w:val="nil"/>
              <w:right w:val="nil"/>
            </w:tcBorders>
            <w:shd w:val="clear" w:color="000000" w:fill="FFFFFF"/>
            <w:noWrap/>
            <w:vAlign w:val="bottom"/>
            <w:hideMark/>
          </w:tcPr>
          <w:p w14:paraId="55F28B2A" w14:textId="5B4F5FD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tcBorders>
            <w:shd w:val="clear" w:color="000000" w:fill="FFFFFF"/>
            <w:noWrap/>
            <w:vAlign w:val="bottom"/>
            <w:hideMark/>
          </w:tcPr>
          <w:p w14:paraId="54D1BD92" w14:textId="44EFA45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FFFFFF"/>
            <w:noWrap/>
            <w:vAlign w:val="bottom"/>
            <w:hideMark/>
          </w:tcPr>
          <w:p w14:paraId="0D6278C9" w14:textId="5E23F66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FFFFFF"/>
            <w:noWrap/>
            <w:vAlign w:val="bottom"/>
            <w:hideMark/>
          </w:tcPr>
          <w:p w14:paraId="15C07C55" w14:textId="1455C3B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187</w:t>
            </w:r>
          </w:p>
        </w:tc>
        <w:tc>
          <w:tcPr>
            <w:tcW w:w="634" w:type="pct"/>
            <w:tcBorders>
              <w:top w:val="nil"/>
              <w:left w:val="nil"/>
              <w:bottom w:val="nil"/>
              <w:right w:val="nil"/>
            </w:tcBorders>
            <w:shd w:val="clear" w:color="000000" w:fill="FFFFFF"/>
            <w:noWrap/>
            <w:vAlign w:val="bottom"/>
            <w:hideMark/>
          </w:tcPr>
          <w:p w14:paraId="146E7D08" w14:textId="643BEBD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180</w:t>
            </w:r>
          </w:p>
        </w:tc>
        <w:tc>
          <w:tcPr>
            <w:tcW w:w="563" w:type="pct"/>
            <w:tcBorders>
              <w:top w:val="nil"/>
              <w:left w:val="nil"/>
              <w:bottom w:val="nil"/>
              <w:right w:val="nil"/>
            </w:tcBorders>
            <w:shd w:val="clear" w:color="000000" w:fill="FFFFFF"/>
            <w:noWrap/>
            <w:vAlign w:val="bottom"/>
            <w:hideMark/>
          </w:tcPr>
          <w:p w14:paraId="6DBF5F90" w14:textId="6324556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367</w:t>
            </w:r>
          </w:p>
        </w:tc>
        <w:tc>
          <w:tcPr>
            <w:tcW w:w="563" w:type="pct"/>
            <w:tcBorders>
              <w:top w:val="nil"/>
              <w:left w:val="nil"/>
              <w:bottom w:val="nil"/>
              <w:right w:val="nil"/>
            </w:tcBorders>
            <w:shd w:val="clear" w:color="000000" w:fill="FFFFFF"/>
            <w:noWrap/>
            <w:vAlign w:val="bottom"/>
            <w:hideMark/>
          </w:tcPr>
          <w:p w14:paraId="61C21856" w14:textId="33851ED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5,2%</w:t>
            </w:r>
          </w:p>
        </w:tc>
      </w:tr>
      <w:tr w:rsidR="00B81EE5" w:rsidRPr="003856E1" w14:paraId="58A7B093" w14:textId="77777777" w:rsidTr="004D18DB">
        <w:trPr>
          <w:trHeight w:val="286"/>
        </w:trPr>
        <w:tc>
          <w:tcPr>
            <w:tcW w:w="507" w:type="pct"/>
            <w:tcBorders>
              <w:top w:val="nil"/>
              <w:left w:val="nil"/>
              <w:bottom w:val="nil"/>
              <w:right w:val="nil"/>
            </w:tcBorders>
            <w:shd w:val="clear" w:color="000000" w:fill="D9D9D9"/>
            <w:noWrap/>
            <w:vAlign w:val="bottom"/>
            <w:hideMark/>
          </w:tcPr>
          <w:p w14:paraId="3F1DC40E"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vAlign w:val="bottom"/>
            <w:hideMark/>
          </w:tcPr>
          <w:p w14:paraId="73F71756" w14:textId="57569D1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319</w:t>
            </w:r>
          </w:p>
        </w:tc>
        <w:tc>
          <w:tcPr>
            <w:tcW w:w="563" w:type="pct"/>
            <w:tcBorders>
              <w:top w:val="nil"/>
              <w:left w:val="nil"/>
              <w:bottom w:val="nil"/>
              <w:right w:val="nil"/>
            </w:tcBorders>
            <w:shd w:val="clear" w:color="000000" w:fill="D9D9D9"/>
            <w:noWrap/>
            <w:vAlign w:val="bottom"/>
            <w:hideMark/>
          </w:tcPr>
          <w:p w14:paraId="69473EAB" w14:textId="770BFCC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w:t>
            </w:r>
          </w:p>
        </w:tc>
        <w:tc>
          <w:tcPr>
            <w:tcW w:w="563" w:type="pct"/>
            <w:tcBorders>
              <w:top w:val="nil"/>
              <w:left w:val="nil"/>
              <w:bottom w:val="nil"/>
            </w:tcBorders>
            <w:shd w:val="clear" w:color="000000" w:fill="D9D9D9"/>
            <w:noWrap/>
            <w:vAlign w:val="bottom"/>
            <w:hideMark/>
          </w:tcPr>
          <w:p w14:paraId="6D3C0CD8" w14:textId="1491FA4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D9D9D9"/>
            <w:noWrap/>
            <w:vAlign w:val="bottom"/>
            <w:hideMark/>
          </w:tcPr>
          <w:p w14:paraId="33C5BBCC" w14:textId="45782D6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D9D9D9"/>
            <w:noWrap/>
            <w:vAlign w:val="bottom"/>
            <w:hideMark/>
          </w:tcPr>
          <w:p w14:paraId="43C2485E" w14:textId="121A911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180</w:t>
            </w:r>
          </w:p>
        </w:tc>
        <w:tc>
          <w:tcPr>
            <w:tcW w:w="634" w:type="pct"/>
            <w:tcBorders>
              <w:top w:val="nil"/>
              <w:left w:val="nil"/>
              <w:bottom w:val="nil"/>
              <w:right w:val="nil"/>
            </w:tcBorders>
            <w:shd w:val="clear" w:color="000000" w:fill="D9D9D9"/>
            <w:noWrap/>
            <w:vAlign w:val="bottom"/>
            <w:hideMark/>
          </w:tcPr>
          <w:p w14:paraId="0F5F0E06" w14:textId="4D9B23D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148</w:t>
            </w:r>
          </w:p>
        </w:tc>
        <w:tc>
          <w:tcPr>
            <w:tcW w:w="563" w:type="pct"/>
            <w:tcBorders>
              <w:top w:val="nil"/>
              <w:left w:val="nil"/>
              <w:bottom w:val="nil"/>
              <w:right w:val="nil"/>
            </w:tcBorders>
            <w:shd w:val="clear" w:color="000000" w:fill="D9D9D9"/>
            <w:noWrap/>
            <w:vAlign w:val="bottom"/>
            <w:hideMark/>
          </w:tcPr>
          <w:p w14:paraId="4CA9C7C8" w14:textId="4EF86E1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328</w:t>
            </w:r>
          </w:p>
        </w:tc>
        <w:tc>
          <w:tcPr>
            <w:tcW w:w="563" w:type="pct"/>
            <w:tcBorders>
              <w:top w:val="nil"/>
              <w:left w:val="nil"/>
              <w:bottom w:val="nil"/>
              <w:right w:val="nil"/>
            </w:tcBorders>
            <w:shd w:val="clear" w:color="000000" w:fill="D9D9D9"/>
            <w:noWrap/>
            <w:vAlign w:val="bottom"/>
            <w:hideMark/>
          </w:tcPr>
          <w:p w14:paraId="28622810" w14:textId="58CB5B7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4,6%</w:t>
            </w:r>
          </w:p>
        </w:tc>
      </w:tr>
      <w:tr w:rsidR="00B81EE5" w:rsidRPr="003856E1" w14:paraId="4B9A4C2E" w14:textId="77777777" w:rsidTr="004D18DB">
        <w:trPr>
          <w:trHeight w:val="286"/>
        </w:trPr>
        <w:tc>
          <w:tcPr>
            <w:tcW w:w="507" w:type="pct"/>
            <w:tcBorders>
              <w:top w:val="nil"/>
              <w:left w:val="nil"/>
              <w:bottom w:val="nil"/>
              <w:right w:val="nil"/>
            </w:tcBorders>
            <w:shd w:val="clear" w:color="000000" w:fill="FFFFFF"/>
            <w:noWrap/>
            <w:vAlign w:val="bottom"/>
            <w:hideMark/>
          </w:tcPr>
          <w:p w14:paraId="342DCB2C"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vAlign w:val="bottom"/>
            <w:hideMark/>
          </w:tcPr>
          <w:p w14:paraId="5BD833AB" w14:textId="59665D1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292</w:t>
            </w:r>
          </w:p>
        </w:tc>
        <w:tc>
          <w:tcPr>
            <w:tcW w:w="563" w:type="pct"/>
            <w:tcBorders>
              <w:top w:val="nil"/>
              <w:left w:val="nil"/>
              <w:bottom w:val="nil"/>
              <w:right w:val="nil"/>
            </w:tcBorders>
            <w:shd w:val="clear" w:color="000000" w:fill="FFFFFF"/>
            <w:noWrap/>
            <w:vAlign w:val="bottom"/>
            <w:hideMark/>
          </w:tcPr>
          <w:p w14:paraId="10431B6A" w14:textId="795CF7E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35</w:t>
            </w:r>
          </w:p>
        </w:tc>
        <w:tc>
          <w:tcPr>
            <w:tcW w:w="563" w:type="pct"/>
            <w:tcBorders>
              <w:top w:val="nil"/>
              <w:left w:val="nil"/>
              <w:bottom w:val="nil"/>
            </w:tcBorders>
            <w:shd w:val="clear" w:color="000000" w:fill="FFFFFF"/>
            <w:noWrap/>
            <w:vAlign w:val="bottom"/>
            <w:hideMark/>
          </w:tcPr>
          <w:p w14:paraId="797F6162" w14:textId="45A303F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FFFFFF"/>
            <w:noWrap/>
            <w:vAlign w:val="bottom"/>
            <w:hideMark/>
          </w:tcPr>
          <w:p w14:paraId="26C7EF6E" w14:textId="3096DFB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w:t>
            </w:r>
          </w:p>
        </w:tc>
        <w:tc>
          <w:tcPr>
            <w:tcW w:w="563" w:type="pct"/>
            <w:tcBorders>
              <w:top w:val="nil"/>
              <w:left w:val="nil"/>
              <w:bottom w:val="nil"/>
              <w:right w:val="nil"/>
            </w:tcBorders>
            <w:shd w:val="clear" w:color="000000" w:fill="FFFFFF"/>
            <w:noWrap/>
            <w:vAlign w:val="bottom"/>
            <w:hideMark/>
          </w:tcPr>
          <w:p w14:paraId="5F390821" w14:textId="75214CF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175</w:t>
            </w:r>
          </w:p>
        </w:tc>
        <w:tc>
          <w:tcPr>
            <w:tcW w:w="634" w:type="pct"/>
            <w:tcBorders>
              <w:top w:val="nil"/>
              <w:left w:val="nil"/>
              <w:bottom w:val="nil"/>
              <w:right w:val="nil"/>
            </w:tcBorders>
            <w:shd w:val="clear" w:color="000000" w:fill="FFFFFF"/>
            <w:noWrap/>
            <w:vAlign w:val="bottom"/>
            <w:hideMark/>
          </w:tcPr>
          <w:p w14:paraId="29F9CA88" w14:textId="52550A2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153</w:t>
            </w:r>
          </w:p>
        </w:tc>
        <w:tc>
          <w:tcPr>
            <w:tcW w:w="563" w:type="pct"/>
            <w:tcBorders>
              <w:top w:val="nil"/>
              <w:left w:val="nil"/>
              <w:bottom w:val="nil"/>
              <w:right w:val="nil"/>
            </w:tcBorders>
            <w:shd w:val="clear" w:color="000000" w:fill="FFFFFF"/>
            <w:noWrap/>
            <w:vAlign w:val="bottom"/>
            <w:hideMark/>
          </w:tcPr>
          <w:p w14:paraId="6EDB9680" w14:textId="3310268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328</w:t>
            </w:r>
          </w:p>
        </w:tc>
        <w:tc>
          <w:tcPr>
            <w:tcW w:w="563" w:type="pct"/>
            <w:tcBorders>
              <w:top w:val="nil"/>
              <w:left w:val="nil"/>
              <w:bottom w:val="nil"/>
              <w:right w:val="nil"/>
            </w:tcBorders>
            <w:shd w:val="clear" w:color="000000" w:fill="FFFFFF"/>
            <w:noWrap/>
            <w:vAlign w:val="bottom"/>
            <w:hideMark/>
          </w:tcPr>
          <w:p w14:paraId="79299732" w14:textId="3E091CB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4,6%</w:t>
            </w:r>
          </w:p>
        </w:tc>
      </w:tr>
      <w:tr w:rsidR="00B81EE5" w:rsidRPr="003856E1" w14:paraId="588A8B85" w14:textId="77777777" w:rsidTr="004D18DB">
        <w:trPr>
          <w:trHeight w:val="286"/>
        </w:trPr>
        <w:tc>
          <w:tcPr>
            <w:tcW w:w="507" w:type="pct"/>
            <w:tcBorders>
              <w:top w:val="nil"/>
              <w:left w:val="nil"/>
              <w:bottom w:val="nil"/>
              <w:right w:val="nil"/>
            </w:tcBorders>
            <w:shd w:val="clear" w:color="000000" w:fill="D9D9D9"/>
            <w:noWrap/>
            <w:vAlign w:val="bottom"/>
            <w:hideMark/>
          </w:tcPr>
          <w:p w14:paraId="796953A7"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vAlign w:val="bottom"/>
            <w:hideMark/>
          </w:tcPr>
          <w:p w14:paraId="58BB30CB" w14:textId="40FDDE7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240</w:t>
            </w:r>
          </w:p>
        </w:tc>
        <w:tc>
          <w:tcPr>
            <w:tcW w:w="563" w:type="pct"/>
            <w:tcBorders>
              <w:top w:val="nil"/>
              <w:left w:val="nil"/>
              <w:bottom w:val="nil"/>
              <w:right w:val="nil"/>
            </w:tcBorders>
            <w:shd w:val="clear" w:color="000000" w:fill="D9D9D9"/>
            <w:noWrap/>
            <w:vAlign w:val="bottom"/>
            <w:hideMark/>
          </w:tcPr>
          <w:p w14:paraId="204BB0CB" w14:textId="43BD3DA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101</w:t>
            </w:r>
          </w:p>
        </w:tc>
        <w:tc>
          <w:tcPr>
            <w:tcW w:w="563" w:type="pct"/>
            <w:tcBorders>
              <w:top w:val="nil"/>
              <w:left w:val="nil"/>
              <w:bottom w:val="nil"/>
            </w:tcBorders>
            <w:shd w:val="clear" w:color="000000" w:fill="D9D9D9"/>
            <w:noWrap/>
            <w:vAlign w:val="bottom"/>
            <w:hideMark/>
          </w:tcPr>
          <w:p w14:paraId="12CA1572" w14:textId="7FCC116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D9D9D9"/>
            <w:noWrap/>
            <w:vAlign w:val="bottom"/>
            <w:hideMark/>
          </w:tcPr>
          <w:p w14:paraId="6DA564A4" w14:textId="36B13C0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w:t>
            </w:r>
          </w:p>
        </w:tc>
        <w:tc>
          <w:tcPr>
            <w:tcW w:w="563" w:type="pct"/>
            <w:tcBorders>
              <w:top w:val="nil"/>
              <w:left w:val="nil"/>
              <w:bottom w:val="nil"/>
              <w:right w:val="nil"/>
            </w:tcBorders>
            <w:shd w:val="clear" w:color="000000" w:fill="D9D9D9"/>
            <w:noWrap/>
            <w:vAlign w:val="bottom"/>
            <w:hideMark/>
          </w:tcPr>
          <w:p w14:paraId="7D12EA8D" w14:textId="0A92AFE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174</w:t>
            </w:r>
          </w:p>
        </w:tc>
        <w:tc>
          <w:tcPr>
            <w:tcW w:w="634" w:type="pct"/>
            <w:tcBorders>
              <w:top w:val="nil"/>
              <w:left w:val="nil"/>
              <w:bottom w:val="nil"/>
              <w:right w:val="nil"/>
            </w:tcBorders>
            <w:shd w:val="clear" w:color="000000" w:fill="D9D9D9"/>
            <w:noWrap/>
            <w:vAlign w:val="bottom"/>
            <w:hideMark/>
          </w:tcPr>
          <w:p w14:paraId="59BD108B" w14:textId="04AE9E2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170</w:t>
            </w:r>
          </w:p>
        </w:tc>
        <w:tc>
          <w:tcPr>
            <w:tcW w:w="563" w:type="pct"/>
            <w:tcBorders>
              <w:top w:val="nil"/>
              <w:left w:val="nil"/>
              <w:bottom w:val="nil"/>
              <w:right w:val="nil"/>
            </w:tcBorders>
            <w:shd w:val="clear" w:color="000000" w:fill="D9D9D9"/>
            <w:noWrap/>
            <w:vAlign w:val="bottom"/>
            <w:hideMark/>
          </w:tcPr>
          <w:p w14:paraId="45307EEF" w14:textId="12091B3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344</w:t>
            </w:r>
          </w:p>
        </w:tc>
        <w:tc>
          <w:tcPr>
            <w:tcW w:w="563" w:type="pct"/>
            <w:tcBorders>
              <w:top w:val="nil"/>
              <w:left w:val="nil"/>
              <w:bottom w:val="nil"/>
              <w:right w:val="nil"/>
            </w:tcBorders>
            <w:shd w:val="clear" w:color="000000" w:fill="D9D9D9"/>
            <w:noWrap/>
            <w:vAlign w:val="bottom"/>
            <w:hideMark/>
          </w:tcPr>
          <w:p w14:paraId="708279E0" w14:textId="10EEE43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4,9%</w:t>
            </w:r>
          </w:p>
        </w:tc>
      </w:tr>
      <w:tr w:rsidR="00B81EE5" w:rsidRPr="003856E1" w14:paraId="2EF83E3C" w14:textId="77777777" w:rsidTr="004D18DB">
        <w:trPr>
          <w:trHeight w:val="286"/>
        </w:trPr>
        <w:tc>
          <w:tcPr>
            <w:tcW w:w="507" w:type="pct"/>
            <w:tcBorders>
              <w:top w:val="nil"/>
              <w:left w:val="nil"/>
              <w:bottom w:val="nil"/>
              <w:right w:val="nil"/>
            </w:tcBorders>
            <w:shd w:val="clear" w:color="000000" w:fill="FFFFFF"/>
            <w:noWrap/>
            <w:vAlign w:val="bottom"/>
            <w:hideMark/>
          </w:tcPr>
          <w:p w14:paraId="561764FA"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vAlign w:val="bottom"/>
            <w:hideMark/>
          </w:tcPr>
          <w:p w14:paraId="5A89A7BB" w14:textId="4D12AAF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184</w:t>
            </w:r>
          </w:p>
        </w:tc>
        <w:tc>
          <w:tcPr>
            <w:tcW w:w="563" w:type="pct"/>
            <w:tcBorders>
              <w:top w:val="nil"/>
              <w:left w:val="nil"/>
              <w:bottom w:val="nil"/>
              <w:right w:val="nil"/>
            </w:tcBorders>
            <w:shd w:val="clear" w:color="000000" w:fill="FFFFFF"/>
            <w:noWrap/>
            <w:vAlign w:val="bottom"/>
            <w:hideMark/>
          </w:tcPr>
          <w:p w14:paraId="6DF493C3" w14:textId="2809192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187</w:t>
            </w:r>
          </w:p>
        </w:tc>
        <w:tc>
          <w:tcPr>
            <w:tcW w:w="563" w:type="pct"/>
            <w:tcBorders>
              <w:top w:val="nil"/>
              <w:left w:val="nil"/>
              <w:bottom w:val="nil"/>
            </w:tcBorders>
            <w:shd w:val="clear" w:color="000000" w:fill="FFFFFF"/>
            <w:noWrap/>
            <w:vAlign w:val="bottom"/>
            <w:hideMark/>
          </w:tcPr>
          <w:p w14:paraId="5AD59015" w14:textId="1228D04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FFFFFF"/>
            <w:noWrap/>
            <w:vAlign w:val="bottom"/>
            <w:hideMark/>
          </w:tcPr>
          <w:p w14:paraId="4E05535D" w14:textId="01B1AC6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16</w:t>
            </w:r>
          </w:p>
        </w:tc>
        <w:tc>
          <w:tcPr>
            <w:tcW w:w="563" w:type="pct"/>
            <w:tcBorders>
              <w:top w:val="nil"/>
              <w:left w:val="nil"/>
              <w:bottom w:val="nil"/>
              <w:right w:val="nil"/>
            </w:tcBorders>
            <w:shd w:val="clear" w:color="000000" w:fill="FFFFFF"/>
            <w:noWrap/>
            <w:vAlign w:val="bottom"/>
            <w:hideMark/>
          </w:tcPr>
          <w:p w14:paraId="3D5BF98B" w14:textId="4C8945B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199</w:t>
            </w:r>
          </w:p>
        </w:tc>
        <w:tc>
          <w:tcPr>
            <w:tcW w:w="634" w:type="pct"/>
            <w:tcBorders>
              <w:top w:val="nil"/>
              <w:left w:val="nil"/>
              <w:bottom w:val="nil"/>
              <w:right w:val="nil"/>
            </w:tcBorders>
            <w:shd w:val="clear" w:color="000000" w:fill="FFFFFF"/>
            <w:noWrap/>
            <w:vAlign w:val="bottom"/>
            <w:hideMark/>
          </w:tcPr>
          <w:p w14:paraId="0C810C69" w14:textId="39589AC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188</w:t>
            </w:r>
          </w:p>
        </w:tc>
        <w:tc>
          <w:tcPr>
            <w:tcW w:w="563" w:type="pct"/>
            <w:tcBorders>
              <w:top w:val="nil"/>
              <w:left w:val="nil"/>
              <w:bottom w:val="nil"/>
              <w:right w:val="nil"/>
            </w:tcBorders>
            <w:shd w:val="clear" w:color="000000" w:fill="FFFFFF"/>
            <w:noWrap/>
            <w:vAlign w:val="bottom"/>
            <w:hideMark/>
          </w:tcPr>
          <w:p w14:paraId="4DC5D37D" w14:textId="1A7ECD3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387</w:t>
            </w:r>
          </w:p>
        </w:tc>
        <w:tc>
          <w:tcPr>
            <w:tcW w:w="563" w:type="pct"/>
            <w:tcBorders>
              <w:top w:val="nil"/>
              <w:left w:val="nil"/>
              <w:bottom w:val="nil"/>
              <w:right w:val="nil"/>
            </w:tcBorders>
            <w:shd w:val="clear" w:color="000000" w:fill="FFFFFF"/>
            <w:noWrap/>
            <w:vAlign w:val="bottom"/>
            <w:hideMark/>
          </w:tcPr>
          <w:p w14:paraId="394F36DB" w14:textId="6B3F9DF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5,5%</w:t>
            </w:r>
          </w:p>
        </w:tc>
      </w:tr>
      <w:tr w:rsidR="00B81EE5" w:rsidRPr="003856E1" w14:paraId="02734121" w14:textId="77777777" w:rsidTr="004D18DB">
        <w:trPr>
          <w:trHeight w:val="286"/>
        </w:trPr>
        <w:tc>
          <w:tcPr>
            <w:tcW w:w="507" w:type="pct"/>
            <w:tcBorders>
              <w:top w:val="nil"/>
              <w:left w:val="nil"/>
              <w:bottom w:val="nil"/>
              <w:right w:val="nil"/>
            </w:tcBorders>
            <w:shd w:val="clear" w:color="000000" w:fill="D9D9D9"/>
            <w:noWrap/>
            <w:vAlign w:val="bottom"/>
            <w:hideMark/>
          </w:tcPr>
          <w:p w14:paraId="04785300"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vAlign w:val="bottom"/>
            <w:hideMark/>
          </w:tcPr>
          <w:p w14:paraId="1714DA41" w14:textId="517C551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155</w:t>
            </w:r>
          </w:p>
        </w:tc>
        <w:tc>
          <w:tcPr>
            <w:tcW w:w="563" w:type="pct"/>
            <w:tcBorders>
              <w:top w:val="nil"/>
              <w:left w:val="nil"/>
              <w:bottom w:val="nil"/>
              <w:right w:val="nil"/>
            </w:tcBorders>
            <w:shd w:val="clear" w:color="000000" w:fill="D9D9D9"/>
            <w:noWrap/>
            <w:vAlign w:val="bottom"/>
            <w:hideMark/>
          </w:tcPr>
          <w:p w14:paraId="1605AC62" w14:textId="3A38478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230</w:t>
            </w:r>
          </w:p>
        </w:tc>
        <w:tc>
          <w:tcPr>
            <w:tcW w:w="563" w:type="pct"/>
            <w:tcBorders>
              <w:top w:val="nil"/>
              <w:left w:val="nil"/>
              <w:bottom w:val="nil"/>
            </w:tcBorders>
            <w:shd w:val="clear" w:color="000000" w:fill="D9D9D9"/>
            <w:noWrap/>
            <w:vAlign w:val="bottom"/>
            <w:hideMark/>
          </w:tcPr>
          <w:p w14:paraId="72B2EAFD" w14:textId="169862E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w:t>
            </w:r>
          </w:p>
        </w:tc>
        <w:tc>
          <w:tcPr>
            <w:tcW w:w="634" w:type="pct"/>
            <w:tcBorders>
              <w:top w:val="nil"/>
              <w:left w:val="nil"/>
              <w:bottom w:val="nil"/>
              <w:right w:val="nil"/>
            </w:tcBorders>
            <w:shd w:val="clear" w:color="000000" w:fill="D9D9D9"/>
            <w:noWrap/>
            <w:vAlign w:val="bottom"/>
            <w:hideMark/>
          </w:tcPr>
          <w:p w14:paraId="54EDDF60" w14:textId="46079F9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w:t>
            </w:r>
          </w:p>
        </w:tc>
        <w:tc>
          <w:tcPr>
            <w:tcW w:w="563" w:type="pct"/>
            <w:tcBorders>
              <w:top w:val="nil"/>
              <w:left w:val="nil"/>
              <w:bottom w:val="nil"/>
              <w:right w:val="nil"/>
            </w:tcBorders>
            <w:shd w:val="clear" w:color="000000" w:fill="D9D9D9"/>
            <w:noWrap/>
            <w:vAlign w:val="bottom"/>
            <w:hideMark/>
          </w:tcPr>
          <w:p w14:paraId="449F3C44" w14:textId="7183F80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211</w:t>
            </w:r>
          </w:p>
        </w:tc>
        <w:tc>
          <w:tcPr>
            <w:tcW w:w="634" w:type="pct"/>
            <w:tcBorders>
              <w:top w:val="nil"/>
              <w:left w:val="nil"/>
              <w:bottom w:val="nil"/>
              <w:right w:val="nil"/>
            </w:tcBorders>
            <w:shd w:val="clear" w:color="000000" w:fill="D9D9D9"/>
            <w:noWrap/>
            <w:vAlign w:val="bottom"/>
            <w:hideMark/>
          </w:tcPr>
          <w:p w14:paraId="2BD7E71A" w14:textId="219E01A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195</w:t>
            </w:r>
          </w:p>
        </w:tc>
        <w:tc>
          <w:tcPr>
            <w:tcW w:w="563" w:type="pct"/>
            <w:tcBorders>
              <w:top w:val="nil"/>
              <w:left w:val="nil"/>
              <w:bottom w:val="nil"/>
              <w:right w:val="nil"/>
            </w:tcBorders>
            <w:shd w:val="clear" w:color="000000" w:fill="D9D9D9"/>
            <w:noWrap/>
            <w:vAlign w:val="bottom"/>
            <w:hideMark/>
          </w:tcPr>
          <w:p w14:paraId="14C9A797" w14:textId="3A3FFEF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406</w:t>
            </w:r>
          </w:p>
        </w:tc>
        <w:tc>
          <w:tcPr>
            <w:tcW w:w="563" w:type="pct"/>
            <w:tcBorders>
              <w:top w:val="nil"/>
              <w:left w:val="nil"/>
              <w:bottom w:val="nil"/>
              <w:right w:val="nil"/>
            </w:tcBorders>
            <w:shd w:val="clear" w:color="000000" w:fill="D9D9D9"/>
            <w:noWrap/>
            <w:vAlign w:val="bottom"/>
            <w:hideMark/>
          </w:tcPr>
          <w:p w14:paraId="172F08DA" w14:textId="3560D29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5,8%</w:t>
            </w:r>
          </w:p>
        </w:tc>
      </w:tr>
      <w:tr w:rsidR="00B81EE5" w:rsidRPr="003856E1" w14:paraId="63153052" w14:textId="77777777" w:rsidTr="004D18DB">
        <w:trPr>
          <w:trHeight w:val="286"/>
        </w:trPr>
        <w:tc>
          <w:tcPr>
            <w:tcW w:w="507" w:type="pct"/>
            <w:tcBorders>
              <w:top w:val="nil"/>
              <w:left w:val="nil"/>
              <w:bottom w:val="nil"/>
              <w:right w:val="nil"/>
            </w:tcBorders>
            <w:shd w:val="clear" w:color="000000" w:fill="FFFFFF"/>
            <w:noWrap/>
            <w:vAlign w:val="bottom"/>
            <w:hideMark/>
          </w:tcPr>
          <w:p w14:paraId="1A964FBB"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vAlign w:val="bottom"/>
            <w:hideMark/>
          </w:tcPr>
          <w:p w14:paraId="137D6A04" w14:textId="2536BEF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157</w:t>
            </w:r>
          </w:p>
        </w:tc>
        <w:tc>
          <w:tcPr>
            <w:tcW w:w="563" w:type="pct"/>
            <w:tcBorders>
              <w:top w:val="nil"/>
              <w:left w:val="nil"/>
              <w:bottom w:val="nil"/>
              <w:right w:val="nil"/>
            </w:tcBorders>
            <w:shd w:val="clear" w:color="000000" w:fill="FFFFFF"/>
            <w:noWrap/>
            <w:vAlign w:val="bottom"/>
            <w:hideMark/>
          </w:tcPr>
          <w:p w14:paraId="4D58E4F5" w14:textId="732530D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383</w:t>
            </w:r>
          </w:p>
        </w:tc>
        <w:tc>
          <w:tcPr>
            <w:tcW w:w="563" w:type="pct"/>
            <w:tcBorders>
              <w:top w:val="nil"/>
              <w:left w:val="nil"/>
              <w:bottom w:val="nil"/>
            </w:tcBorders>
            <w:shd w:val="clear" w:color="000000" w:fill="FFFFFF"/>
            <w:noWrap/>
            <w:vAlign w:val="bottom"/>
            <w:hideMark/>
          </w:tcPr>
          <w:p w14:paraId="66546C1C" w14:textId="3E80D52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w:t>
            </w:r>
          </w:p>
        </w:tc>
        <w:tc>
          <w:tcPr>
            <w:tcW w:w="634" w:type="pct"/>
            <w:tcBorders>
              <w:top w:val="nil"/>
              <w:left w:val="nil"/>
              <w:bottom w:val="nil"/>
              <w:right w:val="nil"/>
            </w:tcBorders>
            <w:shd w:val="clear" w:color="000000" w:fill="FFFFFF"/>
            <w:noWrap/>
            <w:vAlign w:val="bottom"/>
            <w:hideMark/>
          </w:tcPr>
          <w:p w14:paraId="4FC45798" w14:textId="2CF777A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41</w:t>
            </w:r>
          </w:p>
        </w:tc>
        <w:tc>
          <w:tcPr>
            <w:tcW w:w="563" w:type="pct"/>
            <w:tcBorders>
              <w:top w:val="nil"/>
              <w:left w:val="nil"/>
              <w:bottom w:val="nil"/>
              <w:right w:val="nil"/>
            </w:tcBorders>
            <w:shd w:val="clear" w:color="000000" w:fill="FFFFFF"/>
            <w:noWrap/>
            <w:vAlign w:val="bottom"/>
            <w:hideMark/>
          </w:tcPr>
          <w:p w14:paraId="3A6151DD" w14:textId="021F21C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278</w:t>
            </w:r>
          </w:p>
        </w:tc>
        <w:tc>
          <w:tcPr>
            <w:tcW w:w="634" w:type="pct"/>
            <w:tcBorders>
              <w:top w:val="nil"/>
              <w:left w:val="nil"/>
              <w:bottom w:val="nil"/>
              <w:right w:val="nil"/>
            </w:tcBorders>
            <w:shd w:val="clear" w:color="000000" w:fill="FFFFFF"/>
            <w:noWrap/>
            <w:vAlign w:val="bottom"/>
            <w:hideMark/>
          </w:tcPr>
          <w:p w14:paraId="428E577D" w14:textId="6B03660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307</w:t>
            </w:r>
          </w:p>
        </w:tc>
        <w:tc>
          <w:tcPr>
            <w:tcW w:w="563" w:type="pct"/>
            <w:tcBorders>
              <w:top w:val="nil"/>
              <w:left w:val="nil"/>
              <w:bottom w:val="nil"/>
              <w:right w:val="nil"/>
            </w:tcBorders>
            <w:shd w:val="clear" w:color="000000" w:fill="FFFFFF"/>
            <w:noWrap/>
            <w:vAlign w:val="bottom"/>
            <w:hideMark/>
          </w:tcPr>
          <w:p w14:paraId="69BF25D5" w14:textId="25FC6F0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585</w:t>
            </w:r>
          </w:p>
        </w:tc>
        <w:tc>
          <w:tcPr>
            <w:tcW w:w="563" w:type="pct"/>
            <w:tcBorders>
              <w:top w:val="nil"/>
              <w:left w:val="nil"/>
              <w:bottom w:val="nil"/>
              <w:right w:val="nil"/>
            </w:tcBorders>
            <w:shd w:val="clear" w:color="000000" w:fill="FFFFFF"/>
            <w:noWrap/>
            <w:vAlign w:val="bottom"/>
            <w:hideMark/>
          </w:tcPr>
          <w:p w14:paraId="651B4AE5" w14:textId="0782707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8,3%</w:t>
            </w:r>
          </w:p>
        </w:tc>
      </w:tr>
      <w:tr w:rsidR="00B81EE5" w:rsidRPr="003856E1" w14:paraId="0AF1BD2B" w14:textId="77777777" w:rsidTr="004D18DB">
        <w:trPr>
          <w:trHeight w:val="286"/>
        </w:trPr>
        <w:tc>
          <w:tcPr>
            <w:tcW w:w="507" w:type="pct"/>
            <w:tcBorders>
              <w:top w:val="nil"/>
              <w:left w:val="nil"/>
              <w:bottom w:val="nil"/>
              <w:right w:val="nil"/>
            </w:tcBorders>
            <w:shd w:val="clear" w:color="000000" w:fill="D9D9D9"/>
            <w:noWrap/>
            <w:vAlign w:val="bottom"/>
            <w:hideMark/>
          </w:tcPr>
          <w:p w14:paraId="3EEBA0AA"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vAlign w:val="bottom"/>
            <w:hideMark/>
          </w:tcPr>
          <w:p w14:paraId="707F82A8" w14:textId="1CEE180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138</w:t>
            </w:r>
          </w:p>
        </w:tc>
        <w:tc>
          <w:tcPr>
            <w:tcW w:w="563" w:type="pct"/>
            <w:tcBorders>
              <w:top w:val="nil"/>
              <w:left w:val="nil"/>
              <w:bottom w:val="nil"/>
              <w:right w:val="nil"/>
            </w:tcBorders>
            <w:shd w:val="clear" w:color="000000" w:fill="D9D9D9"/>
            <w:noWrap/>
            <w:vAlign w:val="bottom"/>
            <w:hideMark/>
          </w:tcPr>
          <w:p w14:paraId="66C44C42" w14:textId="49922E3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439</w:t>
            </w:r>
          </w:p>
        </w:tc>
        <w:tc>
          <w:tcPr>
            <w:tcW w:w="563" w:type="pct"/>
            <w:tcBorders>
              <w:top w:val="nil"/>
              <w:left w:val="nil"/>
              <w:bottom w:val="nil"/>
            </w:tcBorders>
            <w:shd w:val="clear" w:color="000000" w:fill="D9D9D9"/>
            <w:noWrap/>
            <w:vAlign w:val="bottom"/>
            <w:hideMark/>
          </w:tcPr>
          <w:p w14:paraId="13AE691B" w14:textId="0CACA2A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8</w:t>
            </w:r>
          </w:p>
        </w:tc>
        <w:tc>
          <w:tcPr>
            <w:tcW w:w="634" w:type="pct"/>
            <w:tcBorders>
              <w:top w:val="nil"/>
              <w:left w:val="nil"/>
              <w:bottom w:val="nil"/>
              <w:right w:val="nil"/>
            </w:tcBorders>
            <w:shd w:val="clear" w:color="000000" w:fill="D9D9D9"/>
            <w:noWrap/>
            <w:vAlign w:val="bottom"/>
            <w:hideMark/>
          </w:tcPr>
          <w:p w14:paraId="2502DE38" w14:textId="6A8A7AA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36</w:t>
            </w:r>
          </w:p>
        </w:tc>
        <w:tc>
          <w:tcPr>
            <w:tcW w:w="563" w:type="pct"/>
            <w:tcBorders>
              <w:top w:val="nil"/>
              <w:left w:val="nil"/>
              <w:bottom w:val="nil"/>
              <w:right w:val="nil"/>
            </w:tcBorders>
            <w:shd w:val="clear" w:color="000000" w:fill="D9D9D9"/>
            <w:noWrap/>
            <w:vAlign w:val="bottom"/>
            <w:hideMark/>
          </w:tcPr>
          <w:p w14:paraId="7A13C0AA" w14:textId="032A51A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308</w:t>
            </w:r>
          </w:p>
        </w:tc>
        <w:tc>
          <w:tcPr>
            <w:tcW w:w="634" w:type="pct"/>
            <w:tcBorders>
              <w:top w:val="nil"/>
              <w:left w:val="nil"/>
              <w:bottom w:val="nil"/>
              <w:right w:val="nil"/>
            </w:tcBorders>
            <w:shd w:val="clear" w:color="000000" w:fill="D9D9D9"/>
            <w:noWrap/>
            <w:vAlign w:val="bottom"/>
            <w:hideMark/>
          </w:tcPr>
          <w:p w14:paraId="62D32E0B" w14:textId="4074028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313</w:t>
            </w:r>
          </w:p>
        </w:tc>
        <w:tc>
          <w:tcPr>
            <w:tcW w:w="563" w:type="pct"/>
            <w:tcBorders>
              <w:top w:val="nil"/>
              <w:left w:val="nil"/>
              <w:bottom w:val="nil"/>
              <w:right w:val="nil"/>
            </w:tcBorders>
            <w:shd w:val="clear" w:color="000000" w:fill="D9D9D9"/>
            <w:noWrap/>
            <w:vAlign w:val="bottom"/>
            <w:hideMark/>
          </w:tcPr>
          <w:p w14:paraId="5A9A589A" w14:textId="2DCB90B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621</w:t>
            </w:r>
          </w:p>
        </w:tc>
        <w:tc>
          <w:tcPr>
            <w:tcW w:w="563" w:type="pct"/>
            <w:tcBorders>
              <w:top w:val="nil"/>
              <w:left w:val="nil"/>
              <w:bottom w:val="nil"/>
              <w:right w:val="nil"/>
            </w:tcBorders>
            <w:shd w:val="clear" w:color="000000" w:fill="D9D9D9"/>
            <w:noWrap/>
            <w:vAlign w:val="bottom"/>
            <w:hideMark/>
          </w:tcPr>
          <w:p w14:paraId="6E45E868" w14:textId="05BD367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8,8%</w:t>
            </w:r>
          </w:p>
        </w:tc>
      </w:tr>
      <w:tr w:rsidR="00B81EE5" w:rsidRPr="003856E1" w14:paraId="732F0EFA" w14:textId="77777777" w:rsidTr="004D18DB">
        <w:trPr>
          <w:trHeight w:val="286"/>
        </w:trPr>
        <w:tc>
          <w:tcPr>
            <w:tcW w:w="507" w:type="pct"/>
            <w:tcBorders>
              <w:top w:val="nil"/>
              <w:left w:val="nil"/>
              <w:bottom w:val="nil"/>
              <w:right w:val="nil"/>
            </w:tcBorders>
            <w:shd w:val="clear" w:color="000000" w:fill="FFFFFF"/>
            <w:noWrap/>
            <w:vAlign w:val="bottom"/>
            <w:hideMark/>
          </w:tcPr>
          <w:p w14:paraId="76F2D6EF"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vAlign w:val="bottom"/>
            <w:hideMark/>
          </w:tcPr>
          <w:p w14:paraId="5D2C977E" w14:textId="58FC3A1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99</w:t>
            </w:r>
          </w:p>
        </w:tc>
        <w:tc>
          <w:tcPr>
            <w:tcW w:w="563" w:type="pct"/>
            <w:tcBorders>
              <w:top w:val="nil"/>
              <w:left w:val="nil"/>
              <w:bottom w:val="nil"/>
              <w:right w:val="nil"/>
            </w:tcBorders>
            <w:shd w:val="clear" w:color="000000" w:fill="FFFFFF"/>
            <w:noWrap/>
            <w:vAlign w:val="bottom"/>
            <w:hideMark/>
          </w:tcPr>
          <w:p w14:paraId="12BCA29B" w14:textId="3920137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474</w:t>
            </w:r>
          </w:p>
        </w:tc>
        <w:tc>
          <w:tcPr>
            <w:tcW w:w="563" w:type="pct"/>
            <w:tcBorders>
              <w:top w:val="nil"/>
              <w:left w:val="nil"/>
              <w:bottom w:val="nil"/>
            </w:tcBorders>
            <w:shd w:val="clear" w:color="000000" w:fill="FFFFFF"/>
            <w:noWrap/>
            <w:vAlign w:val="bottom"/>
            <w:hideMark/>
          </w:tcPr>
          <w:p w14:paraId="69B6C203" w14:textId="0CC8788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15</w:t>
            </w:r>
          </w:p>
        </w:tc>
        <w:tc>
          <w:tcPr>
            <w:tcW w:w="634" w:type="pct"/>
            <w:tcBorders>
              <w:top w:val="nil"/>
              <w:left w:val="nil"/>
              <w:bottom w:val="nil"/>
              <w:right w:val="nil"/>
            </w:tcBorders>
            <w:shd w:val="clear" w:color="000000" w:fill="FFFFFF"/>
            <w:noWrap/>
            <w:vAlign w:val="bottom"/>
            <w:hideMark/>
          </w:tcPr>
          <w:p w14:paraId="233DE5A7" w14:textId="5B66666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67</w:t>
            </w:r>
          </w:p>
        </w:tc>
        <w:tc>
          <w:tcPr>
            <w:tcW w:w="563" w:type="pct"/>
            <w:tcBorders>
              <w:top w:val="nil"/>
              <w:left w:val="nil"/>
              <w:bottom w:val="nil"/>
              <w:right w:val="nil"/>
            </w:tcBorders>
            <w:shd w:val="clear" w:color="000000" w:fill="FFFFFF"/>
            <w:noWrap/>
            <w:vAlign w:val="bottom"/>
            <w:hideMark/>
          </w:tcPr>
          <w:p w14:paraId="189FF51D" w14:textId="24A41A0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315</w:t>
            </w:r>
          </w:p>
        </w:tc>
        <w:tc>
          <w:tcPr>
            <w:tcW w:w="634" w:type="pct"/>
            <w:tcBorders>
              <w:top w:val="nil"/>
              <w:left w:val="nil"/>
              <w:bottom w:val="nil"/>
              <w:right w:val="nil"/>
            </w:tcBorders>
            <w:shd w:val="clear" w:color="000000" w:fill="FFFFFF"/>
            <w:noWrap/>
            <w:vAlign w:val="bottom"/>
            <w:hideMark/>
          </w:tcPr>
          <w:p w14:paraId="4B8B0AEA" w14:textId="7B4C8CF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340</w:t>
            </w:r>
          </w:p>
        </w:tc>
        <w:tc>
          <w:tcPr>
            <w:tcW w:w="563" w:type="pct"/>
            <w:tcBorders>
              <w:top w:val="nil"/>
              <w:left w:val="nil"/>
              <w:bottom w:val="nil"/>
              <w:right w:val="nil"/>
            </w:tcBorders>
            <w:shd w:val="clear" w:color="000000" w:fill="FFFFFF"/>
            <w:noWrap/>
            <w:vAlign w:val="bottom"/>
            <w:hideMark/>
          </w:tcPr>
          <w:p w14:paraId="302E8162" w14:textId="481447C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655</w:t>
            </w:r>
          </w:p>
        </w:tc>
        <w:tc>
          <w:tcPr>
            <w:tcW w:w="563" w:type="pct"/>
            <w:tcBorders>
              <w:top w:val="nil"/>
              <w:left w:val="nil"/>
              <w:bottom w:val="nil"/>
              <w:right w:val="nil"/>
            </w:tcBorders>
            <w:shd w:val="clear" w:color="000000" w:fill="FFFFFF"/>
            <w:noWrap/>
            <w:vAlign w:val="bottom"/>
            <w:hideMark/>
          </w:tcPr>
          <w:p w14:paraId="0326664B" w14:textId="401C1D4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9,3%</w:t>
            </w:r>
          </w:p>
        </w:tc>
      </w:tr>
      <w:tr w:rsidR="00B81EE5" w:rsidRPr="003856E1" w14:paraId="7729EA45" w14:textId="77777777" w:rsidTr="004D18DB">
        <w:trPr>
          <w:trHeight w:val="286"/>
        </w:trPr>
        <w:tc>
          <w:tcPr>
            <w:tcW w:w="507" w:type="pct"/>
            <w:tcBorders>
              <w:top w:val="nil"/>
              <w:left w:val="nil"/>
              <w:bottom w:val="nil"/>
              <w:right w:val="nil"/>
            </w:tcBorders>
            <w:shd w:val="clear" w:color="000000" w:fill="D9D9D9"/>
            <w:noWrap/>
            <w:vAlign w:val="bottom"/>
            <w:hideMark/>
          </w:tcPr>
          <w:p w14:paraId="6F5E94D1"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vAlign w:val="bottom"/>
            <w:hideMark/>
          </w:tcPr>
          <w:p w14:paraId="1A7FFA68" w14:textId="22A737D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56</w:t>
            </w:r>
          </w:p>
        </w:tc>
        <w:tc>
          <w:tcPr>
            <w:tcW w:w="563" w:type="pct"/>
            <w:tcBorders>
              <w:top w:val="nil"/>
              <w:left w:val="nil"/>
              <w:bottom w:val="nil"/>
              <w:right w:val="nil"/>
            </w:tcBorders>
            <w:shd w:val="clear" w:color="000000" w:fill="D9D9D9"/>
            <w:noWrap/>
            <w:vAlign w:val="bottom"/>
            <w:hideMark/>
          </w:tcPr>
          <w:p w14:paraId="3AB63196" w14:textId="086CDD3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429</w:t>
            </w:r>
          </w:p>
        </w:tc>
        <w:tc>
          <w:tcPr>
            <w:tcW w:w="563" w:type="pct"/>
            <w:tcBorders>
              <w:top w:val="nil"/>
              <w:left w:val="nil"/>
              <w:bottom w:val="nil"/>
            </w:tcBorders>
            <w:shd w:val="clear" w:color="000000" w:fill="D9D9D9"/>
            <w:noWrap/>
            <w:vAlign w:val="bottom"/>
            <w:hideMark/>
          </w:tcPr>
          <w:p w14:paraId="7A991E1B" w14:textId="0086ACD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w:t>
            </w:r>
          </w:p>
        </w:tc>
        <w:tc>
          <w:tcPr>
            <w:tcW w:w="634" w:type="pct"/>
            <w:tcBorders>
              <w:top w:val="nil"/>
              <w:left w:val="nil"/>
              <w:bottom w:val="nil"/>
              <w:right w:val="nil"/>
            </w:tcBorders>
            <w:shd w:val="clear" w:color="000000" w:fill="D9D9D9"/>
            <w:noWrap/>
            <w:vAlign w:val="bottom"/>
            <w:hideMark/>
          </w:tcPr>
          <w:p w14:paraId="5F24F11C" w14:textId="4744D61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41</w:t>
            </w:r>
          </w:p>
        </w:tc>
        <w:tc>
          <w:tcPr>
            <w:tcW w:w="563" w:type="pct"/>
            <w:tcBorders>
              <w:top w:val="nil"/>
              <w:left w:val="nil"/>
              <w:bottom w:val="nil"/>
              <w:right w:val="nil"/>
            </w:tcBorders>
            <w:shd w:val="clear" w:color="000000" w:fill="D9D9D9"/>
            <w:noWrap/>
            <w:vAlign w:val="bottom"/>
            <w:hideMark/>
          </w:tcPr>
          <w:p w14:paraId="2742B064" w14:textId="265E26F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270</w:t>
            </w:r>
          </w:p>
        </w:tc>
        <w:tc>
          <w:tcPr>
            <w:tcW w:w="634" w:type="pct"/>
            <w:tcBorders>
              <w:top w:val="nil"/>
              <w:left w:val="nil"/>
              <w:bottom w:val="nil"/>
              <w:right w:val="nil"/>
            </w:tcBorders>
            <w:shd w:val="clear" w:color="000000" w:fill="D9D9D9"/>
            <w:noWrap/>
            <w:vAlign w:val="bottom"/>
            <w:hideMark/>
          </w:tcPr>
          <w:p w14:paraId="4475B169" w14:textId="53F5913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274</w:t>
            </w:r>
          </w:p>
        </w:tc>
        <w:tc>
          <w:tcPr>
            <w:tcW w:w="563" w:type="pct"/>
            <w:tcBorders>
              <w:top w:val="nil"/>
              <w:left w:val="nil"/>
              <w:bottom w:val="nil"/>
              <w:right w:val="nil"/>
            </w:tcBorders>
            <w:shd w:val="clear" w:color="000000" w:fill="D9D9D9"/>
            <w:noWrap/>
            <w:vAlign w:val="bottom"/>
            <w:hideMark/>
          </w:tcPr>
          <w:p w14:paraId="7223F51D" w14:textId="0AD0BD8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544</w:t>
            </w:r>
          </w:p>
        </w:tc>
        <w:tc>
          <w:tcPr>
            <w:tcW w:w="563" w:type="pct"/>
            <w:tcBorders>
              <w:top w:val="nil"/>
              <w:left w:val="nil"/>
              <w:bottom w:val="nil"/>
              <w:right w:val="nil"/>
            </w:tcBorders>
            <w:shd w:val="clear" w:color="000000" w:fill="D9D9D9"/>
            <w:noWrap/>
            <w:vAlign w:val="bottom"/>
            <w:hideMark/>
          </w:tcPr>
          <w:p w14:paraId="687F4FEB" w14:textId="76AD516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7,7%</w:t>
            </w:r>
          </w:p>
        </w:tc>
      </w:tr>
      <w:tr w:rsidR="00B81EE5" w:rsidRPr="003856E1" w14:paraId="66C673D2" w14:textId="77777777" w:rsidTr="004D18DB">
        <w:trPr>
          <w:trHeight w:val="286"/>
        </w:trPr>
        <w:tc>
          <w:tcPr>
            <w:tcW w:w="507" w:type="pct"/>
            <w:tcBorders>
              <w:top w:val="nil"/>
              <w:left w:val="nil"/>
              <w:bottom w:val="nil"/>
              <w:right w:val="nil"/>
            </w:tcBorders>
            <w:shd w:val="clear" w:color="000000" w:fill="FFFFFF"/>
            <w:noWrap/>
            <w:vAlign w:val="bottom"/>
            <w:hideMark/>
          </w:tcPr>
          <w:p w14:paraId="1E0D5B98"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vAlign w:val="bottom"/>
            <w:hideMark/>
          </w:tcPr>
          <w:p w14:paraId="017F99E2" w14:textId="504D484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50</w:t>
            </w:r>
          </w:p>
        </w:tc>
        <w:tc>
          <w:tcPr>
            <w:tcW w:w="563" w:type="pct"/>
            <w:tcBorders>
              <w:top w:val="nil"/>
              <w:left w:val="nil"/>
              <w:bottom w:val="nil"/>
              <w:right w:val="nil"/>
            </w:tcBorders>
            <w:shd w:val="clear" w:color="000000" w:fill="FFFFFF"/>
            <w:noWrap/>
            <w:vAlign w:val="bottom"/>
            <w:hideMark/>
          </w:tcPr>
          <w:p w14:paraId="173F2768" w14:textId="423387F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328</w:t>
            </w:r>
          </w:p>
        </w:tc>
        <w:tc>
          <w:tcPr>
            <w:tcW w:w="563" w:type="pct"/>
            <w:tcBorders>
              <w:top w:val="nil"/>
              <w:left w:val="nil"/>
              <w:bottom w:val="nil"/>
            </w:tcBorders>
            <w:shd w:val="clear" w:color="000000" w:fill="FFFFFF"/>
            <w:noWrap/>
            <w:vAlign w:val="bottom"/>
            <w:hideMark/>
          </w:tcPr>
          <w:p w14:paraId="6CD76C03" w14:textId="2AF2CA3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34</w:t>
            </w:r>
          </w:p>
        </w:tc>
        <w:tc>
          <w:tcPr>
            <w:tcW w:w="634" w:type="pct"/>
            <w:tcBorders>
              <w:top w:val="nil"/>
              <w:left w:val="nil"/>
              <w:bottom w:val="nil"/>
              <w:right w:val="nil"/>
            </w:tcBorders>
            <w:shd w:val="clear" w:color="000000" w:fill="FFFFFF"/>
            <w:noWrap/>
            <w:vAlign w:val="bottom"/>
            <w:hideMark/>
          </w:tcPr>
          <w:p w14:paraId="1F57B361" w14:textId="275166D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29</w:t>
            </w:r>
          </w:p>
        </w:tc>
        <w:tc>
          <w:tcPr>
            <w:tcW w:w="563" w:type="pct"/>
            <w:tcBorders>
              <w:top w:val="nil"/>
              <w:left w:val="nil"/>
              <w:bottom w:val="nil"/>
              <w:right w:val="nil"/>
            </w:tcBorders>
            <w:shd w:val="clear" w:color="000000" w:fill="FFFFFF"/>
            <w:noWrap/>
            <w:vAlign w:val="bottom"/>
            <w:hideMark/>
          </w:tcPr>
          <w:p w14:paraId="02894AE9" w14:textId="57B8DCC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232</w:t>
            </w:r>
          </w:p>
        </w:tc>
        <w:tc>
          <w:tcPr>
            <w:tcW w:w="634" w:type="pct"/>
            <w:tcBorders>
              <w:top w:val="nil"/>
              <w:left w:val="nil"/>
              <w:bottom w:val="nil"/>
              <w:right w:val="nil"/>
            </w:tcBorders>
            <w:shd w:val="clear" w:color="000000" w:fill="FFFFFF"/>
            <w:noWrap/>
            <w:vAlign w:val="bottom"/>
            <w:hideMark/>
          </w:tcPr>
          <w:p w14:paraId="680B88BC" w14:textId="45FCFA7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209</w:t>
            </w:r>
          </w:p>
        </w:tc>
        <w:tc>
          <w:tcPr>
            <w:tcW w:w="563" w:type="pct"/>
            <w:tcBorders>
              <w:top w:val="nil"/>
              <w:left w:val="nil"/>
              <w:bottom w:val="nil"/>
              <w:right w:val="nil"/>
            </w:tcBorders>
            <w:shd w:val="clear" w:color="000000" w:fill="FFFFFF"/>
            <w:noWrap/>
            <w:vAlign w:val="bottom"/>
            <w:hideMark/>
          </w:tcPr>
          <w:p w14:paraId="1D898811" w14:textId="5B0C799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441</w:t>
            </w:r>
          </w:p>
        </w:tc>
        <w:tc>
          <w:tcPr>
            <w:tcW w:w="563" w:type="pct"/>
            <w:tcBorders>
              <w:top w:val="nil"/>
              <w:left w:val="nil"/>
              <w:bottom w:val="nil"/>
              <w:right w:val="nil"/>
            </w:tcBorders>
            <w:shd w:val="clear" w:color="000000" w:fill="FFFFFF"/>
            <w:noWrap/>
            <w:vAlign w:val="bottom"/>
            <w:hideMark/>
          </w:tcPr>
          <w:p w14:paraId="4035B0A5" w14:textId="19F5007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6,3%</w:t>
            </w:r>
          </w:p>
        </w:tc>
      </w:tr>
      <w:tr w:rsidR="00B81EE5" w:rsidRPr="003856E1" w14:paraId="04C92797" w14:textId="77777777" w:rsidTr="004D18DB">
        <w:trPr>
          <w:trHeight w:val="286"/>
        </w:trPr>
        <w:tc>
          <w:tcPr>
            <w:tcW w:w="507" w:type="pct"/>
            <w:tcBorders>
              <w:top w:val="nil"/>
              <w:left w:val="nil"/>
              <w:bottom w:val="nil"/>
              <w:right w:val="nil"/>
            </w:tcBorders>
            <w:shd w:val="clear" w:color="000000" w:fill="D9D9D9"/>
            <w:noWrap/>
            <w:vAlign w:val="bottom"/>
            <w:hideMark/>
          </w:tcPr>
          <w:p w14:paraId="66561CDF"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vAlign w:val="bottom"/>
            <w:hideMark/>
          </w:tcPr>
          <w:p w14:paraId="109E9232" w14:textId="558F1EC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27</w:t>
            </w:r>
          </w:p>
        </w:tc>
        <w:tc>
          <w:tcPr>
            <w:tcW w:w="563" w:type="pct"/>
            <w:tcBorders>
              <w:top w:val="nil"/>
              <w:left w:val="nil"/>
              <w:bottom w:val="nil"/>
              <w:right w:val="nil"/>
            </w:tcBorders>
            <w:shd w:val="clear" w:color="000000" w:fill="D9D9D9"/>
            <w:noWrap/>
            <w:vAlign w:val="bottom"/>
            <w:hideMark/>
          </w:tcPr>
          <w:p w14:paraId="2E5B5352" w14:textId="1D7E781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264</w:t>
            </w:r>
          </w:p>
        </w:tc>
        <w:tc>
          <w:tcPr>
            <w:tcW w:w="563" w:type="pct"/>
            <w:tcBorders>
              <w:top w:val="nil"/>
              <w:left w:val="nil"/>
              <w:bottom w:val="nil"/>
            </w:tcBorders>
            <w:shd w:val="clear" w:color="000000" w:fill="D9D9D9"/>
            <w:noWrap/>
            <w:vAlign w:val="bottom"/>
            <w:hideMark/>
          </w:tcPr>
          <w:p w14:paraId="00982B63" w14:textId="7424B0F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56</w:t>
            </w:r>
          </w:p>
        </w:tc>
        <w:tc>
          <w:tcPr>
            <w:tcW w:w="634" w:type="pct"/>
            <w:tcBorders>
              <w:top w:val="nil"/>
              <w:left w:val="nil"/>
              <w:bottom w:val="nil"/>
              <w:right w:val="nil"/>
            </w:tcBorders>
            <w:shd w:val="clear" w:color="000000" w:fill="D9D9D9"/>
            <w:noWrap/>
            <w:vAlign w:val="bottom"/>
            <w:hideMark/>
          </w:tcPr>
          <w:p w14:paraId="68C52A16" w14:textId="2579F4B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16</w:t>
            </w:r>
          </w:p>
        </w:tc>
        <w:tc>
          <w:tcPr>
            <w:tcW w:w="563" w:type="pct"/>
            <w:tcBorders>
              <w:top w:val="nil"/>
              <w:left w:val="nil"/>
              <w:bottom w:val="nil"/>
              <w:right w:val="nil"/>
            </w:tcBorders>
            <w:shd w:val="clear" w:color="000000" w:fill="D9D9D9"/>
            <w:noWrap/>
            <w:vAlign w:val="bottom"/>
            <w:hideMark/>
          </w:tcPr>
          <w:p w14:paraId="6EEC85E0" w14:textId="6B3B6E1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160</w:t>
            </w:r>
          </w:p>
        </w:tc>
        <w:tc>
          <w:tcPr>
            <w:tcW w:w="634" w:type="pct"/>
            <w:tcBorders>
              <w:top w:val="nil"/>
              <w:left w:val="nil"/>
              <w:bottom w:val="nil"/>
              <w:right w:val="nil"/>
            </w:tcBorders>
            <w:shd w:val="clear" w:color="000000" w:fill="D9D9D9"/>
            <w:noWrap/>
            <w:vAlign w:val="bottom"/>
            <w:hideMark/>
          </w:tcPr>
          <w:p w14:paraId="02D8DFA9" w14:textId="1393FEB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203</w:t>
            </w:r>
          </w:p>
        </w:tc>
        <w:tc>
          <w:tcPr>
            <w:tcW w:w="563" w:type="pct"/>
            <w:tcBorders>
              <w:top w:val="nil"/>
              <w:left w:val="nil"/>
              <w:bottom w:val="nil"/>
              <w:right w:val="nil"/>
            </w:tcBorders>
            <w:shd w:val="clear" w:color="000000" w:fill="D9D9D9"/>
            <w:noWrap/>
            <w:vAlign w:val="bottom"/>
            <w:hideMark/>
          </w:tcPr>
          <w:p w14:paraId="5508FE7B" w14:textId="3ECD4B3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363</w:t>
            </w:r>
          </w:p>
        </w:tc>
        <w:tc>
          <w:tcPr>
            <w:tcW w:w="563" w:type="pct"/>
            <w:tcBorders>
              <w:top w:val="nil"/>
              <w:left w:val="nil"/>
              <w:bottom w:val="nil"/>
              <w:right w:val="nil"/>
            </w:tcBorders>
            <w:shd w:val="clear" w:color="000000" w:fill="D9D9D9"/>
            <w:noWrap/>
            <w:vAlign w:val="bottom"/>
            <w:hideMark/>
          </w:tcPr>
          <w:p w14:paraId="55179558" w14:textId="43700AD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5,1%</w:t>
            </w:r>
          </w:p>
        </w:tc>
      </w:tr>
      <w:tr w:rsidR="00B81EE5" w:rsidRPr="003856E1" w14:paraId="1510637A" w14:textId="77777777" w:rsidTr="004D18DB">
        <w:trPr>
          <w:trHeight w:val="286"/>
        </w:trPr>
        <w:tc>
          <w:tcPr>
            <w:tcW w:w="507" w:type="pct"/>
            <w:tcBorders>
              <w:top w:val="nil"/>
              <w:left w:val="nil"/>
              <w:bottom w:val="nil"/>
              <w:right w:val="nil"/>
            </w:tcBorders>
            <w:shd w:val="clear" w:color="000000" w:fill="FFFFFF"/>
            <w:noWrap/>
            <w:vAlign w:val="bottom"/>
            <w:hideMark/>
          </w:tcPr>
          <w:p w14:paraId="34007E6F"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vAlign w:val="bottom"/>
            <w:hideMark/>
          </w:tcPr>
          <w:p w14:paraId="11FF331B" w14:textId="56853CF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31</w:t>
            </w:r>
          </w:p>
        </w:tc>
        <w:tc>
          <w:tcPr>
            <w:tcW w:w="563" w:type="pct"/>
            <w:tcBorders>
              <w:top w:val="nil"/>
              <w:left w:val="nil"/>
              <w:bottom w:val="nil"/>
              <w:right w:val="nil"/>
            </w:tcBorders>
            <w:shd w:val="clear" w:color="000000" w:fill="FFFFFF"/>
            <w:noWrap/>
            <w:vAlign w:val="bottom"/>
            <w:hideMark/>
          </w:tcPr>
          <w:p w14:paraId="065850EE" w14:textId="5041077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231</w:t>
            </w:r>
          </w:p>
        </w:tc>
        <w:tc>
          <w:tcPr>
            <w:tcW w:w="563" w:type="pct"/>
            <w:tcBorders>
              <w:top w:val="nil"/>
              <w:left w:val="nil"/>
              <w:bottom w:val="nil"/>
            </w:tcBorders>
            <w:shd w:val="clear" w:color="000000" w:fill="FFFFFF"/>
            <w:noWrap/>
            <w:vAlign w:val="bottom"/>
            <w:hideMark/>
          </w:tcPr>
          <w:p w14:paraId="05255DD5" w14:textId="361438B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86</w:t>
            </w:r>
          </w:p>
        </w:tc>
        <w:tc>
          <w:tcPr>
            <w:tcW w:w="634" w:type="pct"/>
            <w:tcBorders>
              <w:top w:val="nil"/>
              <w:left w:val="nil"/>
              <w:bottom w:val="nil"/>
              <w:right w:val="nil"/>
            </w:tcBorders>
            <w:shd w:val="clear" w:color="000000" w:fill="FFFFFF"/>
            <w:noWrap/>
            <w:vAlign w:val="bottom"/>
            <w:hideMark/>
          </w:tcPr>
          <w:p w14:paraId="058D5DAB" w14:textId="0982515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w:t>
            </w:r>
          </w:p>
        </w:tc>
        <w:tc>
          <w:tcPr>
            <w:tcW w:w="563" w:type="pct"/>
            <w:tcBorders>
              <w:top w:val="nil"/>
              <w:left w:val="nil"/>
              <w:bottom w:val="nil"/>
              <w:right w:val="nil"/>
            </w:tcBorders>
            <w:shd w:val="clear" w:color="000000" w:fill="FFFFFF"/>
            <w:noWrap/>
            <w:vAlign w:val="bottom"/>
            <w:hideMark/>
          </w:tcPr>
          <w:p w14:paraId="1B4F1FD2" w14:textId="058D3B1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176</w:t>
            </w:r>
          </w:p>
        </w:tc>
        <w:tc>
          <w:tcPr>
            <w:tcW w:w="634" w:type="pct"/>
            <w:tcBorders>
              <w:top w:val="nil"/>
              <w:left w:val="nil"/>
              <w:bottom w:val="nil"/>
              <w:right w:val="nil"/>
            </w:tcBorders>
            <w:shd w:val="clear" w:color="000000" w:fill="FFFFFF"/>
            <w:noWrap/>
            <w:vAlign w:val="bottom"/>
            <w:hideMark/>
          </w:tcPr>
          <w:p w14:paraId="458485B1" w14:textId="637FEF7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186</w:t>
            </w:r>
          </w:p>
        </w:tc>
        <w:tc>
          <w:tcPr>
            <w:tcW w:w="563" w:type="pct"/>
            <w:tcBorders>
              <w:top w:val="nil"/>
              <w:left w:val="nil"/>
              <w:bottom w:val="nil"/>
              <w:right w:val="nil"/>
            </w:tcBorders>
            <w:shd w:val="clear" w:color="000000" w:fill="FFFFFF"/>
            <w:noWrap/>
            <w:vAlign w:val="bottom"/>
            <w:hideMark/>
          </w:tcPr>
          <w:p w14:paraId="0809BF4E" w14:textId="705273C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362</w:t>
            </w:r>
          </w:p>
        </w:tc>
        <w:tc>
          <w:tcPr>
            <w:tcW w:w="563" w:type="pct"/>
            <w:tcBorders>
              <w:top w:val="nil"/>
              <w:left w:val="nil"/>
              <w:bottom w:val="nil"/>
              <w:right w:val="nil"/>
            </w:tcBorders>
            <w:shd w:val="clear" w:color="000000" w:fill="FFFFFF"/>
            <w:noWrap/>
            <w:vAlign w:val="bottom"/>
            <w:hideMark/>
          </w:tcPr>
          <w:p w14:paraId="78FCCB4E" w14:textId="2953ACD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5,1%</w:t>
            </w:r>
          </w:p>
        </w:tc>
      </w:tr>
      <w:tr w:rsidR="00B81EE5" w:rsidRPr="003856E1" w14:paraId="213E7EC5" w14:textId="77777777" w:rsidTr="004D18DB">
        <w:trPr>
          <w:trHeight w:val="286"/>
        </w:trPr>
        <w:tc>
          <w:tcPr>
            <w:tcW w:w="507" w:type="pct"/>
            <w:tcBorders>
              <w:top w:val="nil"/>
              <w:left w:val="nil"/>
              <w:bottom w:val="nil"/>
              <w:right w:val="nil"/>
            </w:tcBorders>
            <w:shd w:val="clear" w:color="000000" w:fill="D9D9D9"/>
            <w:noWrap/>
            <w:vAlign w:val="bottom"/>
            <w:hideMark/>
          </w:tcPr>
          <w:p w14:paraId="30C507C7"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vAlign w:val="bottom"/>
            <w:hideMark/>
          </w:tcPr>
          <w:p w14:paraId="11C82993" w14:textId="2700AFA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21</w:t>
            </w:r>
          </w:p>
        </w:tc>
        <w:tc>
          <w:tcPr>
            <w:tcW w:w="563" w:type="pct"/>
            <w:tcBorders>
              <w:top w:val="nil"/>
              <w:left w:val="nil"/>
              <w:bottom w:val="nil"/>
              <w:right w:val="nil"/>
            </w:tcBorders>
            <w:shd w:val="clear" w:color="000000" w:fill="D9D9D9"/>
            <w:noWrap/>
            <w:vAlign w:val="bottom"/>
            <w:hideMark/>
          </w:tcPr>
          <w:p w14:paraId="46EF9C6E" w14:textId="61FD529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144</w:t>
            </w:r>
          </w:p>
        </w:tc>
        <w:tc>
          <w:tcPr>
            <w:tcW w:w="563" w:type="pct"/>
            <w:tcBorders>
              <w:top w:val="nil"/>
              <w:left w:val="nil"/>
              <w:bottom w:val="nil"/>
            </w:tcBorders>
            <w:shd w:val="clear" w:color="000000" w:fill="D9D9D9"/>
            <w:noWrap/>
            <w:vAlign w:val="bottom"/>
            <w:hideMark/>
          </w:tcPr>
          <w:p w14:paraId="7151125B" w14:textId="6846E2B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92</w:t>
            </w:r>
          </w:p>
        </w:tc>
        <w:tc>
          <w:tcPr>
            <w:tcW w:w="634" w:type="pct"/>
            <w:tcBorders>
              <w:top w:val="nil"/>
              <w:left w:val="nil"/>
              <w:bottom w:val="nil"/>
              <w:right w:val="nil"/>
            </w:tcBorders>
            <w:shd w:val="clear" w:color="000000" w:fill="D9D9D9"/>
            <w:noWrap/>
            <w:vAlign w:val="bottom"/>
            <w:hideMark/>
          </w:tcPr>
          <w:p w14:paraId="4E3A2A90" w14:textId="5880021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10</w:t>
            </w:r>
          </w:p>
        </w:tc>
        <w:tc>
          <w:tcPr>
            <w:tcW w:w="563" w:type="pct"/>
            <w:tcBorders>
              <w:top w:val="nil"/>
              <w:left w:val="nil"/>
              <w:bottom w:val="nil"/>
              <w:right w:val="nil"/>
            </w:tcBorders>
            <w:shd w:val="clear" w:color="000000" w:fill="D9D9D9"/>
            <w:noWrap/>
            <w:vAlign w:val="bottom"/>
            <w:hideMark/>
          </w:tcPr>
          <w:p w14:paraId="287FB9BE" w14:textId="3163E90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119</w:t>
            </w:r>
          </w:p>
        </w:tc>
        <w:tc>
          <w:tcPr>
            <w:tcW w:w="634" w:type="pct"/>
            <w:tcBorders>
              <w:top w:val="nil"/>
              <w:left w:val="nil"/>
              <w:bottom w:val="nil"/>
              <w:right w:val="nil"/>
            </w:tcBorders>
            <w:shd w:val="clear" w:color="000000" w:fill="D9D9D9"/>
            <w:noWrap/>
            <w:vAlign w:val="bottom"/>
            <w:hideMark/>
          </w:tcPr>
          <w:p w14:paraId="47058949" w14:textId="097FAB1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148</w:t>
            </w:r>
          </w:p>
        </w:tc>
        <w:tc>
          <w:tcPr>
            <w:tcW w:w="563" w:type="pct"/>
            <w:tcBorders>
              <w:top w:val="nil"/>
              <w:left w:val="nil"/>
              <w:bottom w:val="nil"/>
              <w:right w:val="nil"/>
            </w:tcBorders>
            <w:shd w:val="clear" w:color="000000" w:fill="D9D9D9"/>
            <w:noWrap/>
            <w:vAlign w:val="bottom"/>
            <w:hideMark/>
          </w:tcPr>
          <w:p w14:paraId="3A709880" w14:textId="17062427"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267</w:t>
            </w:r>
          </w:p>
        </w:tc>
        <w:tc>
          <w:tcPr>
            <w:tcW w:w="563" w:type="pct"/>
            <w:tcBorders>
              <w:top w:val="nil"/>
              <w:left w:val="nil"/>
              <w:bottom w:val="nil"/>
              <w:right w:val="nil"/>
            </w:tcBorders>
            <w:shd w:val="clear" w:color="000000" w:fill="D9D9D9"/>
            <w:noWrap/>
            <w:vAlign w:val="bottom"/>
            <w:hideMark/>
          </w:tcPr>
          <w:p w14:paraId="0C973E52" w14:textId="2D543E4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3,8%</w:t>
            </w:r>
          </w:p>
        </w:tc>
      </w:tr>
      <w:tr w:rsidR="00B81EE5" w:rsidRPr="003856E1" w14:paraId="1EE8AC56" w14:textId="77777777" w:rsidTr="004D18DB">
        <w:trPr>
          <w:trHeight w:val="286"/>
        </w:trPr>
        <w:tc>
          <w:tcPr>
            <w:tcW w:w="507" w:type="pct"/>
            <w:tcBorders>
              <w:top w:val="nil"/>
              <w:left w:val="nil"/>
              <w:bottom w:val="nil"/>
              <w:right w:val="nil"/>
            </w:tcBorders>
            <w:shd w:val="clear" w:color="000000" w:fill="FFFFFF"/>
            <w:noWrap/>
            <w:vAlign w:val="bottom"/>
            <w:hideMark/>
          </w:tcPr>
          <w:p w14:paraId="75922122"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vAlign w:val="bottom"/>
            <w:hideMark/>
          </w:tcPr>
          <w:p w14:paraId="020DFFD4" w14:textId="1D317BE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11</w:t>
            </w:r>
          </w:p>
        </w:tc>
        <w:tc>
          <w:tcPr>
            <w:tcW w:w="563" w:type="pct"/>
            <w:tcBorders>
              <w:top w:val="nil"/>
              <w:left w:val="nil"/>
              <w:bottom w:val="nil"/>
              <w:right w:val="nil"/>
            </w:tcBorders>
            <w:shd w:val="clear" w:color="000000" w:fill="FFFFFF"/>
            <w:noWrap/>
            <w:vAlign w:val="bottom"/>
            <w:hideMark/>
          </w:tcPr>
          <w:p w14:paraId="6E1C1FD6" w14:textId="3865A69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52</w:t>
            </w:r>
          </w:p>
        </w:tc>
        <w:tc>
          <w:tcPr>
            <w:tcW w:w="563" w:type="pct"/>
            <w:tcBorders>
              <w:top w:val="nil"/>
              <w:left w:val="nil"/>
              <w:bottom w:val="nil"/>
            </w:tcBorders>
            <w:shd w:val="clear" w:color="000000" w:fill="FFFFFF"/>
            <w:noWrap/>
            <w:vAlign w:val="bottom"/>
            <w:hideMark/>
          </w:tcPr>
          <w:p w14:paraId="47FE3AF2" w14:textId="74C9F8FB"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92</w:t>
            </w:r>
          </w:p>
        </w:tc>
        <w:tc>
          <w:tcPr>
            <w:tcW w:w="634" w:type="pct"/>
            <w:tcBorders>
              <w:top w:val="nil"/>
              <w:left w:val="nil"/>
              <w:bottom w:val="nil"/>
              <w:right w:val="nil"/>
            </w:tcBorders>
            <w:shd w:val="clear" w:color="000000" w:fill="FFFFFF"/>
            <w:noWrap/>
            <w:vAlign w:val="bottom"/>
            <w:hideMark/>
          </w:tcPr>
          <w:p w14:paraId="7F283D89" w14:textId="5408A4D9"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w:t>
            </w:r>
          </w:p>
        </w:tc>
        <w:tc>
          <w:tcPr>
            <w:tcW w:w="563" w:type="pct"/>
            <w:tcBorders>
              <w:top w:val="nil"/>
              <w:left w:val="nil"/>
              <w:bottom w:val="nil"/>
              <w:right w:val="nil"/>
            </w:tcBorders>
            <w:shd w:val="clear" w:color="000000" w:fill="FFFFFF"/>
            <w:noWrap/>
            <w:vAlign w:val="bottom"/>
            <w:hideMark/>
          </w:tcPr>
          <w:p w14:paraId="45CDB8FD" w14:textId="7240F65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59</w:t>
            </w:r>
          </w:p>
        </w:tc>
        <w:tc>
          <w:tcPr>
            <w:tcW w:w="634" w:type="pct"/>
            <w:tcBorders>
              <w:top w:val="nil"/>
              <w:left w:val="nil"/>
              <w:bottom w:val="nil"/>
              <w:right w:val="nil"/>
            </w:tcBorders>
            <w:shd w:val="clear" w:color="000000" w:fill="FFFFFF"/>
            <w:noWrap/>
            <w:vAlign w:val="bottom"/>
            <w:hideMark/>
          </w:tcPr>
          <w:p w14:paraId="003EA472" w14:textId="5AE28DB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98</w:t>
            </w:r>
          </w:p>
        </w:tc>
        <w:tc>
          <w:tcPr>
            <w:tcW w:w="563" w:type="pct"/>
            <w:tcBorders>
              <w:top w:val="nil"/>
              <w:left w:val="nil"/>
              <w:bottom w:val="nil"/>
              <w:right w:val="nil"/>
            </w:tcBorders>
            <w:shd w:val="clear" w:color="000000" w:fill="FFFFFF"/>
            <w:noWrap/>
            <w:vAlign w:val="bottom"/>
            <w:hideMark/>
          </w:tcPr>
          <w:p w14:paraId="7E37576B" w14:textId="2A4D878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157</w:t>
            </w:r>
          </w:p>
        </w:tc>
        <w:tc>
          <w:tcPr>
            <w:tcW w:w="563" w:type="pct"/>
            <w:tcBorders>
              <w:top w:val="nil"/>
              <w:left w:val="nil"/>
              <w:bottom w:val="nil"/>
              <w:right w:val="nil"/>
            </w:tcBorders>
            <w:shd w:val="clear" w:color="000000" w:fill="FFFFFF"/>
            <w:noWrap/>
            <w:vAlign w:val="bottom"/>
            <w:hideMark/>
          </w:tcPr>
          <w:p w14:paraId="2C2191F2" w14:textId="0471267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2,2%</w:t>
            </w:r>
          </w:p>
        </w:tc>
      </w:tr>
      <w:tr w:rsidR="00B81EE5" w:rsidRPr="003856E1" w14:paraId="340E8E73" w14:textId="77777777" w:rsidTr="004D18DB">
        <w:trPr>
          <w:trHeight w:val="286"/>
        </w:trPr>
        <w:tc>
          <w:tcPr>
            <w:tcW w:w="507" w:type="pct"/>
            <w:tcBorders>
              <w:top w:val="nil"/>
              <w:left w:val="nil"/>
              <w:bottom w:val="nil"/>
              <w:right w:val="nil"/>
            </w:tcBorders>
            <w:shd w:val="clear" w:color="000000" w:fill="D9D9D9"/>
            <w:noWrap/>
            <w:vAlign w:val="bottom"/>
            <w:hideMark/>
          </w:tcPr>
          <w:p w14:paraId="5F28144A"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vAlign w:val="bottom"/>
            <w:hideMark/>
          </w:tcPr>
          <w:p w14:paraId="1F9F4BCD" w14:textId="492997B2"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6</w:t>
            </w:r>
          </w:p>
        </w:tc>
        <w:tc>
          <w:tcPr>
            <w:tcW w:w="563" w:type="pct"/>
            <w:tcBorders>
              <w:top w:val="nil"/>
              <w:left w:val="nil"/>
              <w:bottom w:val="nil"/>
              <w:right w:val="nil"/>
            </w:tcBorders>
            <w:shd w:val="clear" w:color="000000" w:fill="D9D9D9"/>
            <w:noWrap/>
            <w:vAlign w:val="bottom"/>
            <w:hideMark/>
          </w:tcPr>
          <w:p w14:paraId="3D2BC70C" w14:textId="2509A8F8"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17</w:t>
            </w:r>
          </w:p>
        </w:tc>
        <w:tc>
          <w:tcPr>
            <w:tcW w:w="563" w:type="pct"/>
            <w:tcBorders>
              <w:top w:val="nil"/>
              <w:left w:val="nil"/>
              <w:bottom w:val="nil"/>
            </w:tcBorders>
            <w:shd w:val="clear" w:color="000000" w:fill="D9D9D9"/>
            <w:noWrap/>
            <w:vAlign w:val="bottom"/>
            <w:hideMark/>
          </w:tcPr>
          <w:p w14:paraId="537FED73" w14:textId="738AC29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57</w:t>
            </w:r>
          </w:p>
        </w:tc>
        <w:tc>
          <w:tcPr>
            <w:tcW w:w="634" w:type="pct"/>
            <w:tcBorders>
              <w:top w:val="nil"/>
              <w:left w:val="nil"/>
              <w:bottom w:val="nil"/>
              <w:right w:val="nil"/>
            </w:tcBorders>
            <w:shd w:val="clear" w:color="000000" w:fill="D9D9D9"/>
            <w:noWrap/>
            <w:vAlign w:val="bottom"/>
            <w:hideMark/>
          </w:tcPr>
          <w:p w14:paraId="6DC549AA" w14:textId="3666BB2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w:t>
            </w:r>
          </w:p>
        </w:tc>
        <w:tc>
          <w:tcPr>
            <w:tcW w:w="563" w:type="pct"/>
            <w:tcBorders>
              <w:top w:val="nil"/>
              <w:left w:val="nil"/>
              <w:bottom w:val="nil"/>
              <w:right w:val="nil"/>
            </w:tcBorders>
            <w:shd w:val="clear" w:color="000000" w:fill="D9D9D9"/>
            <w:noWrap/>
            <w:vAlign w:val="bottom"/>
            <w:hideMark/>
          </w:tcPr>
          <w:p w14:paraId="44A7E662" w14:textId="6E0CA78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33</w:t>
            </w:r>
          </w:p>
        </w:tc>
        <w:tc>
          <w:tcPr>
            <w:tcW w:w="634" w:type="pct"/>
            <w:tcBorders>
              <w:top w:val="nil"/>
              <w:left w:val="nil"/>
              <w:bottom w:val="nil"/>
              <w:right w:val="nil"/>
            </w:tcBorders>
            <w:shd w:val="clear" w:color="000000" w:fill="D9D9D9"/>
            <w:noWrap/>
            <w:vAlign w:val="bottom"/>
            <w:hideMark/>
          </w:tcPr>
          <w:p w14:paraId="783E1F88" w14:textId="235459E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48</w:t>
            </w:r>
          </w:p>
        </w:tc>
        <w:tc>
          <w:tcPr>
            <w:tcW w:w="563" w:type="pct"/>
            <w:tcBorders>
              <w:top w:val="nil"/>
              <w:left w:val="nil"/>
              <w:bottom w:val="nil"/>
              <w:right w:val="nil"/>
            </w:tcBorders>
            <w:shd w:val="clear" w:color="000000" w:fill="D9D9D9"/>
            <w:noWrap/>
            <w:vAlign w:val="bottom"/>
            <w:hideMark/>
          </w:tcPr>
          <w:p w14:paraId="024C8DC2" w14:textId="4E3D908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81</w:t>
            </w:r>
          </w:p>
        </w:tc>
        <w:tc>
          <w:tcPr>
            <w:tcW w:w="563" w:type="pct"/>
            <w:tcBorders>
              <w:top w:val="nil"/>
              <w:left w:val="nil"/>
              <w:bottom w:val="nil"/>
              <w:right w:val="nil"/>
            </w:tcBorders>
            <w:shd w:val="clear" w:color="000000" w:fill="D9D9D9"/>
            <w:noWrap/>
            <w:vAlign w:val="bottom"/>
            <w:hideMark/>
          </w:tcPr>
          <w:p w14:paraId="4DE70DF0" w14:textId="4557975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1,1%</w:t>
            </w:r>
          </w:p>
        </w:tc>
      </w:tr>
      <w:tr w:rsidR="00B81EE5" w:rsidRPr="003856E1" w14:paraId="7BA8169B" w14:textId="77777777" w:rsidTr="004D18DB">
        <w:trPr>
          <w:trHeight w:val="286"/>
        </w:trPr>
        <w:tc>
          <w:tcPr>
            <w:tcW w:w="507" w:type="pct"/>
            <w:tcBorders>
              <w:top w:val="nil"/>
              <w:left w:val="nil"/>
              <w:bottom w:val="nil"/>
              <w:right w:val="nil"/>
            </w:tcBorders>
            <w:shd w:val="clear" w:color="000000" w:fill="FFFFFF"/>
            <w:noWrap/>
            <w:vAlign w:val="bottom"/>
            <w:hideMark/>
          </w:tcPr>
          <w:p w14:paraId="2D7BAF97"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vAlign w:val="bottom"/>
            <w:hideMark/>
          </w:tcPr>
          <w:p w14:paraId="7D0BF736" w14:textId="368876A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w:t>
            </w:r>
          </w:p>
        </w:tc>
        <w:tc>
          <w:tcPr>
            <w:tcW w:w="563" w:type="pct"/>
            <w:tcBorders>
              <w:top w:val="nil"/>
              <w:left w:val="nil"/>
              <w:bottom w:val="nil"/>
              <w:right w:val="nil"/>
            </w:tcBorders>
            <w:shd w:val="clear" w:color="000000" w:fill="FFFFFF"/>
            <w:noWrap/>
            <w:vAlign w:val="bottom"/>
            <w:hideMark/>
          </w:tcPr>
          <w:p w14:paraId="4F17DE22" w14:textId="4D271334"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2</w:t>
            </w:r>
          </w:p>
        </w:tc>
        <w:tc>
          <w:tcPr>
            <w:tcW w:w="563" w:type="pct"/>
            <w:tcBorders>
              <w:top w:val="nil"/>
              <w:left w:val="nil"/>
              <w:bottom w:val="nil"/>
            </w:tcBorders>
            <w:shd w:val="clear" w:color="000000" w:fill="FFFFFF"/>
            <w:noWrap/>
            <w:vAlign w:val="bottom"/>
            <w:hideMark/>
          </w:tcPr>
          <w:p w14:paraId="61B1A095" w14:textId="1E3EF961"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14</w:t>
            </w:r>
          </w:p>
        </w:tc>
        <w:tc>
          <w:tcPr>
            <w:tcW w:w="634" w:type="pct"/>
            <w:tcBorders>
              <w:top w:val="nil"/>
              <w:left w:val="nil"/>
              <w:bottom w:val="nil"/>
              <w:right w:val="nil"/>
            </w:tcBorders>
            <w:shd w:val="clear" w:color="000000" w:fill="FFFFFF"/>
            <w:noWrap/>
            <w:vAlign w:val="bottom"/>
            <w:hideMark/>
          </w:tcPr>
          <w:p w14:paraId="766A52FC" w14:textId="0751DC15"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FFFFFF"/>
            <w:noWrap/>
            <w:vAlign w:val="bottom"/>
            <w:hideMark/>
          </w:tcPr>
          <w:p w14:paraId="67FE8C19" w14:textId="1C1975BA"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5</w:t>
            </w:r>
          </w:p>
        </w:tc>
        <w:tc>
          <w:tcPr>
            <w:tcW w:w="634" w:type="pct"/>
            <w:tcBorders>
              <w:top w:val="nil"/>
              <w:left w:val="nil"/>
              <w:bottom w:val="nil"/>
              <w:right w:val="nil"/>
            </w:tcBorders>
            <w:shd w:val="clear" w:color="000000" w:fill="FFFFFF"/>
            <w:noWrap/>
            <w:vAlign w:val="bottom"/>
            <w:hideMark/>
          </w:tcPr>
          <w:p w14:paraId="2B519358" w14:textId="2501A1C6"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13</w:t>
            </w:r>
          </w:p>
        </w:tc>
        <w:tc>
          <w:tcPr>
            <w:tcW w:w="563" w:type="pct"/>
            <w:tcBorders>
              <w:top w:val="nil"/>
              <w:left w:val="nil"/>
              <w:bottom w:val="nil"/>
              <w:right w:val="nil"/>
            </w:tcBorders>
            <w:shd w:val="clear" w:color="000000" w:fill="FFFFFF"/>
            <w:noWrap/>
            <w:vAlign w:val="bottom"/>
            <w:hideMark/>
          </w:tcPr>
          <w:p w14:paraId="738E5EE6" w14:textId="2931A03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18</w:t>
            </w:r>
          </w:p>
        </w:tc>
        <w:tc>
          <w:tcPr>
            <w:tcW w:w="563" w:type="pct"/>
            <w:tcBorders>
              <w:top w:val="nil"/>
              <w:left w:val="nil"/>
              <w:bottom w:val="nil"/>
              <w:right w:val="nil"/>
            </w:tcBorders>
            <w:shd w:val="clear" w:color="000000" w:fill="FFFFFF"/>
            <w:noWrap/>
            <w:vAlign w:val="bottom"/>
            <w:hideMark/>
          </w:tcPr>
          <w:p w14:paraId="37DB85C8" w14:textId="1369D9E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0,3%</w:t>
            </w:r>
          </w:p>
        </w:tc>
      </w:tr>
      <w:tr w:rsidR="00B81EE5" w:rsidRPr="003856E1" w14:paraId="13271BD1" w14:textId="77777777" w:rsidTr="004D18DB">
        <w:trPr>
          <w:trHeight w:val="286"/>
        </w:trPr>
        <w:tc>
          <w:tcPr>
            <w:tcW w:w="507" w:type="pct"/>
            <w:tcBorders>
              <w:top w:val="nil"/>
              <w:left w:val="nil"/>
              <w:bottom w:val="nil"/>
              <w:right w:val="nil"/>
            </w:tcBorders>
            <w:shd w:val="clear" w:color="000000" w:fill="D9D9D9"/>
            <w:noWrap/>
            <w:vAlign w:val="bottom"/>
            <w:hideMark/>
          </w:tcPr>
          <w:p w14:paraId="7A78270D" w14:textId="77777777" w:rsidR="00B81EE5" w:rsidRPr="003856E1" w:rsidRDefault="00B81EE5" w:rsidP="00B81EE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vAlign w:val="bottom"/>
            <w:hideMark/>
          </w:tcPr>
          <w:p w14:paraId="6E7F098B" w14:textId="757EE03C"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D9D9D9"/>
            <w:noWrap/>
            <w:vAlign w:val="bottom"/>
            <w:hideMark/>
          </w:tcPr>
          <w:p w14:paraId="1A9E0206" w14:textId="3EF8D790"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tcBorders>
            <w:shd w:val="clear" w:color="000000" w:fill="D9D9D9"/>
            <w:noWrap/>
            <w:vAlign w:val="bottom"/>
            <w:hideMark/>
          </w:tcPr>
          <w:p w14:paraId="3AC062A4" w14:textId="21B1699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w:t>
            </w:r>
          </w:p>
        </w:tc>
        <w:tc>
          <w:tcPr>
            <w:tcW w:w="634" w:type="pct"/>
            <w:tcBorders>
              <w:top w:val="nil"/>
              <w:left w:val="nil"/>
              <w:bottom w:val="nil"/>
              <w:right w:val="nil"/>
            </w:tcBorders>
            <w:shd w:val="clear" w:color="000000" w:fill="D9D9D9"/>
            <w:noWrap/>
            <w:vAlign w:val="bottom"/>
            <w:hideMark/>
          </w:tcPr>
          <w:p w14:paraId="01950BD8" w14:textId="1F036743"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563" w:type="pct"/>
            <w:tcBorders>
              <w:top w:val="nil"/>
              <w:left w:val="nil"/>
              <w:bottom w:val="nil"/>
              <w:right w:val="nil"/>
            </w:tcBorders>
            <w:shd w:val="clear" w:color="000000" w:fill="D9D9D9"/>
            <w:noWrap/>
            <w:vAlign w:val="bottom"/>
            <w:hideMark/>
          </w:tcPr>
          <w:p w14:paraId="4DF3FDEA" w14:textId="0B3BC8AF"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w:t>
            </w:r>
          </w:p>
        </w:tc>
        <w:tc>
          <w:tcPr>
            <w:tcW w:w="634" w:type="pct"/>
            <w:tcBorders>
              <w:top w:val="nil"/>
              <w:left w:val="nil"/>
              <w:bottom w:val="nil"/>
              <w:right w:val="nil"/>
            </w:tcBorders>
            <w:shd w:val="clear" w:color="000000" w:fill="D9D9D9"/>
            <w:noWrap/>
            <w:vAlign w:val="bottom"/>
            <w:hideMark/>
          </w:tcPr>
          <w:p w14:paraId="2460C670" w14:textId="6BE1E66D"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w:t>
            </w:r>
          </w:p>
        </w:tc>
        <w:tc>
          <w:tcPr>
            <w:tcW w:w="563" w:type="pct"/>
            <w:tcBorders>
              <w:top w:val="nil"/>
              <w:left w:val="nil"/>
              <w:bottom w:val="nil"/>
              <w:right w:val="nil"/>
            </w:tcBorders>
            <w:shd w:val="clear" w:color="000000" w:fill="D9D9D9"/>
            <w:noWrap/>
            <w:vAlign w:val="bottom"/>
            <w:hideMark/>
          </w:tcPr>
          <w:p w14:paraId="2FA9801E" w14:textId="63BCCB4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1</w:t>
            </w:r>
          </w:p>
        </w:tc>
        <w:tc>
          <w:tcPr>
            <w:tcW w:w="563" w:type="pct"/>
            <w:tcBorders>
              <w:top w:val="nil"/>
              <w:left w:val="nil"/>
              <w:bottom w:val="nil"/>
              <w:right w:val="nil"/>
            </w:tcBorders>
            <w:shd w:val="clear" w:color="000000" w:fill="D9D9D9"/>
            <w:noWrap/>
            <w:vAlign w:val="bottom"/>
            <w:hideMark/>
          </w:tcPr>
          <w:p w14:paraId="14A4D90A" w14:textId="40BBD0AE" w:rsidR="00B81EE5" w:rsidRPr="003856E1" w:rsidRDefault="00B81EE5" w:rsidP="00B81EE5">
            <w:pPr>
              <w:spacing w:after="0" w:line="240" w:lineRule="auto"/>
              <w:jc w:val="right"/>
              <w:rPr>
                <w:rFonts w:ascii="Calibri" w:eastAsia="Times New Roman" w:hAnsi="Calibri" w:cs="Calibri"/>
                <w:color w:val="000000"/>
                <w:kern w:val="0"/>
                <w:lang w:eastAsia="it-IT"/>
                <w14:ligatures w14:val="none"/>
              </w:rPr>
            </w:pPr>
            <w:r w:rsidRPr="00C962F9">
              <w:t>0,0%</w:t>
            </w:r>
          </w:p>
        </w:tc>
      </w:tr>
      <w:tr w:rsidR="00B81EE5" w:rsidRPr="003856E1" w14:paraId="65597A4E" w14:textId="77777777" w:rsidTr="004D18DB">
        <w:trPr>
          <w:trHeight w:val="286"/>
        </w:trPr>
        <w:tc>
          <w:tcPr>
            <w:tcW w:w="507" w:type="pct"/>
            <w:tcBorders>
              <w:top w:val="nil"/>
              <w:left w:val="nil"/>
              <w:bottom w:val="nil"/>
              <w:right w:val="nil"/>
            </w:tcBorders>
            <w:shd w:val="clear" w:color="000000" w:fill="FFFFFF"/>
            <w:noWrap/>
            <w:vAlign w:val="bottom"/>
            <w:hideMark/>
          </w:tcPr>
          <w:p w14:paraId="5E62E9D4" w14:textId="77777777" w:rsidR="00B81EE5" w:rsidRPr="00B90B00" w:rsidRDefault="00B81EE5" w:rsidP="00B81EE5">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vAlign w:val="bottom"/>
            <w:hideMark/>
          </w:tcPr>
          <w:p w14:paraId="13B1601B" w14:textId="7ADA93F4"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2</w:t>
            </w:r>
            <w:r>
              <w:rPr>
                <w:b/>
              </w:rPr>
              <w:t>.</w:t>
            </w:r>
            <w:r w:rsidRPr="00B81EE5">
              <w:rPr>
                <w:b/>
              </w:rPr>
              <w:t>956</w:t>
            </w:r>
          </w:p>
        </w:tc>
        <w:tc>
          <w:tcPr>
            <w:tcW w:w="563" w:type="pct"/>
            <w:tcBorders>
              <w:top w:val="nil"/>
              <w:left w:val="nil"/>
              <w:bottom w:val="nil"/>
              <w:right w:val="nil"/>
            </w:tcBorders>
            <w:shd w:val="clear" w:color="000000" w:fill="FFFFFF"/>
            <w:noWrap/>
            <w:vAlign w:val="bottom"/>
            <w:hideMark/>
          </w:tcPr>
          <w:p w14:paraId="16C0A97A" w14:textId="2E6AFBF7"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3</w:t>
            </w:r>
            <w:r>
              <w:rPr>
                <w:b/>
              </w:rPr>
              <w:t>.</w:t>
            </w:r>
            <w:r w:rsidRPr="00B81EE5">
              <w:rPr>
                <w:b/>
              </w:rPr>
              <w:t>325</w:t>
            </w:r>
          </w:p>
        </w:tc>
        <w:tc>
          <w:tcPr>
            <w:tcW w:w="563" w:type="pct"/>
            <w:tcBorders>
              <w:top w:val="nil"/>
              <w:left w:val="nil"/>
              <w:bottom w:val="nil"/>
            </w:tcBorders>
            <w:shd w:val="clear" w:color="000000" w:fill="FFFFFF"/>
            <w:noWrap/>
            <w:vAlign w:val="bottom"/>
            <w:hideMark/>
          </w:tcPr>
          <w:p w14:paraId="7832739A" w14:textId="22222B5F"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480</w:t>
            </w:r>
          </w:p>
        </w:tc>
        <w:tc>
          <w:tcPr>
            <w:tcW w:w="634" w:type="pct"/>
            <w:tcBorders>
              <w:top w:val="nil"/>
              <w:left w:val="nil"/>
              <w:bottom w:val="nil"/>
              <w:right w:val="nil"/>
            </w:tcBorders>
            <w:shd w:val="clear" w:color="000000" w:fill="FFFFFF"/>
            <w:noWrap/>
            <w:vAlign w:val="bottom"/>
            <w:hideMark/>
          </w:tcPr>
          <w:p w14:paraId="4289C352" w14:textId="0F2AD009"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295</w:t>
            </w:r>
          </w:p>
        </w:tc>
        <w:tc>
          <w:tcPr>
            <w:tcW w:w="563" w:type="pct"/>
            <w:tcBorders>
              <w:top w:val="nil"/>
              <w:left w:val="nil"/>
              <w:bottom w:val="nil"/>
              <w:right w:val="nil"/>
            </w:tcBorders>
            <w:shd w:val="clear" w:color="000000" w:fill="FFFFFF"/>
            <w:noWrap/>
            <w:vAlign w:val="bottom"/>
            <w:hideMark/>
          </w:tcPr>
          <w:p w14:paraId="3A16FBAE" w14:textId="5951042D"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3</w:t>
            </w:r>
            <w:r>
              <w:rPr>
                <w:b/>
              </w:rPr>
              <w:t>.</w:t>
            </w:r>
            <w:r w:rsidRPr="00B81EE5">
              <w:rPr>
                <w:b/>
              </w:rPr>
              <w:t>474</w:t>
            </w:r>
          </w:p>
        </w:tc>
        <w:tc>
          <w:tcPr>
            <w:tcW w:w="634" w:type="pct"/>
            <w:tcBorders>
              <w:top w:val="nil"/>
              <w:left w:val="nil"/>
              <w:bottom w:val="nil"/>
              <w:right w:val="nil"/>
            </w:tcBorders>
            <w:shd w:val="clear" w:color="000000" w:fill="FFFFFF"/>
            <w:noWrap/>
            <w:vAlign w:val="bottom"/>
            <w:hideMark/>
          </w:tcPr>
          <w:p w14:paraId="1EC2025A" w14:textId="66EC860C"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3</w:t>
            </w:r>
            <w:r w:rsidR="0071735C">
              <w:rPr>
                <w:b/>
              </w:rPr>
              <w:t>.</w:t>
            </w:r>
            <w:r w:rsidRPr="00B81EE5">
              <w:rPr>
                <w:b/>
              </w:rPr>
              <w:t>582</w:t>
            </w:r>
          </w:p>
        </w:tc>
        <w:tc>
          <w:tcPr>
            <w:tcW w:w="563" w:type="pct"/>
            <w:tcBorders>
              <w:top w:val="nil"/>
              <w:left w:val="nil"/>
              <w:bottom w:val="nil"/>
              <w:right w:val="nil"/>
            </w:tcBorders>
            <w:shd w:val="clear" w:color="000000" w:fill="FFFFFF"/>
            <w:noWrap/>
            <w:vAlign w:val="bottom"/>
            <w:hideMark/>
          </w:tcPr>
          <w:p w14:paraId="13E0FCC2" w14:textId="1ADF697B"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7</w:t>
            </w:r>
            <w:r w:rsidR="0071735C">
              <w:rPr>
                <w:b/>
              </w:rPr>
              <w:t>.</w:t>
            </w:r>
            <w:r w:rsidRPr="00B81EE5">
              <w:rPr>
                <w:b/>
              </w:rPr>
              <w:t>056</w:t>
            </w:r>
          </w:p>
        </w:tc>
        <w:tc>
          <w:tcPr>
            <w:tcW w:w="563" w:type="pct"/>
            <w:tcBorders>
              <w:top w:val="nil"/>
              <w:left w:val="nil"/>
              <w:bottom w:val="nil"/>
              <w:right w:val="nil"/>
            </w:tcBorders>
            <w:shd w:val="clear" w:color="000000" w:fill="FFFFFF"/>
            <w:noWrap/>
            <w:vAlign w:val="bottom"/>
            <w:hideMark/>
          </w:tcPr>
          <w:p w14:paraId="394D4B96" w14:textId="1ECB5DCF" w:rsidR="00B81EE5" w:rsidRPr="00B81EE5" w:rsidRDefault="00B81EE5" w:rsidP="00B81EE5">
            <w:pPr>
              <w:spacing w:after="0" w:line="240" w:lineRule="auto"/>
              <w:jc w:val="right"/>
              <w:rPr>
                <w:rFonts w:ascii="Calibri" w:eastAsia="Times New Roman" w:hAnsi="Calibri" w:cs="Calibri"/>
                <w:b/>
                <w:color w:val="000000"/>
                <w:kern w:val="0"/>
                <w:lang w:eastAsia="it-IT"/>
                <w14:ligatures w14:val="none"/>
              </w:rPr>
            </w:pPr>
            <w:r w:rsidRPr="00B81EE5">
              <w:rPr>
                <w:b/>
              </w:rPr>
              <w:t>100,0%</w:t>
            </w:r>
          </w:p>
        </w:tc>
      </w:tr>
    </w:tbl>
    <w:p w14:paraId="15452CEF" w14:textId="19D98D91" w:rsidR="004D18DB" w:rsidRPr="0071735C" w:rsidRDefault="00B90B00" w:rsidP="008B19EB">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3F0E95A6" w14:textId="4FA9CADA" w:rsidR="0071735C" w:rsidRPr="00B836B6" w:rsidRDefault="0071735C" w:rsidP="008B19EB">
      <w:pPr>
        <w:jc w:val="both"/>
      </w:pPr>
      <w:r>
        <w:rPr>
          <w:noProof/>
        </w:rPr>
        <w:drawing>
          <wp:inline distT="0" distB="0" distL="0" distR="0" wp14:anchorId="3FD7F2A6" wp14:editId="71261305">
            <wp:extent cx="6156000" cy="3420000"/>
            <wp:effectExtent l="0" t="0" r="0" b="0"/>
            <wp:docPr id="44" name="Grafico 44">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497904" w14:textId="77777777" w:rsidR="00DE54C5" w:rsidRDefault="00933E7E"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7734EB0F"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71735C">
        <w:rPr>
          <w:b/>
        </w:rPr>
        <w:t>Rivergaro</w:t>
      </w:r>
      <w:r w:rsidRPr="003E3090">
        <w:rPr>
          <w:b/>
        </w:rPr>
        <w:t>, 1.1.2023.</w:t>
      </w:r>
    </w:p>
    <w:p w14:paraId="3FCD6D18" w14:textId="3261DCCB" w:rsidR="004C0406" w:rsidRDefault="004C0406" w:rsidP="003E3090">
      <w:pPr>
        <w:jc w:val="both"/>
      </w:pPr>
    </w:p>
    <w:p w14:paraId="2F2CBFD6" w14:textId="42C00198" w:rsidR="0071735C" w:rsidRPr="003E3090" w:rsidRDefault="0071735C" w:rsidP="003E3090">
      <w:pPr>
        <w:jc w:val="both"/>
      </w:pPr>
      <w:r>
        <w:rPr>
          <w:noProof/>
        </w:rPr>
        <w:drawing>
          <wp:inline distT="0" distB="0" distL="0" distR="0" wp14:anchorId="5B09F298" wp14:editId="3AD9F0E0">
            <wp:extent cx="6156000" cy="3420000"/>
            <wp:effectExtent l="0" t="0" r="0" b="0"/>
            <wp:docPr id="49" name="Grafico 4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4CAA3BEF" w14:textId="4C0FF1CF" w:rsidR="004C0406" w:rsidRDefault="004C0406" w:rsidP="008B19EB">
      <w:pPr>
        <w:jc w:val="both"/>
      </w:pPr>
    </w:p>
    <w:p w14:paraId="542249CA" w14:textId="344B023F" w:rsidR="0071735C" w:rsidRPr="008B19EB" w:rsidRDefault="0071735C" w:rsidP="008B19EB">
      <w:pPr>
        <w:jc w:val="both"/>
      </w:pPr>
      <w:r>
        <w:rPr>
          <w:noProof/>
        </w:rPr>
        <w:drawing>
          <wp:inline distT="0" distB="0" distL="0" distR="0" wp14:anchorId="3CA1EFBF" wp14:editId="7A154F10">
            <wp:extent cx="6156000" cy="3420000"/>
            <wp:effectExtent l="0" t="0" r="0" b="0"/>
            <wp:docPr id="51" name="Grafico 5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E263F58" w14:textId="18B179E8" w:rsidR="001C1DF8" w:rsidRDefault="003E3090" w:rsidP="007370F2">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B9E8076" w14:textId="77777777" w:rsidR="004C0406" w:rsidRDefault="004C0406" w:rsidP="007370F2">
      <w:pPr>
        <w:jc w:val="both"/>
        <w:rPr>
          <w:rFonts w:ascii="Arial" w:eastAsia="Times New Roman" w:hAnsi="Arial" w:cs="Arial"/>
          <w:bCs/>
          <w:i/>
          <w:color w:val="333333"/>
          <w:kern w:val="0"/>
          <w:sz w:val="20"/>
          <w:szCs w:val="20"/>
          <w:lang w:eastAsia="it-IT"/>
          <w14:ligatures w14:val="none"/>
        </w:rPr>
      </w:pPr>
    </w:p>
    <w:p w14:paraId="51D27D5D" w14:textId="44C55D3B" w:rsidR="00566D4B" w:rsidRPr="004D18DB" w:rsidRDefault="00FA30CC" w:rsidP="007370F2">
      <w:pPr>
        <w:jc w:val="both"/>
        <w:rPr>
          <w:b/>
        </w:rPr>
      </w:pPr>
      <w:r w:rsidRPr="004D18DB">
        <w:rPr>
          <w:b/>
        </w:rPr>
        <w:lastRenderedPageBreak/>
        <w:t>POPOLA</w:t>
      </w:r>
      <w:r w:rsidR="000A7040" w:rsidRPr="004D18DB">
        <w:rPr>
          <w:b/>
        </w:rPr>
        <w:t xml:space="preserve">ZIONE PER </w:t>
      </w:r>
      <w:r w:rsidRPr="004D18DB">
        <w:rPr>
          <w:b/>
        </w:rPr>
        <w:t>GRAD</w:t>
      </w:r>
      <w:r w:rsidR="000A7040" w:rsidRPr="004D18DB">
        <w:rPr>
          <w:b/>
        </w:rPr>
        <w:t>O DI ISTRUZIONE</w:t>
      </w:r>
      <w:r w:rsidR="007370F2" w:rsidRPr="004D18DB">
        <w:rPr>
          <w:b/>
        </w:rPr>
        <w:t xml:space="preserve">, </w:t>
      </w:r>
      <w:r w:rsidR="00487A63" w:rsidRPr="004D18DB">
        <w:rPr>
          <w:b/>
        </w:rPr>
        <w:t>censim</w:t>
      </w:r>
      <w:r w:rsidR="007370F2" w:rsidRPr="004D18DB">
        <w:rPr>
          <w:b/>
        </w:rPr>
        <w:t xml:space="preserve">ento </w:t>
      </w:r>
      <w:r w:rsidR="0071735C" w:rsidRPr="004D18DB">
        <w:rPr>
          <w:b/>
        </w:rPr>
        <w:t>2021</w:t>
      </w:r>
      <w:r w:rsidR="00634DFB" w:rsidRPr="004D18DB">
        <w:rPr>
          <w:b/>
        </w:rPr>
        <w:t>.</w:t>
      </w:r>
    </w:p>
    <w:tbl>
      <w:tblPr>
        <w:tblpPr w:leftFromText="141" w:rightFromText="141" w:vertAnchor="text" w:horzAnchor="margin" w:tblpXSpec="center" w:tblpY="310"/>
        <w:tblW w:w="9884" w:type="dxa"/>
        <w:tblCellMar>
          <w:left w:w="70" w:type="dxa"/>
          <w:right w:w="70" w:type="dxa"/>
        </w:tblCellMar>
        <w:tblLook w:val="04A0" w:firstRow="1" w:lastRow="0" w:firstColumn="1" w:lastColumn="0" w:noHBand="0" w:noVBand="1"/>
      </w:tblPr>
      <w:tblGrid>
        <w:gridCol w:w="1279"/>
        <w:gridCol w:w="921"/>
        <w:gridCol w:w="1000"/>
        <w:gridCol w:w="1008"/>
        <w:gridCol w:w="1223"/>
        <w:gridCol w:w="1279"/>
        <w:gridCol w:w="1047"/>
        <w:gridCol w:w="1000"/>
        <w:gridCol w:w="1127"/>
      </w:tblGrid>
      <w:tr w:rsidR="0011181F" w:rsidRPr="00EC559B" w14:paraId="3493FCBC" w14:textId="77777777" w:rsidTr="00F07DD5">
        <w:trPr>
          <w:trHeight w:val="703"/>
        </w:trPr>
        <w:tc>
          <w:tcPr>
            <w:tcW w:w="1279" w:type="dxa"/>
            <w:vMerge w:val="restart"/>
            <w:tcBorders>
              <w:top w:val="nil"/>
              <w:left w:val="nil"/>
              <w:bottom w:val="nil"/>
              <w:right w:val="nil"/>
            </w:tcBorders>
            <w:shd w:val="clear" w:color="000000" w:fill="305496"/>
            <w:vAlign w:val="center"/>
            <w:hideMark/>
          </w:tcPr>
          <w:p w14:paraId="35B50288"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21" w:type="dxa"/>
            <w:vMerge w:val="restart"/>
            <w:tcBorders>
              <w:top w:val="nil"/>
              <w:left w:val="nil"/>
              <w:bottom w:val="nil"/>
              <w:right w:val="nil"/>
            </w:tcBorders>
            <w:shd w:val="clear" w:color="000000" w:fill="305496"/>
            <w:vAlign w:val="center"/>
            <w:hideMark/>
          </w:tcPr>
          <w:p w14:paraId="7C2EE2E2"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00" w:type="dxa"/>
            <w:vMerge w:val="restart"/>
            <w:tcBorders>
              <w:top w:val="nil"/>
              <w:left w:val="nil"/>
              <w:bottom w:val="nil"/>
              <w:right w:val="nil"/>
            </w:tcBorders>
            <w:shd w:val="clear" w:color="000000" w:fill="305496"/>
            <w:vAlign w:val="center"/>
            <w:hideMark/>
          </w:tcPr>
          <w:p w14:paraId="2DC3033F"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08" w:type="dxa"/>
            <w:vMerge w:val="restart"/>
            <w:tcBorders>
              <w:top w:val="nil"/>
              <w:left w:val="nil"/>
              <w:bottom w:val="nil"/>
              <w:right w:val="nil"/>
            </w:tcBorders>
            <w:shd w:val="clear" w:color="000000" w:fill="305496"/>
            <w:vAlign w:val="center"/>
            <w:hideMark/>
          </w:tcPr>
          <w:p w14:paraId="2D604734"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23" w:type="dxa"/>
            <w:vMerge w:val="restart"/>
            <w:tcBorders>
              <w:top w:val="nil"/>
              <w:left w:val="nil"/>
              <w:bottom w:val="nil"/>
              <w:right w:val="nil"/>
            </w:tcBorders>
            <w:shd w:val="clear" w:color="000000" w:fill="305496"/>
            <w:vAlign w:val="center"/>
            <w:hideMark/>
          </w:tcPr>
          <w:p w14:paraId="61985C06"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279" w:type="dxa"/>
            <w:vMerge w:val="restart"/>
            <w:tcBorders>
              <w:top w:val="nil"/>
              <w:left w:val="nil"/>
              <w:bottom w:val="nil"/>
              <w:right w:val="nil"/>
            </w:tcBorders>
            <w:shd w:val="clear" w:color="000000" w:fill="305496"/>
            <w:vAlign w:val="center"/>
            <w:hideMark/>
          </w:tcPr>
          <w:p w14:paraId="2D0F2C9F"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47" w:type="dxa"/>
            <w:vMerge w:val="restart"/>
            <w:tcBorders>
              <w:top w:val="nil"/>
              <w:left w:val="nil"/>
              <w:bottom w:val="nil"/>
              <w:right w:val="nil"/>
            </w:tcBorders>
            <w:shd w:val="clear" w:color="000000" w:fill="305496"/>
            <w:vAlign w:val="center"/>
            <w:hideMark/>
          </w:tcPr>
          <w:p w14:paraId="3A2F8C74"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00" w:type="dxa"/>
            <w:vMerge w:val="restart"/>
            <w:tcBorders>
              <w:top w:val="nil"/>
              <w:left w:val="nil"/>
              <w:bottom w:val="nil"/>
              <w:right w:val="nil"/>
            </w:tcBorders>
            <w:shd w:val="clear" w:color="000000" w:fill="305496"/>
            <w:vAlign w:val="center"/>
            <w:hideMark/>
          </w:tcPr>
          <w:p w14:paraId="4D2C1CED"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27" w:type="dxa"/>
            <w:vMerge w:val="restart"/>
            <w:tcBorders>
              <w:top w:val="nil"/>
              <w:left w:val="nil"/>
              <w:bottom w:val="nil"/>
              <w:right w:val="nil"/>
            </w:tcBorders>
            <w:shd w:val="clear" w:color="000000" w:fill="305496"/>
            <w:vAlign w:val="center"/>
            <w:hideMark/>
          </w:tcPr>
          <w:p w14:paraId="305E8152" w14:textId="77777777" w:rsidR="0011181F" w:rsidRPr="000A4168" w:rsidRDefault="0011181F" w:rsidP="00F07DD5">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11181F" w:rsidRPr="00EC559B" w14:paraId="6A1A4B8D" w14:textId="77777777" w:rsidTr="00F07DD5">
        <w:trPr>
          <w:trHeight w:val="450"/>
        </w:trPr>
        <w:tc>
          <w:tcPr>
            <w:tcW w:w="1279" w:type="dxa"/>
            <w:vMerge/>
            <w:tcBorders>
              <w:top w:val="nil"/>
              <w:left w:val="nil"/>
              <w:bottom w:val="nil"/>
              <w:right w:val="nil"/>
            </w:tcBorders>
            <w:vAlign w:val="center"/>
            <w:hideMark/>
          </w:tcPr>
          <w:p w14:paraId="2C5378E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95165F9"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62C1BC3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3D5DD9F4"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547F2EE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E37DFF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3096C99D"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23C1543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4AC7B29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A04BA0B" w14:textId="77777777" w:rsidTr="00F07DD5">
        <w:trPr>
          <w:trHeight w:val="450"/>
        </w:trPr>
        <w:tc>
          <w:tcPr>
            <w:tcW w:w="1279" w:type="dxa"/>
            <w:vMerge/>
            <w:tcBorders>
              <w:top w:val="nil"/>
              <w:left w:val="nil"/>
              <w:bottom w:val="nil"/>
              <w:right w:val="nil"/>
            </w:tcBorders>
            <w:vAlign w:val="center"/>
            <w:hideMark/>
          </w:tcPr>
          <w:p w14:paraId="0DD1492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30EF0F7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E321775"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42BAD6A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14CA3EE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2DDCFE0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20992DB"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1453A644"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1E35D9"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64D36E8B" w14:textId="77777777" w:rsidTr="00F07DD5">
        <w:trPr>
          <w:trHeight w:val="450"/>
        </w:trPr>
        <w:tc>
          <w:tcPr>
            <w:tcW w:w="1279" w:type="dxa"/>
            <w:vMerge/>
            <w:tcBorders>
              <w:top w:val="nil"/>
              <w:left w:val="nil"/>
              <w:bottom w:val="nil"/>
              <w:right w:val="nil"/>
            </w:tcBorders>
            <w:vAlign w:val="center"/>
            <w:hideMark/>
          </w:tcPr>
          <w:p w14:paraId="52622DA2"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921" w:type="dxa"/>
            <w:vMerge/>
            <w:tcBorders>
              <w:top w:val="nil"/>
              <w:left w:val="nil"/>
              <w:bottom w:val="nil"/>
              <w:right w:val="nil"/>
            </w:tcBorders>
            <w:vAlign w:val="center"/>
            <w:hideMark/>
          </w:tcPr>
          <w:p w14:paraId="1B7D8070"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38B50156"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8" w:type="dxa"/>
            <w:vMerge/>
            <w:tcBorders>
              <w:top w:val="nil"/>
              <w:left w:val="nil"/>
              <w:bottom w:val="nil"/>
              <w:right w:val="nil"/>
            </w:tcBorders>
            <w:vAlign w:val="center"/>
            <w:hideMark/>
          </w:tcPr>
          <w:p w14:paraId="13010002"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23" w:type="dxa"/>
            <w:vMerge/>
            <w:tcBorders>
              <w:top w:val="nil"/>
              <w:left w:val="nil"/>
              <w:bottom w:val="nil"/>
              <w:right w:val="nil"/>
            </w:tcBorders>
            <w:vAlign w:val="center"/>
            <w:hideMark/>
          </w:tcPr>
          <w:p w14:paraId="286A164F"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279" w:type="dxa"/>
            <w:vMerge/>
            <w:tcBorders>
              <w:top w:val="nil"/>
              <w:left w:val="nil"/>
              <w:bottom w:val="nil"/>
              <w:right w:val="nil"/>
            </w:tcBorders>
            <w:vAlign w:val="center"/>
            <w:hideMark/>
          </w:tcPr>
          <w:p w14:paraId="08E6966A"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47" w:type="dxa"/>
            <w:vMerge/>
            <w:tcBorders>
              <w:top w:val="nil"/>
              <w:left w:val="nil"/>
              <w:bottom w:val="nil"/>
              <w:right w:val="nil"/>
            </w:tcBorders>
            <w:vAlign w:val="center"/>
            <w:hideMark/>
          </w:tcPr>
          <w:p w14:paraId="11251F73"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000" w:type="dxa"/>
            <w:vMerge/>
            <w:tcBorders>
              <w:top w:val="nil"/>
              <w:left w:val="nil"/>
              <w:bottom w:val="nil"/>
              <w:right w:val="nil"/>
            </w:tcBorders>
            <w:vAlign w:val="center"/>
            <w:hideMark/>
          </w:tcPr>
          <w:p w14:paraId="5834486E"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c>
          <w:tcPr>
            <w:tcW w:w="1127" w:type="dxa"/>
            <w:vMerge/>
            <w:tcBorders>
              <w:top w:val="nil"/>
              <w:left w:val="nil"/>
              <w:bottom w:val="nil"/>
              <w:right w:val="nil"/>
            </w:tcBorders>
            <w:vAlign w:val="center"/>
            <w:hideMark/>
          </w:tcPr>
          <w:p w14:paraId="68CB9301" w14:textId="77777777" w:rsidR="0011181F" w:rsidRPr="00EC559B" w:rsidRDefault="0011181F" w:rsidP="00F07DD5">
            <w:pPr>
              <w:spacing w:after="0" w:line="240" w:lineRule="auto"/>
              <w:jc w:val="center"/>
              <w:rPr>
                <w:rFonts w:ascii="Calibri" w:eastAsia="Times New Roman" w:hAnsi="Calibri" w:cs="Calibri"/>
                <w:b/>
                <w:bCs/>
                <w:color w:val="FFFFFF"/>
                <w:kern w:val="0"/>
                <w:lang w:eastAsia="it-IT"/>
                <w14:ligatures w14:val="none"/>
              </w:rPr>
            </w:pPr>
          </w:p>
        </w:tc>
      </w:tr>
      <w:tr w:rsidR="0011181F" w:rsidRPr="00EC559B" w14:paraId="4DC281FD" w14:textId="77777777" w:rsidTr="00F07DD5">
        <w:trPr>
          <w:trHeight w:val="229"/>
        </w:trPr>
        <w:tc>
          <w:tcPr>
            <w:tcW w:w="9884" w:type="dxa"/>
            <w:gridSpan w:val="9"/>
            <w:tcBorders>
              <w:top w:val="nil"/>
              <w:left w:val="nil"/>
              <w:bottom w:val="nil"/>
              <w:right w:val="nil"/>
            </w:tcBorders>
            <w:shd w:val="clear" w:color="auto" w:fill="auto"/>
            <w:noWrap/>
            <w:vAlign w:val="bottom"/>
            <w:hideMark/>
          </w:tcPr>
          <w:p w14:paraId="1E44BAE4" w14:textId="77777777" w:rsidR="0011181F" w:rsidRPr="000A4168" w:rsidRDefault="0011181F" w:rsidP="00F07DD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11181F" w:rsidRPr="00EC559B" w14:paraId="72E52103" w14:textId="77777777" w:rsidTr="00F07DD5">
        <w:trPr>
          <w:trHeight w:val="240"/>
        </w:trPr>
        <w:tc>
          <w:tcPr>
            <w:tcW w:w="1279" w:type="dxa"/>
            <w:tcBorders>
              <w:top w:val="nil"/>
              <w:left w:val="nil"/>
              <w:bottom w:val="nil"/>
              <w:right w:val="nil"/>
            </w:tcBorders>
            <w:shd w:val="clear" w:color="000000" w:fill="D9D9D9"/>
            <w:noWrap/>
            <w:vAlign w:val="bottom"/>
            <w:hideMark/>
          </w:tcPr>
          <w:p w14:paraId="3A01937D" w14:textId="449971C4"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6361E0">
              <w:rPr>
                <w:rFonts w:ascii="Calibri" w:eastAsia="Times New Roman" w:hAnsi="Calibri" w:cs="Calibri"/>
                <w:color w:val="000000"/>
                <w:kern w:val="0"/>
                <w:sz w:val="20"/>
                <w:szCs w:val="20"/>
                <w:lang w:eastAsia="it-IT"/>
                <w14:ligatures w14:val="none"/>
              </w:rPr>
              <w:t>Rivergaro</w:t>
            </w:r>
          </w:p>
        </w:tc>
        <w:tc>
          <w:tcPr>
            <w:tcW w:w="921" w:type="dxa"/>
            <w:tcBorders>
              <w:top w:val="nil"/>
              <w:left w:val="nil"/>
              <w:bottom w:val="nil"/>
              <w:right w:val="nil"/>
            </w:tcBorders>
            <w:shd w:val="clear" w:color="000000" w:fill="D9D9D9"/>
            <w:noWrap/>
            <w:vAlign w:val="bottom"/>
            <w:hideMark/>
          </w:tcPr>
          <w:p w14:paraId="6983EE4F" w14:textId="3F8085B2"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eastAsia="Times New Roman" w:cstheme="minorHAnsi"/>
                <w:color w:val="000000"/>
                <w:kern w:val="0"/>
                <w:sz w:val="20"/>
                <w:szCs w:val="20"/>
                <w:lang w:eastAsia="it-IT"/>
                <w14:ligatures w14:val="none"/>
              </w:rPr>
              <w:t>18</w:t>
            </w:r>
          </w:p>
        </w:tc>
        <w:tc>
          <w:tcPr>
            <w:tcW w:w="1000" w:type="dxa"/>
            <w:tcBorders>
              <w:top w:val="nil"/>
              <w:left w:val="nil"/>
              <w:bottom w:val="nil"/>
              <w:right w:val="nil"/>
            </w:tcBorders>
            <w:shd w:val="clear" w:color="000000" w:fill="D9D9D9"/>
            <w:noWrap/>
            <w:vAlign w:val="bottom"/>
            <w:hideMark/>
          </w:tcPr>
          <w:p w14:paraId="055A4CFB" w14:textId="0F5C6C34"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161</w:t>
            </w:r>
          </w:p>
        </w:tc>
        <w:tc>
          <w:tcPr>
            <w:tcW w:w="1008" w:type="dxa"/>
            <w:tcBorders>
              <w:top w:val="nil"/>
              <w:left w:val="nil"/>
              <w:bottom w:val="nil"/>
              <w:right w:val="nil"/>
            </w:tcBorders>
            <w:shd w:val="clear" w:color="000000" w:fill="D9D9D9"/>
            <w:noWrap/>
            <w:vAlign w:val="bottom"/>
            <w:hideMark/>
          </w:tcPr>
          <w:p w14:paraId="7447EB75" w14:textId="0A1FD5E4"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934</w:t>
            </w:r>
          </w:p>
        </w:tc>
        <w:tc>
          <w:tcPr>
            <w:tcW w:w="1223" w:type="dxa"/>
            <w:tcBorders>
              <w:top w:val="nil"/>
              <w:left w:val="nil"/>
              <w:bottom w:val="nil"/>
              <w:right w:val="nil"/>
            </w:tcBorders>
            <w:shd w:val="clear" w:color="000000" w:fill="D9D9D9"/>
            <w:noWrap/>
            <w:vAlign w:val="bottom"/>
            <w:hideMark/>
          </w:tcPr>
          <w:p w14:paraId="0620E324" w14:textId="74607D1A"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1.717</w:t>
            </w:r>
          </w:p>
        </w:tc>
        <w:tc>
          <w:tcPr>
            <w:tcW w:w="1279" w:type="dxa"/>
            <w:tcBorders>
              <w:top w:val="nil"/>
              <w:left w:val="nil"/>
              <w:bottom w:val="nil"/>
              <w:right w:val="nil"/>
            </w:tcBorders>
            <w:shd w:val="clear" w:color="000000" w:fill="D9D9D9"/>
            <w:noWrap/>
            <w:vAlign w:val="bottom"/>
            <w:hideMark/>
          </w:tcPr>
          <w:p w14:paraId="36B68477" w14:textId="4BE00CA8"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2.769</w:t>
            </w:r>
          </w:p>
        </w:tc>
        <w:tc>
          <w:tcPr>
            <w:tcW w:w="1047" w:type="dxa"/>
            <w:tcBorders>
              <w:top w:val="nil"/>
              <w:left w:val="nil"/>
              <w:bottom w:val="nil"/>
              <w:right w:val="nil"/>
            </w:tcBorders>
            <w:shd w:val="clear" w:color="000000" w:fill="D9D9D9"/>
            <w:noWrap/>
            <w:vAlign w:val="bottom"/>
            <w:hideMark/>
          </w:tcPr>
          <w:p w14:paraId="13049F67" w14:textId="599542A8"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252</w:t>
            </w:r>
          </w:p>
        </w:tc>
        <w:tc>
          <w:tcPr>
            <w:tcW w:w="1000" w:type="dxa"/>
            <w:tcBorders>
              <w:top w:val="nil"/>
              <w:left w:val="nil"/>
              <w:bottom w:val="nil"/>
              <w:right w:val="nil"/>
            </w:tcBorders>
            <w:shd w:val="clear" w:color="000000" w:fill="D9D9D9"/>
            <w:noWrap/>
            <w:vAlign w:val="bottom"/>
            <w:hideMark/>
          </w:tcPr>
          <w:p w14:paraId="3363E18D" w14:textId="03306E3A"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724</w:t>
            </w:r>
          </w:p>
        </w:tc>
        <w:tc>
          <w:tcPr>
            <w:tcW w:w="1127" w:type="dxa"/>
            <w:tcBorders>
              <w:top w:val="nil"/>
              <w:left w:val="nil"/>
              <w:bottom w:val="nil"/>
              <w:right w:val="nil"/>
            </w:tcBorders>
            <w:shd w:val="clear" w:color="000000" w:fill="D9D9D9"/>
            <w:noWrap/>
            <w:vAlign w:val="bottom"/>
            <w:hideMark/>
          </w:tcPr>
          <w:p w14:paraId="19D09B5E" w14:textId="52B25DB0" w:rsidR="0011181F" w:rsidRPr="000A4168" w:rsidRDefault="006361E0" w:rsidP="00F07DD5">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19</w:t>
            </w:r>
          </w:p>
        </w:tc>
      </w:tr>
      <w:tr w:rsidR="0011181F" w:rsidRPr="00EC559B" w14:paraId="3F54810E" w14:textId="77777777" w:rsidTr="00F07DD5">
        <w:trPr>
          <w:trHeight w:val="229"/>
        </w:trPr>
        <w:tc>
          <w:tcPr>
            <w:tcW w:w="1279" w:type="dxa"/>
            <w:tcBorders>
              <w:top w:val="nil"/>
              <w:left w:val="nil"/>
              <w:bottom w:val="nil"/>
              <w:right w:val="nil"/>
            </w:tcBorders>
            <w:shd w:val="clear" w:color="auto" w:fill="auto"/>
            <w:noWrap/>
            <w:vAlign w:val="bottom"/>
            <w:hideMark/>
          </w:tcPr>
          <w:p w14:paraId="5B307550"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6D115667"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00" w:type="dxa"/>
            <w:tcBorders>
              <w:top w:val="nil"/>
              <w:left w:val="nil"/>
              <w:bottom w:val="nil"/>
              <w:right w:val="nil"/>
            </w:tcBorders>
            <w:shd w:val="clear" w:color="auto" w:fill="auto"/>
            <w:noWrap/>
            <w:vAlign w:val="bottom"/>
            <w:hideMark/>
          </w:tcPr>
          <w:p w14:paraId="4D2C8D2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08" w:type="dxa"/>
            <w:tcBorders>
              <w:top w:val="nil"/>
              <w:left w:val="nil"/>
              <w:bottom w:val="nil"/>
              <w:right w:val="nil"/>
            </w:tcBorders>
            <w:shd w:val="clear" w:color="auto" w:fill="auto"/>
            <w:noWrap/>
            <w:vAlign w:val="bottom"/>
            <w:hideMark/>
          </w:tcPr>
          <w:p w14:paraId="4130D69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23" w:type="dxa"/>
            <w:tcBorders>
              <w:top w:val="nil"/>
              <w:left w:val="nil"/>
              <w:bottom w:val="nil"/>
              <w:right w:val="nil"/>
            </w:tcBorders>
            <w:shd w:val="clear" w:color="auto" w:fill="auto"/>
            <w:noWrap/>
            <w:vAlign w:val="bottom"/>
            <w:hideMark/>
          </w:tcPr>
          <w:p w14:paraId="09A4E6C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279" w:type="dxa"/>
            <w:tcBorders>
              <w:top w:val="nil"/>
              <w:left w:val="nil"/>
              <w:bottom w:val="nil"/>
              <w:right w:val="nil"/>
            </w:tcBorders>
            <w:shd w:val="clear" w:color="auto" w:fill="auto"/>
            <w:noWrap/>
            <w:vAlign w:val="bottom"/>
            <w:hideMark/>
          </w:tcPr>
          <w:p w14:paraId="163703B1"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47" w:type="dxa"/>
            <w:tcBorders>
              <w:top w:val="nil"/>
              <w:left w:val="nil"/>
              <w:bottom w:val="nil"/>
              <w:right w:val="nil"/>
            </w:tcBorders>
            <w:shd w:val="clear" w:color="auto" w:fill="auto"/>
            <w:noWrap/>
            <w:vAlign w:val="bottom"/>
            <w:hideMark/>
          </w:tcPr>
          <w:p w14:paraId="5795602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00" w:type="dxa"/>
            <w:tcBorders>
              <w:top w:val="nil"/>
              <w:left w:val="nil"/>
              <w:bottom w:val="nil"/>
              <w:right w:val="nil"/>
            </w:tcBorders>
            <w:shd w:val="clear" w:color="auto" w:fill="auto"/>
            <w:noWrap/>
            <w:vAlign w:val="bottom"/>
            <w:hideMark/>
          </w:tcPr>
          <w:p w14:paraId="1895F97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27" w:type="dxa"/>
            <w:tcBorders>
              <w:top w:val="nil"/>
              <w:left w:val="nil"/>
              <w:bottom w:val="nil"/>
              <w:right w:val="nil"/>
            </w:tcBorders>
            <w:shd w:val="clear" w:color="auto" w:fill="auto"/>
            <w:noWrap/>
            <w:vAlign w:val="bottom"/>
            <w:hideMark/>
          </w:tcPr>
          <w:p w14:paraId="4C8FAFB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11181F" w:rsidRPr="00EC559B" w14:paraId="7E64C5E1" w14:textId="77777777" w:rsidTr="00F07DD5">
        <w:trPr>
          <w:trHeight w:val="240"/>
        </w:trPr>
        <w:tc>
          <w:tcPr>
            <w:tcW w:w="1279" w:type="dxa"/>
            <w:tcBorders>
              <w:top w:val="nil"/>
              <w:left w:val="nil"/>
              <w:bottom w:val="nil"/>
              <w:right w:val="nil"/>
            </w:tcBorders>
            <w:shd w:val="clear" w:color="000000" w:fill="D9D9D9"/>
            <w:noWrap/>
            <w:vAlign w:val="bottom"/>
            <w:hideMark/>
          </w:tcPr>
          <w:p w14:paraId="27E7C8CF"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020F750F"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00" w:type="dxa"/>
            <w:tcBorders>
              <w:top w:val="nil"/>
              <w:left w:val="nil"/>
              <w:bottom w:val="nil"/>
              <w:right w:val="nil"/>
            </w:tcBorders>
            <w:shd w:val="clear" w:color="000000" w:fill="D9D9D9"/>
            <w:noWrap/>
            <w:vAlign w:val="bottom"/>
            <w:hideMark/>
          </w:tcPr>
          <w:p w14:paraId="260A7B58"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08" w:type="dxa"/>
            <w:tcBorders>
              <w:top w:val="nil"/>
              <w:left w:val="nil"/>
              <w:bottom w:val="nil"/>
              <w:right w:val="nil"/>
            </w:tcBorders>
            <w:shd w:val="clear" w:color="000000" w:fill="D9D9D9"/>
            <w:noWrap/>
            <w:vAlign w:val="bottom"/>
            <w:hideMark/>
          </w:tcPr>
          <w:p w14:paraId="7B2AAFF7"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23" w:type="dxa"/>
            <w:tcBorders>
              <w:top w:val="nil"/>
              <w:left w:val="nil"/>
              <w:bottom w:val="nil"/>
              <w:right w:val="nil"/>
            </w:tcBorders>
            <w:shd w:val="clear" w:color="000000" w:fill="D9D9D9"/>
            <w:noWrap/>
            <w:vAlign w:val="bottom"/>
            <w:hideMark/>
          </w:tcPr>
          <w:p w14:paraId="2FAD952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279" w:type="dxa"/>
            <w:tcBorders>
              <w:top w:val="nil"/>
              <w:left w:val="nil"/>
              <w:bottom w:val="nil"/>
              <w:right w:val="nil"/>
            </w:tcBorders>
            <w:shd w:val="clear" w:color="000000" w:fill="D9D9D9"/>
            <w:noWrap/>
            <w:vAlign w:val="bottom"/>
            <w:hideMark/>
          </w:tcPr>
          <w:p w14:paraId="313F23AD"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47" w:type="dxa"/>
            <w:tcBorders>
              <w:top w:val="nil"/>
              <w:left w:val="nil"/>
              <w:bottom w:val="nil"/>
              <w:right w:val="nil"/>
            </w:tcBorders>
            <w:shd w:val="clear" w:color="000000" w:fill="D9D9D9"/>
            <w:noWrap/>
            <w:vAlign w:val="bottom"/>
            <w:hideMark/>
          </w:tcPr>
          <w:p w14:paraId="5E487405"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00" w:type="dxa"/>
            <w:tcBorders>
              <w:top w:val="nil"/>
              <w:left w:val="nil"/>
              <w:bottom w:val="nil"/>
              <w:right w:val="nil"/>
            </w:tcBorders>
            <w:shd w:val="clear" w:color="000000" w:fill="D9D9D9"/>
            <w:noWrap/>
            <w:vAlign w:val="bottom"/>
            <w:hideMark/>
          </w:tcPr>
          <w:p w14:paraId="1C97CB4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27" w:type="dxa"/>
            <w:tcBorders>
              <w:top w:val="nil"/>
              <w:left w:val="nil"/>
              <w:bottom w:val="nil"/>
              <w:right w:val="nil"/>
            </w:tcBorders>
            <w:shd w:val="clear" w:color="000000" w:fill="D9D9D9"/>
            <w:noWrap/>
            <w:vAlign w:val="bottom"/>
            <w:hideMark/>
          </w:tcPr>
          <w:p w14:paraId="065ED02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11181F" w:rsidRPr="00EC559B" w14:paraId="7580D0A6" w14:textId="77777777" w:rsidTr="00F07DD5">
        <w:trPr>
          <w:trHeight w:val="229"/>
        </w:trPr>
        <w:tc>
          <w:tcPr>
            <w:tcW w:w="1279" w:type="dxa"/>
            <w:tcBorders>
              <w:top w:val="nil"/>
              <w:left w:val="nil"/>
              <w:bottom w:val="nil"/>
              <w:right w:val="nil"/>
            </w:tcBorders>
            <w:shd w:val="clear" w:color="auto" w:fill="auto"/>
            <w:noWrap/>
            <w:vAlign w:val="bottom"/>
            <w:hideMark/>
          </w:tcPr>
          <w:p w14:paraId="7B0834C8"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p>
          <w:p w14:paraId="04DDDA2A"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E073A5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00" w:type="dxa"/>
            <w:tcBorders>
              <w:top w:val="nil"/>
              <w:left w:val="nil"/>
              <w:bottom w:val="nil"/>
              <w:right w:val="nil"/>
            </w:tcBorders>
            <w:shd w:val="clear" w:color="auto" w:fill="auto"/>
            <w:noWrap/>
            <w:vAlign w:val="bottom"/>
            <w:hideMark/>
          </w:tcPr>
          <w:p w14:paraId="06555D6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08" w:type="dxa"/>
            <w:tcBorders>
              <w:top w:val="nil"/>
              <w:left w:val="nil"/>
              <w:bottom w:val="nil"/>
              <w:right w:val="nil"/>
            </w:tcBorders>
            <w:shd w:val="clear" w:color="auto" w:fill="auto"/>
            <w:noWrap/>
            <w:vAlign w:val="bottom"/>
            <w:hideMark/>
          </w:tcPr>
          <w:p w14:paraId="13ED8E7E"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23" w:type="dxa"/>
            <w:tcBorders>
              <w:top w:val="nil"/>
              <w:left w:val="nil"/>
              <w:bottom w:val="nil"/>
              <w:right w:val="nil"/>
            </w:tcBorders>
            <w:shd w:val="clear" w:color="auto" w:fill="auto"/>
            <w:noWrap/>
            <w:vAlign w:val="bottom"/>
            <w:hideMark/>
          </w:tcPr>
          <w:p w14:paraId="1B80293B"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279" w:type="dxa"/>
            <w:tcBorders>
              <w:top w:val="nil"/>
              <w:left w:val="nil"/>
              <w:bottom w:val="nil"/>
              <w:right w:val="nil"/>
            </w:tcBorders>
            <w:shd w:val="clear" w:color="auto" w:fill="auto"/>
            <w:noWrap/>
            <w:vAlign w:val="bottom"/>
            <w:hideMark/>
          </w:tcPr>
          <w:p w14:paraId="1EBA6B6A"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47" w:type="dxa"/>
            <w:tcBorders>
              <w:top w:val="nil"/>
              <w:left w:val="nil"/>
              <w:bottom w:val="nil"/>
              <w:right w:val="nil"/>
            </w:tcBorders>
            <w:shd w:val="clear" w:color="auto" w:fill="auto"/>
            <w:noWrap/>
            <w:vAlign w:val="bottom"/>
            <w:hideMark/>
          </w:tcPr>
          <w:p w14:paraId="70B79713"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00" w:type="dxa"/>
            <w:tcBorders>
              <w:top w:val="nil"/>
              <w:left w:val="nil"/>
              <w:bottom w:val="nil"/>
              <w:right w:val="nil"/>
            </w:tcBorders>
            <w:shd w:val="clear" w:color="auto" w:fill="auto"/>
            <w:noWrap/>
            <w:vAlign w:val="bottom"/>
            <w:hideMark/>
          </w:tcPr>
          <w:p w14:paraId="4E2B9E60"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27" w:type="dxa"/>
            <w:tcBorders>
              <w:top w:val="nil"/>
              <w:left w:val="nil"/>
              <w:bottom w:val="nil"/>
              <w:right w:val="nil"/>
            </w:tcBorders>
            <w:shd w:val="clear" w:color="auto" w:fill="auto"/>
            <w:noWrap/>
            <w:vAlign w:val="bottom"/>
            <w:hideMark/>
          </w:tcPr>
          <w:p w14:paraId="7A67A70E" w14:textId="77777777" w:rsidR="0011181F" w:rsidRPr="000A4168" w:rsidRDefault="0011181F" w:rsidP="00F07DD5">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11181F" w:rsidRPr="00EC559B" w14:paraId="1C3B7260" w14:textId="77777777" w:rsidTr="00F07DD5">
        <w:trPr>
          <w:trHeight w:val="240"/>
        </w:trPr>
        <w:tc>
          <w:tcPr>
            <w:tcW w:w="9884" w:type="dxa"/>
            <w:gridSpan w:val="9"/>
            <w:tcBorders>
              <w:top w:val="nil"/>
              <w:left w:val="nil"/>
              <w:bottom w:val="nil"/>
              <w:right w:val="nil"/>
            </w:tcBorders>
            <w:shd w:val="clear" w:color="auto" w:fill="auto"/>
            <w:noWrap/>
            <w:vAlign w:val="bottom"/>
            <w:hideMark/>
          </w:tcPr>
          <w:p w14:paraId="69D16737" w14:textId="77777777" w:rsidR="0011181F" w:rsidRPr="000A4168" w:rsidRDefault="0011181F" w:rsidP="00F07DD5">
            <w:pPr>
              <w:spacing w:after="0" w:line="240" w:lineRule="auto"/>
              <w:jc w:val="right"/>
              <w:rPr>
                <w:rFonts w:ascii="Calibri" w:eastAsia="Times New Roman" w:hAnsi="Calibri" w:cs="Calibri"/>
                <w:b/>
                <w:color w:val="000000"/>
                <w:kern w:val="0"/>
                <w:sz w:val="20"/>
                <w:szCs w:val="20"/>
                <w:lang w:eastAsia="it-IT"/>
                <w14:ligatures w14:val="none"/>
              </w:rPr>
            </w:pPr>
          </w:p>
          <w:p w14:paraId="21718D03" w14:textId="77777777" w:rsidR="0011181F" w:rsidRPr="000A4168" w:rsidRDefault="0011181F" w:rsidP="00F07DD5">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11181F" w:rsidRPr="00EC559B" w14:paraId="212464EE" w14:textId="77777777" w:rsidTr="00F07DD5">
        <w:trPr>
          <w:trHeight w:val="229"/>
        </w:trPr>
        <w:tc>
          <w:tcPr>
            <w:tcW w:w="1279" w:type="dxa"/>
            <w:tcBorders>
              <w:top w:val="nil"/>
              <w:left w:val="nil"/>
              <w:bottom w:val="nil"/>
              <w:right w:val="nil"/>
            </w:tcBorders>
            <w:shd w:val="clear" w:color="000000" w:fill="D9D9D9"/>
            <w:noWrap/>
            <w:vAlign w:val="bottom"/>
            <w:hideMark/>
          </w:tcPr>
          <w:p w14:paraId="2F9F8EE3" w14:textId="2151147B"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sidR="006361E0">
              <w:rPr>
                <w:rFonts w:ascii="Calibri" w:eastAsia="Times New Roman" w:hAnsi="Calibri" w:cs="Calibri"/>
                <w:color w:val="000000"/>
                <w:kern w:val="0"/>
                <w:sz w:val="20"/>
                <w:szCs w:val="20"/>
                <w:lang w:eastAsia="it-IT"/>
                <w14:ligatures w14:val="none"/>
              </w:rPr>
              <w:t>Rivergaro</w:t>
            </w:r>
          </w:p>
        </w:tc>
        <w:tc>
          <w:tcPr>
            <w:tcW w:w="921" w:type="dxa"/>
            <w:tcBorders>
              <w:top w:val="nil"/>
              <w:left w:val="nil"/>
              <w:bottom w:val="nil"/>
              <w:right w:val="nil"/>
            </w:tcBorders>
            <w:shd w:val="clear" w:color="000000" w:fill="D9D9D9"/>
            <w:noWrap/>
            <w:vAlign w:val="bottom"/>
            <w:hideMark/>
          </w:tcPr>
          <w:p w14:paraId="17397548" w14:textId="49A8A892"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sidR="006361E0">
              <w:rPr>
                <w:rFonts w:ascii="Calibri" w:eastAsia="Times New Roman" w:hAnsi="Calibri" w:cs="Calibri"/>
                <w:color w:val="000000"/>
                <w:kern w:val="0"/>
                <w:sz w:val="18"/>
                <w:szCs w:val="18"/>
                <w:lang w:eastAsia="it-IT"/>
                <w14:ligatures w14:val="none"/>
              </w:rPr>
              <w:t>3</w:t>
            </w:r>
          </w:p>
        </w:tc>
        <w:tc>
          <w:tcPr>
            <w:tcW w:w="1000" w:type="dxa"/>
            <w:tcBorders>
              <w:top w:val="nil"/>
              <w:left w:val="nil"/>
              <w:bottom w:val="nil"/>
              <w:right w:val="nil"/>
            </w:tcBorders>
            <w:shd w:val="clear" w:color="000000" w:fill="D9D9D9"/>
            <w:noWrap/>
            <w:vAlign w:val="bottom"/>
            <w:hideMark/>
          </w:tcPr>
          <w:p w14:paraId="12550454" w14:textId="3A963CE8"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2,4</w:t>
            </w:r>
          </w:p>
        </w:tc>
        <w:tc>
          <w:tcPr>
            <w:tcW w:w="1008" w:type="dxa"/>
            <w:tcBorders>
              <w:top w:val="nil"/>
              <w:left w:val="nil"/>
              <w:bottom w:val="nil"/>
              <w:right w:val="nil"/>
            </w:tcBorders>
            <w:shd w:val="clear" w:color="000000" w:fill="D9D9D9"/>
            <w:noWrap/>
            <w:vAlign w:val="bottom"/>
            <w:hideMark/>
          </w:tcPr>
          <w:p w14:paraId="6293D4B1" w14:textId="7125D0F4"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14,2</w:t>
            </w:r>
          </w:p>
        </w:tc>
        <w:tc>
          <w:tcPr>
            <w:tcW w:w="1223" w:type="dxa"/>
            <w:tcBorders>
              <w:top w:val="nil"/>
              <w:left w:val="nil"/>
              <w:bottom w:val="nil"/>
              <w:right w:val="nil"/>
            </w:tcBorders>
            <w:shd w:val="clear" w:color="000000" w:fill="D9D9D9"/>
            <w:noWrap/>
            <w:vAlign w:val="bottom"/>
            <w:hideMark/>
          </w:tcPr>
          <w:p w14:paraId="5C5383C2" w14:textId="1F94A01D"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26,0</w:t>
            </w:r>
          </w:p>
        </w:tc>
        <w:tc>
          <w:tcPr>
            <w:tcW w:w="1279" w:type="dxa"/>
            <w:tcBorders>
              <w:top w:val="nil"/>
              <w:left w:val="nil"/>
              <w:bottom w:val="nil"/>
              <w:right w:val="nil"/>
            </w:tcBorders>
            <w:shd w:val="clear" w:color="000000" w:fill="D9D9D9"/>
            <w:noWrap/>
            <w:vAlign w:val="bottom"/>
            <w:hideMark/>
          </w:tcPr>
          <w:p w14:paraId="0AF2942E" w14:textId="6FAABB6E"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42,0</w:t>
            </w:r>
          </w:p>
        </w:tc>
        <w:tc>
          <w:tcPr>
            <w:tcW w:w="1047" w:type="dxa"/>
            <w:tcBorders>
              <w:top w:val="nil"/>
              <w:left w:val="nil"/>
              <w:bottom w:val="nil"/>
              <w:right w:val="nil"/>
            </w:tcBorders>
            <w:shd w:val="clear" w:color="000000" w:fill="D9D9D9"/>
            <w:noWrap/>
            <w:vAlign w:val="bottom"/>
            <w:hideMark/>
          </w:tcPr>
          <w:p w14:paraId="172B4F01" w14:textId="34201ED1"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3,8</w:t>
            </w:r>
          </w:p>
        </w:tc>
        <w:tc>
          <w:tcPr>
            <w:tcW w:w="1000" w:type="dxa"/>
            <w:tcBorders>
              <w:top w:val="nil"/>
              <w:left w:val="nil"/>
              <w:bottom w:val="nil"/>
              <w:right w:val="nil"/>
            </w:tcBorders>
            <w:shd w:val="clear" w:color="000000" w:fill="D9D9D9"/>
            <w:noWrap/>
            <w:vAlign w:val="bottom"/>
            <w:hideMark/>
          </w:tcPr>
          <w:p w14:paraId="738285DE" w14:textId="67EB7DDC"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11,0</w:t>
            </w:r>
          </w:p>
        </w:tc>
        <w:tc>
          <w:tcPr>
            <w:tcW w:w="1127" w:type="dxa"/>
            <w:tcBorders>
              <w:top w:val="nil"/>
              <w:left w:val="nil"/>
              <w:bottom w:val="nil"/>
              <w:right w:val="nil"/>
            </w:tcBorders>
            <w:shd w:val="clear" w:color="000000" w:fill="D9D9D9"/>
            <w:noWrap/>
            <w:vAlign w:val="bottom"/>
            <w:hideMark/>
          </w:tcPr>
          <w:p w14:paraId="715691CD" w14:textId="79558267" w:rsidR="0011181F" w:rsidRPr="000A4168" w:rsidRDefault="006361E0" w:rsidP="00F07DD5">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0,3</w:t>
            </w:r>
          </w:p>
        </w:tc>
      </w:tr>
      <w:tr w:rsidR="0011181F" w:rsidRPr="00EC559B" w14:paraId="651784A4" w14:textId="77777777" w:rsidTr="00F07DD5">
        <w:trPr>
          <w:trHeight w:val="240"/>
        </w:trPr>
        <w:tc>
          <w:tcPr>
            <w:tcW w:w="1279" w:type="dxa"/>
            <w:tcBorders>
              <w:top w:val="nil"/>
              <w:left w:val="nil"/>
              <w:bottom w:val="nil"/>
              <w:right w:val="nil"/>
            </w:tcBorders>
            <w:shd w:val="clear" w:color="auto" w:fill="auto"/>
            <w:noWrap/>
            <w:vAlign w:val="bottom"/>
            <w:hideMark/>
          </w:tcPr>
          <w:p w14:paraId="0C40B0E4"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21" w:type="dxa"/>
            <w:tcBorders>
              <w:top w:val="nil"/>
              <w:left w:val="nil"/>
              <w:bottom w:val="nil"/>
              <w:right w:val="nil"/>
            </w:tcBorders>
            <w:shd w:val="clear" w:color="auto" w:fill="auto"/>
            <w:noWrap/>
            <w:vAlign w:val="bottom"/>
            <w:hideMark/>
          </w:tcPr>
          <w:p w14:paraId="28CED7AC"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auto" w:fill="auto"/>
            <w:noWrap/>
            <w:vAlign w:val="bottom"/>
            <w:hideMark/>
          </w:tcPr>
          <w:p w14:paraId="2234A7D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08" w:type="dxa"/>
            <w:tcBorders>
              <w:top w:val="nil"/>
              <w:left w:val="nil"/>
              <w:bottom w:val="nil"/>
              <w:right w:val="nil"/>
            </w:tcBorders>
            <w:shd w:val="clear" w:color="auto" w:fill="auto"/>
            <w:noWrap/>
            <w:vAlign w:val="bottom"/>
            <w:hideMark/>
          </w:tcPr>
          <w:p w14:paraId="5917D273"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23" w:type="dxa"/>
            <w:tcBorders>
              <w:top w:val="nil"/>
              <w:left w:val="nil"/>
              <w:bottom w:val="nil"/>
              <w:right w:val="nil"/>
            </w:tcBorders>
            <w:shd w:val="clear" w:color="auto" w:fill="auto"/>
            <w:noWrap/>
            <w:vAlign w:val="bottom"/>
            <w:hideMark/>
          </w:tcPr>
          <w:p w14:paraId="01F15C79"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279" w:type="dxa"/>
            <w:tcBorders>
              <w:top w:val="nil"/>
              <w:left w:val="nil"/>
              <w:bottom w:val="nil"/>
              <w:right w:val="nil"/>
            </w:tcBorders>
            <w:shd w:val="clear" w:color="auto" w:fill="auto"/>
            <w:noWrap/>
            <w:vAlign w:val="bottom"/>
            <w:hideMark/>
          </w:tcPr>
          <w:p w14:paraId="2375478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47" w:type="dxa"/>
            <w:tcBorders>
              <w:top w:val="nil"/>
              <w:left w:val="nil"/>
              <w:bottom w:val="nil"/>
              <w:right w:val="nil"/>
            </w:tcBorders>
            <w:shd w:val="clear" w:color="auto" w:fill="auto"/>
            <w:noWrap/>
            <w:vAlign w:val="bottom"/>
            <w:hideMark/>
          </w:tcPr>
          <w:p w14:paraId="6544E685"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1F4C782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27" w:type="dxa"/>
            <w:tcBorders>
              <w:top w:val="nil"/>
              <w:left w:val="nil"/>
              <w:bottom w:val="nil"/>
              <w:right w:val="nil"/>
            </w:tcBorders>
            <w:shd w:val="clear" w:color="auto" w:fill="auto"/>
            <w:noWrap/>
            <w:vAlign w:val="bottom"/>
            <w:hideMark/>
          </w:tcPr>
          <w:p w14:paraId="53AB137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11181F" w:rsidRPr="00EC559B" w14:paraId="3D8F380E" w14:textId="77777777" w:rsidTr="00F07DD5">
        <w:trPr>
          <w:trHeight w:val="229"/>
        </w:trPr>
        <w:tc>
          <w:tcPr>
            <w:tcW w:w="1279" w:type="dxa"/>
            <w:tcBorders>
              <w:top w:val="nil"/>
              <w:left w:val="nil"/>
              <w:bottom w:val="nil"/>
              <w:right w:val="nil"/>
            </w:tcBorders>
            <w:shd w:val="clear" w:color="000000" w:fill="D9D9D9"/>
            <w:noWrap/>
            <w:vAlign w:val="bottom"/>
            <w:hideMark/>
          </w:tcPr>
          <w:p w14:paraId="52486670"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21" w:type="dxa"/>
            <w:tcBorders>
              <w:top w:val="nil"/>
              <w:left w:val="nil"/>
              <w:bottom w:val="nil"/>
              <w:right w:val="nil"/>
            </w:tcBorders>
            <w:shd w:val="clear" w:color="000000" w:fill="D9D9D9"/>
            <w:noWrap/>
            <w:vAlign w:val="bottom"/>
            <w:hideMark/>
          </w:tcPr>
          <w:p w14:paraId="3E8EAEE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00" w:type="dxa"/>
            <w:tcBorders>
              <w:top w:val="nil"/>
              <w:left w:val="nil"/>
              <w:bottom w:val="nil"/>
              <w:right w:val="nil"/>
            </w:tcBorders>
            <w:shd w:val="clear" w:color="000000" w:fill="D9D9D9"/>
            <w:noWrap/>
            <w:vAlign w:val="bottom"/>
            <w:hideMark/>
          </w:tcPr>
          <w:p w14:paraId="02D7BF90"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08" w:type="dxa"/>
            <w:tcBorders>
              <w:top w:val="nil"/>
              <w:left w:val="nil"/>
              <w:bottom w:val="nil"/>
              <w:right w:val="nil"/>
            </w:tcBorders>
            <w:shd w:val="clear" w:color="000000" w:fill="D9D9D9"/>
            <w:noWrap/>
            <w:vAlign w:val="bottom"/>
            <w:hideMark/>
          </w:tcPr>
          <w:p w14:paraId="29DCB847"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23" w:type="dxa"/>
            <w:tcBorders>
              <w:top w:val="nil"/>
              <w:left w:val="nil"/>
              <w:bottom w:val="nil"/>
              <w:right w:val="nil"/>
            </w:tcBorders>
            <w:shd w:val="clear" w:color="000000" w:fill="D9D9D9"/>
            <w:noWrap/>
            <w:vAlign w:val="bottom"/>
            <w:hideMark/>
          </w:tcPr>
          <w:p w14:paraId="139641C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279" w:type="dxa"/>
            <w:tcBorders>
              <w:top w:val="nil"/>
              <w:left w:val="nil"/>
              <w:bottom w:val="nil"/>
              <w:right w:val="nil"/>
            </w:tcBorders>
            <w:shd w:val="clear" w:color="000000" w:fill="D9D9D9"/>
            <w:noWrap/>
            <w:vAlign w:val="bottom"/>
            <w:hideMark/>
          </w:tcPr>
          <w:p w14:paraId="066652CD"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47" w:type="dxa"/>
            <w:tcBorders>
              <w:top w:val="nil"/>
              <w:left w:val="nil"/>
              <w:bottom w:val="nil"/>
              <w:right w:val="nil"/>
            </w:tcBorders>
            <w:shd w:val="clear" w:color="000000" w:fill="D9D9D9"/>
            <w:noWrap/>
            <w:vAlign w:val="bottom"/>
            <w:hideMark/>
          </w:tcPr>
          <w:p w14:paraId="1E833E58"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00" w:type="dxa"/>
            <w:tcBorders>
              <w:top w:val="nil"/>
              <w:left w:val="nil"/>
              <w:bottom w:val="nil"/>
              <w:right w:val="nil"/>
            </w:tcBorders>
            <w:shd w:val="clear" w:color="000000" w:fill="D9D9D9"/>
            <w:noWrap/>
            <w:vAlign w:val="bottom"/>
            <w:hideMark/>
          </w:tcPr>
          <w:p w14:paraId="2BFB6E77"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27" w:type="dxa"/>
            <w:tcBorders>
              <w:top w:val="nil"/>
              <w:left w:val="nil"/>
              <w:bottom w:val="nil"/>
              <w:right w:val="nil"/>
            </w:tcBorders>
            <w:shd w:val="clear" w:color="000000" w:fill="D9D9D9"/>
            <w:noWrap/>
            <w:vAlign w:val="bottom"/>
            <w:hideMark/>
          </w:tcPr>
          <w:p w14:paraId="67C9A36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11181F" w:rsidRPr="00EC559B" w14:paraId="61899226" w14:textId="77777777" w:rsidTr="00F07DD5">
        <w:trPr>
          <w:trHeight w:val="240"/>
        </w:trPr>
        <w:tc>
          <w:tcPr>
            <w:tcW w:w="1279" w:type="dxa"/>
            <w:tcBorders>
              <w:top w:val="nil"/>
              <w:left w:val="nil"/>
              <w:bottom w:val="nil"/>
              <w:right w:val="nil"/>
            </w:tcBorders>
            <w:shd w:val="clear" w:color="auto" w:fill="auto"/>
            <w:noWrap/>
            <w:vAlign w:val="bottom"/>
            <w:hideMark/>
          </w:tcPr>
          <w:p w14:paraId="3A66586A"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p>
          <w:p w14:paraId="035AA07F" w14:textId="77777777" w:rsidR="0011181F" w:rsidRPr="000A4168" w:rsidRDefault="0011181F" w:rsidP="00F07DD5">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21" w:type="dxa"/>
            <w:tcBorders>
              <w:top w:val="nil"/>
              <w:left w:val="nil"/>
              <w:bottom w:val="nil"/>
              <w:right w:val="nil"/>
            </w:tcBorders>
            <w:shd w:val="clear" w:color="auto" w:fill="auto"/>
            <w:noWrap/>
            <w:vAlign w:val="bottom"/>
            <w:hideMark/>
          </w:tcPr>
          <w:p w14:paraId="46CBCE46"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00" w:type="dxa"/>
            <w:tcBorders>
              <w:top w:val="nil"/>
              <w:left w:val="nil"/>
              <w:bottom w:val="nil"/>
              <w:right w:val="nil"/>
            </w:tcBorders>
            <w:shd w:val="clear" w:color="auto" w:fill="auto"/>
            <w:noWrap/>
            <w:vAlign w:val="bottom"/>
            <w:hideMark/>
          </w:tcPr>
          <w:p w14:paraId="13B53EB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08" w:type="dxa"/>
            <w:tcBorders>
              <w:top w:val="nil"/>
              <w:left w:val="nil"/>
              <w:bottom w:val="nil"/>
              <w:right w:val="nil"/>
            </w:tcBorders>
            <w:shd w:val="clear" w:color="auto" w:fill="auto"/>
            <w:noWrap/>
            <w:vAlign w:val="bottom"/>
            <w:hideMark/>
          </w:tcPr>
          <w:p w14:paraId="2B34439B"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23" w:type="dxa"/>
            <w:tcBorders>
              <w:top w:val="nil"/>
              <w:left w:val="nil"/>
              <w:bottom w:val="nil"/>
              <w:right w:val="nil"/>
            </w:tcBorders>
            <w:shd w:val="clear" w:color="auto" w:fill="auto"/>
            <w:noWrap/>
            <w:vAlign w:val="bottom"/>
            <w:hideMark/>
          </w:tcPr>
          <w:p w14:paraId="0F126994"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279" w:type="dxa"/>
            <w:tcBorders>
              <w:top w:val="nil"/>
              <w:left w:val="nil"/>
              <w:bottom w:val="nil"/>
              <w:right w:val="nil"/>
            </w:tcBorders>
            <w:shd w:val="clear" w:color="auto" w:fill="auto"/>
            <w:noWrap/>
            <w:vAlign w:val="bottom"/>
            <w:hideMark/>
          </w:tcPr>
          <w:p w14:paraId="5069053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47" w:type="dxa"/>
            <w:tcBorders>
              <w:top w:val="nil"/>
              <w:left w:val="nil"/>
              <w:bottom w:val="nil"/>
              <w:right w:val="nil"/>
            </w:tcBorders>
            <w:shd w:val="clear" w:color="auto" w:fill="auto"/>
            <w:noWrap/>
            <w:vAlign w:val="bottom"/>
            <w:hideMark/>
          </w:tcPr>
          <w:p w14:paraId="67F90C01"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00" w:type="dxa"/>
            <w:tcBorders>
              <w:top w:val="nil"/>
              <w:left w:val="nil"/>
              <w:bottom w:val="nil"/>
              <w:right w:val="nil"/>
            </w:tcBorders>
            <w:shd w:val="clear" w:color="auto" w:fill="auto"/>
            <w:noWrap/>
            <w:vAlign w:val="bottom"/>
            <w:hideMark/>
          </w:tcPr>
          <w:p w14:paraId="584E6F15"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27" w:type="dxa"/>
            <w:tcBorders>
              <w:top w:val="nil"/>
              <w:left w:val="nil"/>
              <w:bottom w:val="nil"/>
              <w:right w:val="nil"/>
            </w:tcBorders>
            <w:shd w:val="clear" w:color="auto" w:fill="auto"/>
            <w:noWrap/>
            <w:vAlign w:val="bottom"/>
            <w:hideMark/>
          </w:tcPr>
          <w:p w14:paraId="540867F9" w14:textId="77777777" w:rsidR="0011181F" w:rsidRPr="000A4168" w:rsidRDefault="0011181F" w:rsidP="00F07DD5">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2658BF70" w14:textId="77777777" w:rsidR="0011181F" w:rsidRPr="001C1DF8" w:rsidRDefault="0011181F" w:rsidP="007370F2">
      <w:pPr>
        <w:jc w:val="both"/>
        <w:rPr>
          <w:rFonts w:ascii="Arial" w:eastAsia="Times New Roman" w:hAnsi="Arial" w:cs="Arial"/>
          <w:bCs/>
          <w:i/>
          <w:color w:val="333333"/>
          <w:kern w:val="0"/>
          <w:sz w:val="20"/>
          <w:szCs w:val="20"/>
          <w:lang w:eastAsia="it-IT"/>
          <w14:ligatures w14:val="none"/>
        </w:rPr>
      </w:pPr>
    </w:p>
    <w:p w14:paraId="0C51FF62" w14:textId="6078A100" w:rsidR="0011181F"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0EC5794F" w14:textId="16A4886D" w:rsidR="006361E0" w:rsidRDefault="006361E0" w:rsidP="000A4168">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1126EC0" wp14:editId="7A19B8C5">
            <wp:extent cx="6181725" cy="3238500"/>
            <wp:effectExtent l="0" t="0" r="0" b="0"/>
            <wp:docPr id="52" name="Grafico 5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742E23" w14:textId="5CF5EB96" w:rsidR="000A4168" w:rsidRPr="0011181F" w:rsidRDefault="008E3A89"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4D18DB" w:rsidRDefault="000A7040" w:rsidP="000A4168">
      <w:pPr>
        <w:jc w:val="both"/>
      </w:pPr>
      <w:r w:rsidRPr="004D18DB">
        <w:rPr>
          <w:b/>
        </w:rPr>
        <w:lastRenderedPageBreak/>
        <w:t>FAMIGLIE</w:t>
      </w:r>
    </w:p>
    <w:p w14:paraId="7B371B93" w14:textId="72835D0A"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AD3FC6">
        <w:rPr>
          <w:b/>
          <w:bCs/>
        </w:rPr>
        <w:t>Rivergaro</w:t>
      </w:r>
      <w:r w:rsidRPr="0024090D">
        <w:rPr>
          <w:b/>
          <w:bCs/>
        </w:rPr>
        <w:t xml:space="preserve"> e confronti provincia, regione, Italia.</w:t>
      </w:r>
      <w:r>
        <w:rPr>
          <w:b/>
          <w:bCs/>
        </w:rPr>
        <w:t xml:space="preserve"> </w:t>
      </w:r>
      <w:r w:rsidR="008A088C">
        <w:rPr>
          <w:b/>
          <w:bCs/>
        </w:rPr>
        <w:t xml:space="preserve"> </w:t>
      </w:r>
      <w:r>
        <w:rPr>
          <w:b/>
          <w:bCs/>
        </w:rPr>
        <w:t>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4D18DB">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569E21BB"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AD3FC6">
              <w:rPr>
                <w:rFonts w:ascii="Calibri" w:eastAsia="Times New Roman" w:hAnsi="Calibri" w:cs="Calibri"/>
                <w:color w:val="FFFFFF"/>
                <w:kern w:val="0"/>
                <w:lang w:eastAsia="it-IT"/>
                <w14:ligatures w14:val="none"/>
              </w:rPr>
              <w:t>Rivergaro</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3EDA8B95" w14:textId="77777777" w:rsidR="004D18D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1E87126C"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AD3FC6" w:rsidRPr="009E68E0" w14:paraId="26B97ACD" w14:textId="77777777" w:rsidTr="004D18DB">
        <w:trPr>
          <w:trHeight w:val="298"/>
        </w:trPr>
        <w:tc>
          <w:tcPr>
            <w:tcW w:w="529" w:type="pct"/>
            <w:tcBorders>
              <w:top w:val="nil"/>
              <w:left w:val="nil"/>
              <w:bottom w:val="nil"/>
              <w:right w:val="nil"/>
            </w:tcBorders>
            <w:shd w:val="clear" w:color="000000" w:fill="D9D9D9"/>
            <w:noWrap/>
            <w:vAlign w:val="bottom"/>
            <w:hideMark/>
          </w:tcPr>
          <w:p w14:paraId="6130F2C5"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vAlign w:val="bottom"/>
            <w:hideMark/>
          </w:tcPr>
          <w:p w14:paraId="2DDE5505" w14:textId="11AB7D40"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2.593</w:t>
            </w:r>
          </w:p>
        </w:tc>
        <w:tc>
          <w:tcPr>
            <w:tcW w:w="1103" w:type="pct"/>
            <w:tcBorders>
              <w:top w:val="nil"/>
              <w:left w:val="nil"/>
              <w:bottom w:val="nil"/>
              <w:right w:val="nil"/>
            </w:tcBorders>
            <w:shd w:val="clear" w:color="000000" w:fill="D9D9D9"/>
            <w:noWrap/>
            <w:vAlign w:val="bottom"/>
            <w:hideMark/>
          </w:tcPr>
          <w:p w14:paraId="45707868" w14:textId="66CE1D9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vAlign w:val="bottom"/>
            <w:hideMark/>
          </w:tcPr>
          <w:p w14:paraId="06C81496" w14:textId="5B96C79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AD3FC6" w:rsidRPr="009E68E0" w14:paraId="56540272" w14:textId="77777777" w:rsidTr="004D18DB">
        <w:trPr>
          <w:trHeight w:val="298"/>
        </w:trPr>
        <w:tc>
          <w:tcPr>
            <w:tcW w:w="529" w:type="pct"/>
            <w:tcBorders>
              <w:top w:val="nil"/>
              <w:left w:val="nil"/>
              <w:bottom w:val="nil"/>
              <w:right w:val="nil"/>
            </w:tcBorders>
            <w:shd w:val="clear" w:color="000000" w:fill="FFFFFF"/>
            <w:noWrap/>
            <w:vAlign w:val="bottom"/>
            <w:hideMark/>
          </w:tcPr>
          <w:p w14:paraId="34A8CCC9"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vAlign w:val="bottom"/>
            <w:hideMark/>
          </w:tcPr>
          <w:p w14:paraId="4AC50B58" w14:textId="02E04D9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2.689</w:t>
            </w:r>
          </w:p>
        </w:tc>
        <w:tc>
          <w:tcPr>
            <w:tcW w:w="1103" w:type="pct"/>
            <w:tcBorders>
              <w:top w:val="nil"/>
              <w:left w:val="nil"/>
              <w:bottom w:val="nil"/>
              <w:right w:val="nil"/>
            </w:tcBorders>
            <w:shd w:val="clear" w:color="000000" w:fill="FFFFFF"/>
            <w:noWrap/>
            <w:vAlign w:val="bottom"/>
            <w:hideMark/>
          </w:tcPr>
          <w:p w14:paraId="0450FE06" w14:textId="14A94E9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vAlign w:val="bottom"/>
            <w:hideMark/>
          </w:tcPr>
          <w:p w14:paraId="322DD17F" w14:textId="4055CFA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AD3FC6" w:rsidRPr="009E68E0" w14:paraId="550525B2" w14:textId="77777777" w:rsidTr="004D18DB">
        <w:trPr>
          <w:trHeight w:val="298"/>
        </w:trPr>
        <w:tc>
          <w:tcPr>
            <w:tcW w:w="529" w:type="pct"/>
            <w:tcBorders>
              <w:top w:val="nil"/>
              <w:left w:val="nil"/>
              <w:bottom w:val="nil"/>
              <w:right w:val="nil"/>
            </w:tcBorders>
            <w:shd w:val="clear" w:color="000000" w:fill="D9D9D9"/>
            <w:noWrap/>
            <w:vAlign w:val="bottom"/>
            <w:hideMark/>
          </w:tcPr>
          <w:p w14:paraId="6FEEA38E"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vAlign w:val="bottom"/>
            <w:hideMark/>
          </w:tcPr>
          <w:p w14:paraId="31057E1D" w14:textId="63F7712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2.745</w:t>
            </w:r>
          </w:p>
        </w:tc>
        <w:tc>
          <w:tcPr>
            <w:tcW w:w="1103" w:type="pct"/>
            <w:tcBorders>
              <w:top w:val="nil"/>
              <w:left w:val="nil"/>
              <w:bottom w:val="nil"/>
              <w:right w:val="nil"/>
            </w:tcBorders>
            <w:shd w:val="clear" w:color="000000" w:fill="D9D9D9"/>
            <w:noWrap/>
            <w:vAlign w:val="bottom"/>
            <w:hideMark/>
          </w:tcPr>
          <w:p w14:paraId="3AC3FE5E" w14:textId="4EE09C89"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vAlign w:val="bottom"/>
            <w:hideMark/>
          </w:tcPr>
          <w:p w14:paraId="0C024234" w14:textId="0E7BFF01"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AD3FC6" w:rsidRPr="009E68E0" w14:paraId="463F68C1" w14:textId="77777777" w:rsidTr="004D18DB">
        <w:trPr>
          <w:trHeight w:val="298"/>
        </w:trPr>
        <w:tc>
          <w:tcPr>
            <w:tcW w:w="529" w:type="pct"/>
            <w:tcBorders>
              <w:top w:val="nil"/>
              <w:left w:val="nil"/>
              <w:bottom w:val="nil"/>
              <w:right w:val="nil"/>
            </w:tcBorders>
            <w:shd w:val="clear" w:color="000000" w:fill="FFFFFF"/>
            <w:noWrap/>
            <w:vAlign w:val="bottom"/>
            <w:hideMark/>
          </w:tcPr>
          <w:p w14:paraId="41840298"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vAlign w:val="bottom"/>
            <w:hideMark/>
          </w:tcPr>
          <w:p w14:paraId="00644E66" w14:textId="2BE2877F"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2.796</w:t>
            </w:r>
          </w:p>
        </w:tc>
        <w:tc>
          <w:tcPr>
            <w:tcW w:w="1103" w:type="pct"/>
            <w:tcBorders>
              <w:top w:val="nil"/>
              <w:left w:val="nil"/>
              <w:bottom w:val="nil"/>
              <w:right w:val="nil"/>
            </w:tcBorders>
            <w:shd w:val="clear" w:color="000000" w:fill="FFFFFF"/>
            <w:noWrap/>
            <w:vAlign w:val="bottom"/>
            <w:hideMark/>
          </w:tcPr>
          <w:p w14:paraId="232055FB" w14:textId="745FC2E3"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vAlign w:val="bottom"/>
            <w:hideMark/>
          </w:tcPr>
          <w:p w14:paraId="2A8F3722" w14:textId="45C631A9"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AD3FC6" w:rsidRPr="009E68E0" w14:paraId="7CFFD02F" w14:textId="77777777" w:rsidTr="004D18DB">
        <w:trPr>
          <w:trHeight w:val="298"/>
        </w:trPr>
        <w:tc>
          <w:tcPr>
            <w:tcW w:w="529" w:type="pct"/>
            <w:tcBorders>
              <w:top w:val="nil"/>
              <w:left w:val="nil"/>
              <w:bottom w:val="nil"/>
              <w:right w:val="nil"/>
            </w:tcBorders>
            <w:shd w:val="clear" w:color="000000" w:fill="D9D9D9"/>
            <w:noWrap/>
            <w:vAlign w:val="bottom"/>
            <w:hideMark/>
          </w:tcPr>
          <w:p w14:paraId="09A285B7"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vAlign w:val="bottom"/>
            <w:hideMark/>
          </w:tcPr>
          <w:p w14:paraId="3AF0698A" w14:textId="182AB8B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2.909</w:t>
            </w:r>
          </w:p>
        </w:tc>
        <w:tc>
          <w:tcPr>
            <w:tcW w:w="1103" w:type="pct"/>
            <w:tcBorders>
              <w:top w:val="nil"/>
              <w:left w:val="nil"/>
              <w:bottom w:val="nil"/>
              <w:right w:val="nil"/>
            </w:tcBorders>
            <w:shd w:val="clear" w:color="000000" w:fill="D9D9D9"/>
            <w:noWrap/>
            <w:vAlign w:val="bottom"/>
            <w:hideMark/>
          </w:tcPr>
          <w:p w14:paraId="340DA57B" w14:textId="4BAA82E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vAlign w:val="bottom"/>
            <w:hideMark/>
          </w:tcPr>
          <w:p w14:paraId="0A922B11" w14:textId="4771F2CA"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AD3FC6" w:rsidRPr="009E68E0" w14:paraId="5A03EA4A" w14:textId="77777777" w:rsidTr="004D18DB">
        <w:trPr>
          <w:trHeight w:val="298"/>
        </w:trPr>
        <w:tc>
          <w:tcPr>
            <w:tcW w:w="529" w:type="pct"/>
            <w:tcBorders>
              <w:top w:val="nil"/>
              <w:left w:val="nil"/>
              <w:bottom w:val="nil"/>
              <w:right w:val="nil"/>
            </w:tcBorders>
            <w:shd w:val="clear" w:color="000000" w:fill="FFFFFF"/>
            <w:noWrap/>
            <w:vAlign w:val="bottom"/>
            <w:hideMark/>
          </w:tcPr>
          <w:p w14:paraId="7CE29414"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vAlign w:val="bottom"/>
            <w:hideMark/>
          </w:tcPr>
          <w:p w14:paraId="1B57D0F5" w14:textId="63389A90"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2.987</w:t>
            </w:r>
          </w:p>
        </w:tc>
        <w:tc>
          <w:tcPr>
            <w:tcW w:w="1103" w:type="pct"/>
            <w:tcBorders>
              <w:top w:val="nil"/>
              <w:left w:val="nil"/>
              <w:bottom w:val="nil"/>
              <w:right w:val="nil"/>
            </w:tcBorders>
            <w:shd w:val="clear" w:color="000000" w:fill="FFFFFF"/>
            <w:noWrap/>
            <w:vAlign w:val="bottom"/>
            <w:hideMark/>
          </w:tcPr>
          <w:p w14:paraId="12F80D11" w14:textId="77C6F3A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vAlign w:val="bottom"/>
            <w:hideMark/>
          </w:tcPr>
          <w:p w14:paraId="5119F248" w14:textId="5405D236"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AD3FC6" w:rsidRPr="009E68E0" w14:paraId="6D63C0A2" w14:textId="77777777" w:rsidTr="004D18DB">
        <w:trPr>
          <w:trHeight w:val="298"/>
        </w:trPr>
        <w:tc>
          <w:tcPr>
            <w:tcW w:w="529" w:type="pct"/>
            <w:tcBorders>
              <w:top w:val="nil"/>
              <w:left w:val="nil"/>
              <w:bottom w:val="nil"/>
              <w:right w:val="nil"/>
            </w:tcBorders>
            <w:shd w:val="clear" w:color="000000" w:fill="D9D9D9"/>
            <w:noWrap/>
            <w:vAlign w:val="bottom"/>
            <w:hideMark/>
          </w:tcPr>
          <w:p w14:paraId="633FEDA0"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vAlign w:val="bottom"/>
            <w:hideMark/>
          </w:tcPr>
          <w:p w14:paraId="268BFDAD" w14:textId="2E2D5A40"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3.015</w:t>
            </w:r>
          </w:p>
        </w:tc>
        <w:tc>
          <w:tcPr>
            <w:tcW w:w="1103" w:type="pct"/>
            <w:tcBorders>
              <w:top w:val="nil"/>
              <w:left w:val="nil"/>
              <w:bottom w:val="nil"/>
              <w:right w:val="nil"/>
            </w:tcBorders>
            <w:shd w:val="clear" w:color="000000" w:fill="D9D9D9"/>
            <w:noWrap/>
            <w:vAlign w:val="bottom"/>
            <w:hideMark/>
          </w:tcPr>
          <w:p w14:paraId="638F9490" w14:textId="0E0340D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vAlign w:val="bottom"/>
            <w:hideMark/>
          </w:tcPr>
          <w:p w14:paraId="1643336E" w14:textId="755C0A0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AD3FC6" w:rsidRPr="009E68E0" w14:paraId="6DF950E2" w14:textId="77777777" w:rsidTr="004D18DB">
        <w:trPr>
          <w:trHeight w:val="298"/>
        </w:trPr>
        <w:tc>
          <w:tcPr>
            <w:tcW w:w="529" w:type="pct"/>
            <w:tcBorders>
              <w:top w:val="nil"/>
              <w:left w:val="nil"/>
              <w:bottom w:val="nil"/>
              <w:right w:val="nil"/>
            </w:tcBorders>
            <w:shd w:val="clear" w:color="000000" w:fill="FFFFFF"/>
            <w:noWrap/>
            <w:vAlign w:val="bottom"/>
            <w:hideMark/>
          </w:tcPr>
          <w:p w14:paraId="26E201D0"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vAlign w:val="bottom"/>
            <w:hideMark/>
          </w:tcPr>
          <w:p w14:paraId="476C3EE3" w14:textId="26EBDEF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3.056</w:t>
            </w:r>
          </w:p>
        </w:tc>
        <w:tc>
          <w:tcPr>
            <w:tcW w:w="1103" w:type="pct"/>
            <w:tcBorders>
              <w:top w:val="nil"/>
              <w:left w:val="nil"/>
              <w:bottom w:val="nil"/>
              <w:right w:val="nil"/>
            </w:tcBorders>
            <w:shd w:val="clear" w:color="000000" w:fill="FFFFFF"/>
            <w:noWrap/>
            <w:vAlign w:val="bottom"/>
            <w:hideMark/>
          </w:tcPr>
          <w:p w14:paraId="1EB55865" w14:textId="44A67ABA"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vAlign w:val="bottom"/>
            <w:hideMark/>
          </w:tcPr>
          <w:p w14:paraId="2E0CCA92" w14:textId="59DAA4A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AD3FC6" w:rsidRPr="009E68E0" w14:paraId="02949F2D" w14:textId="77777777" w:rsidTr="004D18DB">
        <w:trPr>
          <w:trHeight w:val="298"/>
        </w:trPr>
        <w:tc>
          <w:tcPr>
            <w:tcW w:w="529" w:type="pct"/>
            <w:tcBorders>
              <w:top w:val="nil"/>
              <w:left w:val="nil"/>
              <w:bottom w:val="nil"/>
              <w:right w:val="nil"/>
            </w:tcBorders>
            <w:shd w:val="clear" w:color="000000" w:fill="D9D9D9"/>
            <w:noWrap/>
            <w:vAlign w:val="bottom"/>
            <w:hideMark/>
          </w:tcPr>
          <w:p w14:paraId="10A0D0B6"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vAlign w:val="bottom"/>
            <w:hideMark/>
          </w:tcPr>
          <w:p w14:paraId="04738B18" w14:textId="4D49CAA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3.078</w:t>
            </w:r>
          </w:p>
        </w:tc>
        <w:tc>
          <w:tcPr>
            <w:tcW w:w="1103" w:type="pct"/>
            <w:tcBorders>
              <w:top w:val="nil"/>
              <w:left w:val="nil"/>
              <w:bottom w:val="nil"/>
              <w:right w:val="nil"/>
            </w:tcBorders>
            <w:shd w:val="clear" w:color="000000" w:fill="D9D9D9"/>
            <w:noWrap/>
            <w:vAlign w:val="bottom"/>
            <w:hideMark/>
          </w:tcPr>
          <w:p w14:paraId="5FABDB4D" w14:textId="34EF8A79"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vAlign w:val="bottom"/>
            <w:hideMark/>
          </w:tcPr>
          <w:p w14:paraId="5F091307" w14:textId="6C0BBF2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AD3FC6" w:rsidRPr="009E68E0" w14:paraId="02CF6777" w14:textId="77777777" w:rsidTr="004D18DB">
        <w:trPr>
          <w:trHeight w:val="298"/>
        </w:trPr>
        <w:tc>
          <w:tcPr>
            <w:tcW w:w="529" w:type="pct"/>
            <w:tcBorders>
              <w:top w:val="nil"/>
              <w:left w:val="nil"/>
              <w:bottom w:val="nil"/>
              <w:right w:val="nil"/>
            </w:tcBorders>
            <w:shd w:val="clear" w:color="000000" w:fill="FFFFFF"/>
            <w:noWrap/>
            <w:vAlign w:val="bottom"/>
            <w:hideMark/>
          </w:tcPr>
          <w:p w14:paraId="1AAB30EE"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vAlign w:val="bottom"/>
            <w:hideMark/>
          </w:tcPr>
          <w:p w14:paraId="3480DB0D" w14:textId="1F52AD4F"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3.121</w:t>
            </w:r>
          </w:p>
        </w:tc>
        <w:tc>
          <w:tcPr>
            <w:tcW w:w="1103" w:type="pct"/>
            <w:tcBorders>
              <w:top w:val="nil"/>
              <w:left w:val="nil"/>
              <w:bottom w:val="nil"/>
              <w:right w:val="nil"/>
            </w:tcBorders>
            <w:shd w:val="clear" w:color="000000" w:fill="FFFFFF"/>
            <w:noWrap/>
            <w:vAlign w:val="bottom"/>
            <w:hideMark/>
          </w:tcPr>
          <w:p w14:paraId="4E60623B" w14:textId="7A337F6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vAlign w:val="bottom"/>
            <w:hideMark/>
          </w:tcPr>
          <w:p w14:paraId="62A54979" w14:textId="05EB5616"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AD3FC6" w:rsidRPr="009E68E0" w14:paraId="090D1176" w14:textId="77777777" w:rsidTr="004D18DB">
        <w:trPr>
          <w:trHeight w:val="298"/>
        </w:trPr>
        <w:tc>
          <w:tcPr>
            <w:tcW w:w="529" w:type="pct"/>
            <w:tcBorders>
              <w:top w:val="nil"/>
              <w:left w:val="nil"/>
              <w:bottom w:val="nil"/>
              <w:right w:val="nil"/>
            </w:tcBorders>
            <w:shd w:val="clear" w:color="000000" w:fill="D9D9D9"/>
            <w:noWrap/>
            <w:vAlign w:val="bottom"/>
            <w:hideMark/>
          </w:tcPr>
          <w:p w14:paraId="69C0DF2C"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vAlign w:val="bottom"/>
            <w:hideMark/>
          </w:tcPr>
          <w:p w14:paraId="273E9BDD" w14:textId="4F9D5EA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3.124</w:t>
            </w:r>
          </w:p>
        </w:tc>
        <w:tc>
          <w:tcPr>
            <w:tcW w:w="1103" w:type="pct"/>
            <w:tcBorders>
              <w:top w:val="nil"/>
              <w:left w:val="nil"/>
              <w:bottom w:val="nil"/>
              <w:right w:val="nil"/>
            </w:tcBorders>
            <w:shd w:val="clear" w:color="000000" w:fill="D9D9D9"/>
            <w:noWrap/>
            <w:vAlign w:val="bottom"/>
            <w:hideMark/>
          </w:tcPr>
          <w:p w14:paraId="27EE47F3" w14:textId="6AA8804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vAlign w:val="bottom"/>
            <w:hideMark/>
          </w:tcPr>
          <w:p w14:paraId="7B4B06DF" w14:textId="2FFAB6A3"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AD3FC6" w:rsidRPr="009E68E0" w14:paraId="3883D888" w14:textId="77777777" w:rsidTr="004D18DB">
        <w:trPr>
          <w:trHeight w:val="298"/>
        </w:trPr>
        <w:tc>
          <w:tcPr>
            <w:tcW w:w="529" w:type="pct"/>
            <w:tcBorders>
              <w:top w:val="nil"/>
              <w:left w:val="nil"/>
              <w:bottom w:val="nil"/>
              <w:right w:val="nil"/>
            </w:tcBorders>
            <w:shd w:val="clear" w:color="000000" w:fill="FFFFFF"/>
            <w:noWrap/>
            <w:vAlign w:val="bottom"/>
            <w:hideMark/>
          </w:tcPr>
          <w:p w14:paraId="556380E1"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vAlign w:val="bottom"/>
            <w:hideMark/>
          </w:tcPr>
          <w:p w14:paraId="65542D99" w14:textId="03CE12BF"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3.115</w:t>
            </w:r>
          </w:p>
        </w:tc>
        <w:tc>
          <w:tcPr>
            <w:tcW w:w="1103" w:type="pct"/>
            <w:tcBorders>
              <w:top w:val="nil"/>
              <w:left w:val="nil"/>
              <w:bottom w:val="nil"/>
              <w:right w:val="nil"/>
            </w:tcBorders>
            <w:shd w:val="clear" w:color="000000" w:fill="FFFFFF"/>
            <w:noWrap/>
            <w:vAlign w:val="bottom"/>
            <w:hideMark/>
          </w:tcPr>
          <w:p w14:paraId="69663C11" w14:textId="3AE5AEB8"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vAlign w:val="bottom"/>
            <w:hideMark/>
          </w:tcPr>
          <w:p w14:paraId="121B5130" w14:textId="18B01303"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AD3FC6" w:rsidRPr="009E68E0" w14:paraId="39B204D6" w14:textId="77777777" w:rsidTr="004D18DB">
        <w:trPr>
          <w:trHeight w:val="298"/>
        </w:trPr>
        <w:tc>
          <w:tcPr>
            <w:tcW w:w="529" w:type="pct"/>
            <w:tcBorders>
              <w:top w:val="nil"/>
              <w:left w:val="nil"/>
              <w:bottom w:val="nil"/>
              <w:right w:val="nil"/>
            </w:tcBorders>
            <w:shd w:val="clear" w:color="000000" w:fill="D9D9D9"/>
            <w:noWrap/>
            <w:vAlign w:val="bottom"/>
            <w:hideMark/>
          </w:tcPr>
          <w:p w14:paraId="3516AA08"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vAlign w:val="bottom"/>
            <w:hideMark/>
          </w:tcPr>
          <w:p w14:paraId="4185B977" w14:textId="29675C7A"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3.115</w:t>
            </w:r>
          </w:p>
        </w:tc>
        <w:tc>
          <w:tcPr>
            <w:tcW w:w="1103" w:type="pct"/>
            <w:tcBorders>
              <w:top w:val="nil"/>
              <w:left w:val="nil"/>
              <w:bottom w:val="nil"/>
              <w:right w:val="nil"/>
            </w:tcBorders>
            <w:shd w:val="clear" w:color="000000" w:fill="D9D9D9"/>
            <w:noWrap/>
            <w:vAlign w:val="bottom"/>
            <w:hideMark/>
          </w:tcPr>
          <w:p w14:paraId="4228EBCA" w14:textId="1B35E7A6"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vAlign w:val="bottom"/>
            <w:hideMark/>
          </w:tcPr>
          <w:p w14:paraId="36EA6AE4" w14:textId="0DA30EC8"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AD3FC6" w:rsidRPr="009E68E0" w14:paraId="1081F6A3" w14:textId="77777777" w:rsidTr="004D18DB">
        <w:trPr>
          <w:trHeight w:val="298"/>
        </w:trPr>
        <w:tc>
          <w:tcPr>
            <w:tcW w:w="529" w:type="pct"/>
            <w:tcBorders>
              <w:top w:val="nil"/>
              <w:left w:val="nil"/>
              <w:bottom w:val="nil"/>
              <w:right w:val="nil"/>
            </w:tcBorders>
            <w:shd w:val="clear" w:color="000000" w:fill="FFFFFF"/>
            <w:noWrap/>
            <w:vAlign w:val="bottom"/>
            <w:hideMark/>
          </w:tcPr>
          <w:p w14:paraId="7D706665"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vAlign w:val="bottom"/>
            <w:hideMark/>
          </w:tcPr>
          <w:p w14:paraId="5C153D08" w14:textId="0628F31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3.114</w:t>
            </w:r>
          </w:p>
        </w:tc>
        <w:tc>
          <w:tcPr>
            <w:tcW w:w="1103" w:type="pct"/>
            <w:tcBorders>
              <w:top w:val="nil"/>
              <w:left w:val="nil"/>
              <w:bottom w:val="nil"/>
              <w:right w:val="nil"/>
            </w:tcBorders>
            <w:shd w:val="clear" w:color="000000" w:fill="FFFFFF"/>
            <w:noWrap/>
            <w:vAlign w:val="bottom"/>
            <w:hideMark/>
          </w:tcPr>
          <w:p w14:paraId="35D33DFD" w14:textId="14F6ECB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vAlign w:val="bottom"/>
            <w:hideMark/>
          </w:tcPr>
          <w:p w14:paraId="03FDE3D6" w14:textId="369BEBE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AD3FC6" w:rsidRPr="009E68E0" w14:paraId="5A56411F" w14:textId="77777777" w:rsidTr="004D18DB">
        <w:trPr>
          <w:trHeight w:val="298"/>
        </w:trPr>
        <w:tc>
          <w:tcPr>
            <w:tcW w:w="529" w:type="pct"/>
            <w:tcBorders>
              <w:top w:val="nil"/>
              <w:left w:val="nil"/>
              <w:bottom w:val="nil"/>
              <w:right w:val="nil"/>
            </w:tcBorders>
            <w:shd w:val="clear" w:color="000000" w:fill="D9D9D9"/>
            <w:noWrap/>
            <w:vAlign w:val="bottom"/>
            <w:hideMark/>
          </w:tcPr>
          <w:p w14:paraId="64DF9338" w14:textId="7777777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vAlign w:val="bottom"/>
            <w:hideMark/>
          </w:tcPr>
          <w:p w14:paraId="701FBA89" w14:textId="50D4ADFA"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3.130</w:t>
            </w:r>
          </w:p>
        </w:tc>
        <w:tc>
          <w:tcPr>
            <w:tcW w:w="1103" w:type="pct"/>
            <w:tcBorders>
              <w:top w:val="nil"/>
              <w:left w:val="nil"/>
              <w:bottom w:val="nil"/>
              <w:right w:val="nil"/>
            </w:tcBorders>
            <w:shd w:val="clear" w:color="000000" w:fill="D9D9D9"/>
            <w:noWrap/>
            <w:vAlign w:val="bottom"/>
            <w:hideMark/>
          </w:tcPr>
          <w:p w14:paraId="0C4408E4" w14:textId="3BD5B9A1"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vAlign w:val="bottom"/>
            <w:hideMark/>
          </w:tcPr>
          <w:p w14:paraId="2915D4B1" w14:textId="3D4FDA7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AD3FC6" w:rsidRPr="009E68E0" w14:paraId="4CD8A4A9" w14:textId="77777777" w:rsidTr="004D18DB">
        <w:trPr>
          <w:trHeight w:val="298"/>
        </w:trPr>
        <w:tc>
          <w:tcPr>
            <w:tcW w:w="529" w:type="pct"/>
            <w:tcBorders>
              <w:top w:val="nil"/>
              <w:left w:val="nil"/>
              <w:bottom w:val="nil"/>
              <w:right w:val="nil"/>
            </w:tcBorders>
            <w:shd w:val="clear" w:color="000000" w:fill="FFFFFF"/>
            <w:noWrap/>
            <w:vAlign w:val="bottom"/>
            <w:hideMark/>
          </w:tcPr>
          <w:p w14:paraId="3A0D320E" w14:textId="79D2AB57"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7461D3A" w14:textId="01F68A96"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sidRPr="00B669B4">
              <w:t>3.132</w:t>
            </w:r>
          </w:p>
        </w:tc>
        <w:tc>
          <w:tcPr>
            <w:tcW w:w="1103" w:type="pct"/>
            <w:tcBorders>
              <w:top w:val="nil"/>
              <w:left w:val="nil"/>
              <w:bottom w:val="nil"/>
              <w:right w:val="nil"/>
            </w:tcBorders>
            <w:shd w:val="clear" w:color="000000" w:fill="FFFFFF"/>
            <w:noWrap/>
            <w:vAlign w:val="bottom"/>
            <w:hideMark/>
          </w:tcPr>
          <w:p w14:paraId="47DC0141" w14:textId="6CE883E7"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vAlign w:val="bottom"/>
            <w:hideMark/>
          </w:tcPr>
          <w:p w14:paraId="5E28E384" w14:textId="73E705B7"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AD3FC6" w:rsidRPr="009E68E0" w14:paraId="3A5F8338" w14:textId="77777777" w:rsidTr="004D18DB">
        <w:trPr>
          <w:trHeight w:val="298"/>
        </w:trPr>
        <w:tc>
          <w:tcPr>
            <w:tcW w:w="529" w:type="pct"/>
            <w:tcBorders>
              <w:top w:val="nil"/>
              <w:left w:val="nil"/>
              <w:bottom w:val="nil"/>
              <w:right w:val="nil"/>
            </w:tcBorders>
            <w:shd w:val="clear" w:color="000000" w:fill="D9D9D9"/>
            <w:noWrap/>
            <w:vAlign w:val="bottom"/>
            <w:hideMark/>
          </w:tcPr>
          <w:p w14:paraId="2E31D40B" w14:textId="2204219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8A06C02" w14:textId="3682D318"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sidRPr="00B669B4">
              <w:t>3.139</w:t>
            </w:r>
          </w:p>
        </w:tc>
        <w:tc>
          <w:tcPr>
            <w:tcW w:w="1103" w:type="pct"/>
            <w:tcBorders>
              <w:top w:val="nil"/>
              <w:left w:val="nil"/>
              <w:bottom w:val="nil"/>
              <w:right w:val="nil"/>
            </w:tcBorders>
            <w:shd w:val="clear" w:color="000000" w:fill="D9D9D9"/>
            <w:noWrap/>
            <w:vAlign w:val="bottom"/>
            <w:hideMark/>
          </w:tcPr>
          <w:p w14:paraId="4D5C638A" w14:textId="53928987"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vAlign w:val="bottom"/>
            <w:hideMark/>
          </w:tcPr>
          <w:p w14:paraId="6C6384AA" w14:textId="62BF6BE2"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AD3FC6" w:rsidRPr="008164EC" w:rsidRDefault="00AD3FC6" w:rsidP="00AD3FC6">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AD3FC6" w:rsidRPr="009E68E0" w14:paraId="0C5AC02C" w14:textId="77777777" w:rsidTr="004D18DB">
        <w:trPr>
          <w:trHeight w:val="298"/>
        </w:trPr>
        <w:tc>
          <w:tcPr>
            <w:tcW w:w="529" w:type="pct"/>
            <w:tcBorders>
              <w:top w:val="nil"/>
              <w:left w:val="nil"/>
              <w:bottom w:val="nil"/>
              <w:right w:val="nil"/>
            </w:tcBorders>
            <w:shd w:val="clear" w:color="000000" w:fill="FFFFFF"/>
            <w:noWrap/>
            <w:vAlign w:val="bottom"/>
            <w:hideMark/>
          </w:tcPr>
          <w:p w14:paraId="7D39CD9D" w14:textId="138A6B5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2D91EACF" w14:textId="2E390F2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3.191</w:t>
            </w:r>
          </w:p>
        </w:tc>
        <w:tc>
          <w:tcPr>
            <w:tcW w:w="1103" w:type="pct"/>
            <w:tcBorders>
              <w:top w:val="nil"/>
              <w:left w:val="nil"/>
              <w:bottom w:val="nil"/>
              <w:right w:val="nil"/>
            </w:tcBorders>
            <w:shd w:val="clear" w:color="000000" w:fill="FFFFFF"/>
            <w:noWrap/>
            <w:vAlign w:val="bottom"/>
            <w:hideMark/>
          </w:tcPr>
          <w:p w14:paraId="51E9DAE5" w14:textId="1F7D840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vAlign w:val="bottom"/>
            <w:hideMark/>
          </w:tcPr>
          <w:p w14:paraId="137F58EA" w14:textId="791A4A14"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AD3FC6" w:rsidRPr="009E68E0" w14:paraId="3B75A793" w14:textId="77777777" w:rsidTr="004D18DB">
        <w:trPr>
          <w:trHeight w:val="298"/>
        </w:trPr>
        <w:tc>
          <w:tcPr>
            <w:tcW w:w="529" w:type="pct"/>
            <w:tcBorders>
              <w:top w:val="nil"/>
              <w:left w:val="nil"/>
              <w:bottom w:val="nil"/>
              <w:right w:val="nil"/>
            </w:tcBorders>
            <w:shd w:val="clear" w:color="000000" w:fill="D9D9D9"/>
            <w:noWrap/>
            <w:vAlign w:val="bottom"/>
            <w:hideMark/>
          </w:tcPr>
          <w:p w14:paraId="108B119C" w14:textId="404594C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vAlign w:val="bottom"/>
            <w:hideMark/>
          </w:tcPr>
          <w:p w14:paraId="422F34EF" w14:textId="367339D4"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3.185</w:t>
            </w:r>
          </w:p>
        </w:tc>
        <w:tc>
          <w:tcPr>
            <w:tcW w:w="1103" w:type="pct"/>
            <w:tcBorders>
              <w:top w:val="nil"/>
              <w:left w:val="nil"/>
              <w:bottom w:val="nil"/>
              <w:right w:val="nil"/>
            </w:tcBorders>
            <w:shd w:val="clear" w:color="000000" w:fill="D9D9D9"/>
            <w:noWrap/>
            <w:vAlign w:val="bottom"/>
            <w:hideMark/>
          </w:tcPr>
          <w:p w14:paraId="280E958F" w14:textId="4227B3B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vAlign w:val="bottom"/>
            <w:hideMark/>
          </w:tcPr>
          <w:p w14:paraId="528C5588" w14:textId="24893DE4"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AD3FC6" w:rsidRPr="009E68E0" w14:paraId="3FBA696C" w14:textId="77777777" w:rsidTr="004D18DB">
        <w:trPr>
          <w:trHeight w:val="298"/>
        </w:trPr>
        <w:tc>
          <w:tcPr>
            <w:tcW w:w="529" w:type="pct"/>
            <w:tcBorders>
              <w:top w:val="nil"/>
              <w:left w:val="nil"/>
              <w:bottom w:val="nil"/>
              <w:right w:val="nil"/>
            </w:tcBorders>
            <w:shd w:val="clear" w:color="000000" w:fill="FFFFFF"/>
            <w:noWrap/>
            <w:vAlign w:val="bottom"/>
            <w:hideMark/>
          </w:tcPr>
          <w:p w14:paraId="2BAA9370" w14:textId="48691611"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vAlign w:val="bottom"/>
            <w:hideMark/>
          </w:tcPr>
          <w:p w14:paraId="49E6EBC8" w14:textId="6F3C0E92"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sidRPr="00B669B4">
              <w:t>3.236</w:t>
            </w:r>
          </w:p>
        </w:tc>
        <w:tc>
          <w:tcPr>
            <w:tcW w:w="1103" w:type="pct"/>
            <w:tcBorders>
              <w:top w:val="nil"/>
              <w:left w:val="nil"/>
              <w:bottom w:val="nil"/>
              <w:right w:val="nil"/>
            </w:tcBorders>
            <w:shd w:val="clear" w:color="000000" w:fill="FFFFFF"/>
            <w:noWrap/>
            <w:vAlign w:val="bottom"/>
            <w:hideMark/>
          </w:tcPr>
          <w:p w14:paraId="3AF0250F" w14:textId="1D0EEFEC"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vAlign w:val="bottom"/>
            <w:hideMark/>
          </w:tcPr>
          <w:p w14:paraId="29CA7C47" w14:textId="47EA0A05"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AD3FC6" w:rsidRPr="009E68E0" w:rsidRDefault="00AD3FC6" w:rsidP="00AD3FC6">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00F25D44" w14:textId="4C3CD1EC" w:rsidR="008339D2"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544E2672" w14:textId="77777777" w:rsidR="00AD3FC6" w:rsidRPr="00AD3FC6" w:rsidRDefault="00AD3FC6" w:rsidP="009E68E0">
      <w:pPr>
        <w:jc w:val="both"/>
        <w:rPr>
          <w:rFonts w:ascii="Arial" w:eastAsia="Times New Roman" w:hAnsi="Arial" w:cs="Arial"/>
          <w:bCs/>
          <w:i/>
          <w:color w:val="333333"/>
          <w:kern w:val="0"/>
          <w:sz w:val="20"/>
          <w:szCs w:val="20"/>
          <w:lang w:eastAsia="it-IT"/>
          <w14:ligatures w14:val="none"/>
        </w:rPr>
      </w:pPr>
    </w:p>
    <w:p w14:paraId="3DE7CDD9" w14:textId="60DBBA89" w:rsidR="00AD3FC6" w:rsidRPr="009E68E0" w:rsidRDefault="00AD3FC6" w:rsidP="009E68E0">
      <w:pPr>
        <w:jc w:val="both"/>
        <w:rPr>
          <w:b/>
          <w:bCs/>
        </w:rPr>
      </w:pPr>
      <w:r>
        <w:rPr>
          <w:noProof/>
        </w:rPr>
        <w:drawing>
          <wp:inline distT="0" distB="0" distL="0" distR="0" wp14:anchorId="68900E0E" wp14:editId="08399D31">
            <wp:extent cx="6156000" cy="3420000"/>
            <wp:effectExtent l="0" t="0" r="0" b="0"/>
            <wp:docPr id="53" name="Grafico 53">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CB9917E" w14:textId="613581DA" w:rsidR="00696B6F" w:rsidRDefault="00933E7E" w:rsidP="00064775">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16872AD" w14:textId="60C36A03" w:rsidR="00064775" w:rsidRPr="00B2452E" w:rsidRDefault="00064775" w:rsidP="00B2452E">
      <w:pPr>
        <w:rPr>
          <w:b/>
          <w:bCs/>
          <w:color w:val="FF0000"/>
        </w:rPr>
      </w:pPr>
      <w:r>
        <w:rPr>
          <w:noProof/>
        </w:rPr>
        <w:lastRenderedPageBreak/>
        <w:drawing>
          <wp:inline distT="0" distB="0" distL="0" distR="0" wp14:anchorId="43C6E628" wp14:editId="28775B60">
            <wp:extent cx="6156000" cy="3420000"/>
            <wp:effectExtent l="0" t="0" r="0" b="0"/>
            <wp:docPr id="58" name="Grafico 58">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A445EF3" w14:textId="740213DE" w:rsidR="00622AB2" w:rsidRDefault="00622AB2" w:rsidP="008C35B6">
      <w:pPr>
        <w:jc w:val="both"/>
        <w:rPr>
          <w:b/>
          <w:bCs/>
        </w:rPr>
      </w:pPr>
    </w:p>
    <w:p w14:paraId="0EC129C2" w14:textId="77777777" w:rsidR="004D18DB" w:rsidRDefault="004D18DB" w:rsidP="008C35B6">
      <w:pPr>
        <w:jc w:val="both"/>
        <w:rPr>
          <w:b/>
          <w:bCs/>
        </w:rPr>
      </w:pPr>
    </w:p>
    <w:p w14:paraId="59A1659F" w14:textId="50284EC6" w:rsidR="00696B6F" w:rsidRDefault="00696B6F" w:rsidP="008C35B6">
      <w:pPr>
        <w:jc w:val="both"/>
        <w:rPr>
          <w:b/>
          <w:bCs/>
        </w:rPr>
      </w:pPr>
    </w:p>
    <w:p w14:paraId="0B557937" w14:textId="777A247F" w:rsidR="00064775" w:rsidRPr="008C35B6" w:rsidRDefault="00064775" w:rsidP="008C35B6">
      <w:pPr>
        <w:jc w:val="both"/>
        <w:rPr>
          <w:b/>
          <w:bCs/>
        </w:rPr>
      </w:pPr>
      <w:r>
        <w:rPr>
          <w:noProof/>
        </w:rPr>
        <w:drawing>
          <wp:inline distT="0" distB="0" distL="0" distR="0" wp14:anchorId="23D71692" wp14:editId="0F16AD46">
            <wp:extent cx="6156000" cy="3420000"/>
            <wp:effectExtent l="0" t="0" r="0" b="0"/>
            <wp:docPr id="63" name="Grafico 63">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2D48B78" w14:textId="1340230C" w:rsidR="008C0A4E" w:rsidRPr="0000677A"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3FDDE81B" w14:textId="6074F695" w:rsidR="00CF16D9" w:rsidRDefault="00CF16D9" w:rsidP="00593A12">
      <w:pPr>
        <w:jc w:val="both"/>
      </w:pPr>
      <w:r>
        <w:rPr>
          <w:noProof/>
        </w:rPr>
        <w:lastRenderedPageBreak/>
        <w:drawing>
          <wp:inline distT="0" distB="0" distL="0" distR="0" wp14:anchorId="0224A419" wp14:editId="06A293A0">
            <wp:extent cx="6156000" cy="3420000"/>
            <wp:effectExtent l="0" t="0" r="0" b="0"/>
            <wp:docPr id="290543425" name="Grafico 290543425">
              <a:extLst xmlns:a="http://schemas.openxmlformats.org/drawingml/2006/main">
                <a:ext uri="{FF2B5EF4-FFF2-40B4-BE49-F238E27FC236}">
                  <a16:creationId xmlns:a16="http://schemas.microsoft.com/office/drawing/2014/main" id="{5D57942A-10F7-4DE2-A61C-C67B17717B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2"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2"/>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116B4678" w:rsidR="000A4168" w:rsidRDefault="000A4168" w:rsidP="00F128A1">
      <w:pPr>
        <w:jc w:val="both"/>
        <w:rPr>
          <w:b/>
          <w:bCs/>
        </w:rPr>
      </w:pPr>
    </w:p>
    <w:p w14:paraId="5B7B2CE1" w14:textId="77777777" w:rsidR="00057001" w:rsidRDefault="00057001" w:rsidP="00F128A1">
      <w:pPr>
        <w:jc w:val="both"/>
        <w:rPr>
          <w:b/>
          <w:bCs/>
        </w:rPr>
      </w:pPr>
    </w:p>
    <w:p w14:paraId="0224FAB0" w14:textId="1510BC4C" w:rsidR="004D18DB" w:rsidRPr="00096500" w:rsidRDefault="004D18DB" w:rsidP="004D18DB">
      <w:pPr>
        <w:pStyle w:val="Paragrafoelenco"/>
        <w:numPr>
          <w:ilvl w:val="0"/>
          <w:numId w:val="12"/>
        </w:numPr>
        <w:jc w:val="both"/>
      </w:pPr>
      <w:r w:rsidRPr="004D18DB">
        <w:rPr>
          <w:b/>
          <w:bCs/>
        </w:rPr>
        <w:lastRenderedPageBreak/>
        <w:t>L’andamento degli indicatori demografici caratteristici</w:t>
      </w:r>
    </w:p>
    <w:p w14:paraId="5FB1D0E2" w14:textId="77777777" w:rsidR="004D18DB" w:rsidRPr="00096500" w:rsidRDefault="004D18DB" w:rsidP="004D18DB">
      <w:pPr>
        <w:jc w:val="both"/>
        <w:rPr>
          <w:rFonts w:cstheme="minorHAnsi"/>
          <w:shd w:val="clear" w:color="auto" w:fill="FFFFFF"/>
        </w:rPr>
      </w:pPr>
      <w:r w:rsidRPr="00096500">
        <w:rPr>
          <w:rFonts w:cstheme="minorHAnsi"/>
          <w:b/>
        </w:rPr>
        <w:t>Indice di vecchiaia</w:t>
      </w:r>
      <w:r w:rsidRPr="00096500">
        <w:t xml:space="preserve">: </w:t>
      </w:r>
      <w:r w:rsidRPr="00096500">
        <w:rPr>
          <w:i/>
          <w:iCs/>
        </w:rPr>
        <w:t>indica il grado di invecchiamento della popolazione (</w:t>
      </w:r>
      <w:r w:rsidRPr="00096500">
        <w:rPr>
          <w:rFonts w:cstheme="minorHAnsi"/>
          <w:i/>
          <w:iCs/>
          <w:shd w:val="clear" w:color="auto" w:fill="FFFFFF"/>
        </w:rPr>
        <w:t>rapporto percentuale tra il numero degli ultra-sessantacinquenni ed il numero dei giovani fino ai 14 anni).</w:t>
      </w:r>
      <w:r w:rsidRPr="00096500">
        <w:rPr>
          <w:rFonts w:cstheme="minorHAnsi"/>
          <w:shd w:val="clear" w:color="auto" w:fill="FFFFFF"/>
        </w:rPr>
        <w:t xml:space="preserve"> Il comune di Rivergaro mostra un indice a fine 2022 pari a 211,0, che risulta in tendenziale aumento dal 2008, e superiore a quello provinciale, regionale e nazionale, oltre che a quello del comune di Gossolengo. </w:t>
      </w:r>
    </w:p>
    <w:p w14:paraId="43A7489E" w14:textId="732D8FC4" w:rsidR="004D18DB" w:rsidRDefault="004D18DB" w:rsidP="004D18DB">
      <w:pPr>
        <w:jc w:val="both"/>
        <w:rPr>
          <w:rFonts w:cstheme="minorHAnsi"/>
          <w:shd w:val="clear" w:color="auto" w:fill="FFFFFF"/>
        </w:rPr>
      </w:pPr>
      <w:r w:rsidRPr="00096500">
        <w:rPr>
          <w:rFonts w:cstheme="minorHAnsi"/>
          <w:b/>
        </w:rPr>
        <w:t>Indice di dipendenza strutturale</w:t>
      </w:r>
      <w:r w:rsidRPr="00096500">
        <w:rPr>
          <w:rFonts w:cstheme="minorHAnsi"/>
          <w:i/>
          <w:iCs/>
        </w:rPr>
        <w:t xml:space="preserve">: </w:t>
      </w:r>
      <w:r w:rsidRPr="00096500">
        <w:rPr>
          <w:rFonts w:cstheme="minorHAnsi"/>
          <w:i/>
          <w:iCs/>
          <w:shd w:val="clear" w:color="auto" w:fill="FFFFFF"/>
        </w:rPr>
        <w:t>rappresenta il carico sociale ed economico della popolazione non attiva (0-14 anni e 65 anni ed oltre) su quella attiva (15-64 anni).</w:t>
      </w:r>
      <w:r w:rsidRPr="00096500">
        <w:rPr>
          <w:rFonts w:cstheme="minorHAnsi"/>
          <w:shd w:val="clear" w:color="auto" w:fill="FFFFFF"/>
        </w:rPr>
        <w:t xml:space="preserve"> L’indice del comune di Rivergaro risulta a fine 2022 pari a 54,6, un valore che rimane inferiore a quello provinciale, regionale e nazionale, oltre che a quello dei comuni di Travo e Gazzola.</w:t>
      </w:r>
    </w:p>
    <w:p w14:paraId="35F14E23" w14:textId="77777777" w:rsidR="004D18DB" w:rsidRPr="00096500" w:rsidRDefault="004D18DB" w:rsidP="004D18DB">
      <w:pPr>
        <w:jc w:val="both"/>
        <w:rPr>
          <w:highlight w:val="yellow"/>
        </w:rPr>
      </w:pPr>
    </w:p>
    <w:p w14:paraId="023876F8" w14:textId="2CB6B7E0" w:rsidR="003A5BCF" w:rsidRPr="00B2452E" w:rsidRDefault="003A5BCF"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1135EE" w:rsidRPr="00666BBA" w14:paraId="5A577232" w14:textId="77777777" w:rsidTr="00062A5A">
        <w:trPr>
          <w:trHeight w:val="332"/>
        </w:trPr>
        <w:tc>
          <w:tcPr>
            <w:tcW w:w="1138" w:type="dxa"/>
            <w:tcBorders>
              <w:top w:val="nil"/>
              <w:left w:val="nil"/>
              <w:bottom w:val="nil"/>
              <w:right w:val="nil"/>
            </w:tcBorders>
            <w:shd w:val="clear" w:color="000000" w:fill="D9D9D9"/>
            <w:noWrap/>
            <w:vAlign w:val="bottom"/>
            <w:hideMark/>
          </w:tcPr>
          <w:p w14:paraId="327D411C"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vAlign w:val="bottom"/>
            <w:hideMark/>
          </w:tcPr>
          <w:p w14:paraId="0A379D8D" w14:textId="3D6911A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180,3</w:t>
            </w:r>
          </w:p>
        </w:tc>
        <w:tc>
          <w:tcPr>
            <w:tcW w:w="1582" w:type="dxa"/>
            <w:tcBorders>
              <w:top w:val="nil"/>
              <w:left w:val="nil"/>
              <w:bottom w:val="nil"/>
              <w:right w:val="nil"/>
            </w:tcBorders>
            <w:shd w:val="clear" w:color="000000" w:fill="D9D9D9"/>
            <w:noWrap/>
            <w:vAlign w:val="bottom"/>
            <w:hideMark/>
          </w:tcPr>
          <w:p w14:paraId="12A3DD8D" w14:textId="3F0BFE9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w:t>
            </w:r>
          </w:p>
        </w:tc>
        <w:tc>
          <w:tcPr>
            <w:tcW w:w="1581" w:type="dxa"/>
            <w:tcBorders>
              <w:top w:val="nil"/>
              <w:left w:val="nil"/>
              <w:bottom w:val="nil"/>
              <w:right w:val="nil"/>
            </w:tcBorders>
            <w:shd w:val="clear" w:color="000000" w:fill="D9D9D9"/>
            <w:noWrap/>
            <w:vAlign w:val="bottom"/>
            <w:hideMark/>
          </w:tcPr>
          <w:p w14:paraId="33772DF5" w14:textId="0CDFB68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181,8</w:t>
            </w:r>
          </w:p>
        </w:tc>
        <w:tc>
          <w:tcPr>
            <w:tcW w:w="1582" w:type="dxa"/>
            <w:tcBorders>
              <w:top w:val="nil"/>
              <w:left w:val="nil"/>
              <w:bottom w:val="nil"/>
              <w:right w:val="nil"/>
            </w:tcBorders>
            <w:shd w:val="clear" w:color="000000" w:fill="D9D9D9"/>
            <w:noWrap/>
            <w:vAlign w:val="bottom"/>
            <w:hideMark/>
          </w:tcPr>
          <w:p w14:paraId="7E2AF1A2" w14:textId="7A1010F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103,9</w:t>
            </w:r>
          </w:p>
        </w:tc>
        <w:tc>
          <w:tcPr>
            <w:tcW w:w="1107" w:type="dxa"/>
            <w:tcBorders>
              <w:top w:val="nil"/>
              <w:left w:val="nil"/>
              <w:bottom w:val="nil"/>
              <w:right w:val="nil"/>
            </w:tcBorders>
            <w:shd w:val="clear" w:color="000000" w:fill="D9D9D9"/>
            <w:noWrap/>
            <w:vAlign w:val="bottom"/>
            <w:hideMark/>
          </w:tcPr>
          <w:p w14:paraId="10EDA440" w14:textId="536CF86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6,6</w:t>
            </w:r>
          </w:p>
        </w:tc>
        <w:tc>
          <w:tcPr>
            <w:tcW w:w="1265" w:type="dxa"/>
            <w:tcBorders>
              <w:top w:val="nil"/>
              <w:left w:val="nil"/>
              <w:bottom w:val="nil"/>
              <w:right w:val="nil"/>
            </w:tcBorders>
            <w:shd w:val="clear" w:color="000000" w:fill="D9D9D9"/>
            <w:noWrap/>
            <w:vAlign w:val="bottom"/>
            <w:hideMark/>
          </w:tcPr>
          <w:p w14:paraId="07C2E1A7" w14:textId="0F9B105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14,6</w:t>
            </w:r>
          </w:p>
        </w:tc>
      </w:tr>
      <w:tr w:rsidR="001135EE" w:rsidRPr="00666BBA" w14:paraId="20842C42" w14:textId="77777777" w:rsidTr="00062A5A">
        <w:trPr>
          <w:trHeight w:val="332"/>
        </w:trPr>
        <w:tc>
          <w:tcPr>
            <w:tcW w:w="1138" w:type="dxa"/>
            <w:tcBorders>
              <w:top w:val="nil"/>
              <w:left w:val="nil"/>
              <w:bottom w:val="nil"/>
              <w:right w:val="nil"/>
            </w:tcBorders>
            <w:shd w:val="clear" w:color="000000" w:fill="FFFFFF"/>
            <w:noWrap/>
            <w:vAlign w:val="bottom"/>
            <w:hideMark/>
          </w:tcPr>
          <w:p w14:paraId="67C4E0A6"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vAlign w:val="bottom"/>
            <w:hideMark/>
          </w:tcPr>
          <w:p w14:paraId="06EB1D25" w14:textId="6AAA409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176,7</w:t>
            </w:r>
          </w:p>
        </w:tc>
        <w:tc>
          <w:tcPr>
            <w:tcW w:w="1582" w:type="dxa"/>
            <w:tcBorders>
              <w:top w:val="nil"/>
              <w:left w:val="nil"/>
              <w:bottom w:val="nil"/>
              <w:right w:val="nil"/>
            </w:tcBorders>
            <w:shd w:val="clear" w:color="000000" w:fill="FFFFFF"/>
            <w:noWrap/>
            <w:vAlign w:val="bottom"/>
            <w:hideMark/>
          </w:tcPr>
          <w:p w14:paraId="04C9C9F2" w14:textId="128DF52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53,7</w:t>
            </w:r>
          </w:p>
        </w:tc>
        <w:tc>
          <w:tcPr>
            <w:tcW w:w="1581" w:type="dxa"/>
            <w:tcBorders>
              <w:top w:val="nil"/>
              <w:left w:val="nil"/>
              <w:bottom w:val="nil"/>
              <w:right w:val="nil"/>
            </w:tcBorders>
            <w:shd w:val="clear" w:color="000000" w:fill="FFFFFF"/>
            <w:noWrap/>
            <w:vAlign w:val="bottom"/>
            <w:hideMark/>
          </w:tcPr>
          <w:p w14:paraId="4C54F08D" w14:textId="49C397F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178,9</w:t>
            </w:r>
          </w:p>
        </w:tc>
        <w:tc>
          <w:tcPr>
            <w:tcW w:w="1582" w:type="dxa"/>
            <w:tcBorders>
              <w:top w:val="nil"/>
              <w:left w:val="nil"/>
              <w:bottom w:val="nil"/>
              <w:right w:val="nil"/>
            </w:tcBorders>
            <w:shd w:val="clear" w:color="000000" w:fill="FFFFFF"/>
            <w:noWrap/>
            <w:vAlign w:val="bottom"/>
            <w:hideMark/>
          </w:tcPr>
          <w:p w14:paraId="719D2E6E" w14:textId="51E00C0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109,4</w:t>
            </w:r>
          </w:p>
        </w:tc>
        <w:tc>
          <w:tcPr>
            <w:tcW w:w="1107" w:type="dxa"/>
            <w:tcBorders>
              <w:top w:val="nil"/>
              <w:left w:val="nil"/>
              <w:bottom w:val="nil"/>
              <w:right w:val="nil"/>
            </w:tcBorders>
            <w:shd w:val="clear" w:color="000000" w:fill="FFFFFF"/>
            <w:noWrap/>
            <w:vAlign w:val="bottom"/>
            <w:hideMark/>
          </w:tcPr>
          <w:p w14:paraId="6656C997" w14:textId="4F29B65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w:t>
            </w:r>
          </w:p>
        </w:tc>
        <w:tc>
          <w:tcPr>
            <w:tcW w:w="1265" w:type="dxa"/>
            <w:tcBorders>
              <w:top w:val="nil"/>
              <w:left w:val="nil"/>
              <w:bottom w:val="nil"/>
              <w:right w:val="nil"/>
            </w:tcBorders>
            <w:shd w:val="clear" w:color="000000" w:fill="FFFFFF"/>
            <w:noWrap/>
            <w:vAlign w:val="bottom"/>
            <w:hideMark/>
          </w:tcPr>
          <w:p w14:paraId="2A808BE9" w14:textId="13AC817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14,9</w:t>
            </w:r>
          </w:p>
        </w:tc>
      </w:tr>
      <w:tr w:rsidR="001135EE" w:rsidRPr="00666BBA" w14:paraId="49EF4CD8" w14:textId="77777777" w:rsidTr="00062A5A">
        <w:trPr>
          <w:trHeight w:val="332"/>
        </w:trPr>
        <w:tc>
          <w:tcPr>
            <w:tcW w:w="1138" w:type="dxa"/>
            <w:tcBorders>
              <w:top w:val="nil"/>
              <w:left w:val="nil"/>
              <w:bottom w:val="nil"/>
              <w:right w:val="nil"/>
            </w:tcBorders>
            <w:shd w:val="clear" w:color="000000" w:fill="D9D9D9"/>
            <w:noWrap/>
            <w:vAlign w:val="bottom"/>
            <w:hideMark/>
          </w:tcPr>
          <w:p w14:paraId="09A2A5D0"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vAlign w:val="bottom"/>
            <w:hideMark/>
          </w:tcPr>
          <w:p w14:paraId="3FBFDB21" w14:textId="32F25B6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168,8</w:t>
            </w:r>
          </w:p>
        </w:tc>
        <w:tc>
          <w:tcPr>
            <w:tcW w:w="1582" w:type="dxa"/>
            <w:tcBorders>
              <w:top w:val="nil"/>
              <w:left w:val="nil"/>
              <w:bottom w:val="nil"/>
              <w:right w:val="nil"/>
            </w:tcBorders>
            <w:shd w:val="clear" w:color="000000" w:fill="D9D9D9"/>
            <w:noWrap/>
            <w:vAlign w:val="bottom"/>
            <w:hideMark/>
          </w:tcPr>
          <w:p w14:paraId="3E464E2A" w14:textId="1D66522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53,6</w:t>
            </w:r>
          </w:p>
        </w:tc>
        <w:tc>
          <w:tcPr>
            <w:tcW w:w="1581" w:type="dxa"/>
            <w:tcBorders>
              <w:top w:val="nil"/>
              <w:left w:val="nil"/>
              <w:bottom w:val="nil"/>
              <w:right w:val="nil"/>
            </w:tcBorders>
            <w:shd w:val="clear" w:color="000000" w:fill="D9D9D9"/>
            <w:noWrap/>
            <w:vAlign w:val="bottom"/>
            <w:hideMark/>
          </w:tcPr>
          <w:p w14:paraId="2A317E8C" w14:textId="69626A1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177,5</w:t>
            </w:r>
          </w:p>
        </w:tc>
        <w:tc>
          <w:tcPr>
            <w:tcW w:w="1582" w:type="dxa"/>
            <w:tcBorders>
              <w:top w:val="nil"/>
              <w:left w:val="nil"/>
              <w:bottom w:val="nil"/>
              <w:right w:val="nil"/>
            </w:tcBorders>
            <w:shd w:val="clear" w:color="000000" w:fill="D9D9D9"/>
            <w:noWrap/>
            <w:vAlign w:val="bottom"/>
            <w:hideMark/>
          </w:tcPr>
          <w:p w14:paraId="47D079CE" w14:textId="5AE8822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112,2</w:t>
            </w:r>
          </w:p>
        </w:tc>
        <w:tc>
          <w:tcPr>
            <w:tcW w:w="1107" w:type="dxa"/>
            <w:tcBorders>
              <w:top w:val="nil"/>
              <w:left w:val="nil"/>
              <w:bottom w:val="nil"/>
              <w:right w:val="nil"/>
            </w:tcBorders>
            <w:shd w:val="clear" w:color="000000" w:fill="D9D9D9"/>
            <w:noWrap/>
            <w:vAlign w:val="bottom"/>
            <w:hideMark/>
          </w:tcPr>
          <w:p w14:paraId="0AA1946B" w14:textId="12B1BFA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9,5</w:t>
            </w:r>
          </w:p>
        </w:tc>
        <w:tc>
          <w:tcPr>
            <w:tcW w:w="1265" w:type="dxa"/>
            <w:tcBorders>
              <w:top w:val="nil"/>
              <w:left w:val="nil"/>
              <w:bottom w:val="nil"/>
              <w:right w:val="nil"/>
            </w:tcBorders>
            <w:shd w:val="clear" w:color="000000" w:fill="D9D9D9"/>
            <w:noWrap/>
            <w:vAlign w:val="bottom"/>
            <w:hideMark/>
          </w:tcPr>
          <w:p w14:paraId="73C79014" w14:textId="513DFB0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11,8</w:t>
            </w:r>
          </w:p>
        </w:tc>
      </w:tr>
      <w:tr w:rsidR="001135EE" w:rsidRPr="00666BBA" w14:paraId="2C96B4FC" w14:textId="77777777" w:rsidTr="00062A5A">
        <w:trPr>
          <w:trHeight w:val="332"/>
        </w:trPr>
        <w:tc>
          <w:tcPr>
            <w:tcW w:w="1138" w:type="dxa"/>
            <w:tcBorders>
              <w:top w:val="nil"/>
              <w:left w:val="nil"/>
              <w:bottom w:val="nil"/>
              <w:right w:val="nil"/>
            </w:tcBorders>
            <w:shd w:val="clear" w:color="000000" w:fill="FFFFFF"/>
            <w:noWrap/>
            <w:vAlign w:val="bottom"/>
            <w:hideMark/>
          </w:tcPr>
          <w:p w14:paraId="7C63E4CA"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vAlign w:val="bottom"/>
            <w:hideMark/>
          </w:tcPr>
          <w:p w14:paraId="1F4D0FEC" w14:textId="2E868A4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165,2</w:t>
            </w:r>
          </w:p>
        </w:tc>
        <w:tc>
          <w:tcPr>
            <w:tcW w:w="1582" w:type="dxa"/>
            <w:tcBorders>
              <w:top w:val="nil"/>
              <w:left w:val="nil"/>
              <w:bottom w:val="nil"/>
              <w:right w:val="nil"/>
            </w:tcBorders>
            <w:shd w:val="clear" w:color="000000" w:fill="FFFFFF"/>
            <w:noWrap/>
            <w:vAlign w:val="bottom"/>
            <w:hideMark/>
          </w:tcPr>
          <w:p w14:paraId="6A6891FF" w14:textId="46F853E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52,1</w:t>
            </w:r>
          </w:p>
        </w:tc>
        <w:tc>
          <w:tcPr>
            <w:tcW w:w="1581" w:type="dxa"/>
            <w:tcBorders>
              <w:top w:val="nil"/>
              <w:left w:val="nil"/>
              <w:bottom w:val="nil"/>
              <w:right w:val="nil"/>
            </w:tcBorders>
            <w:shd w:val="clear" w:color="000000" w:fill="FFFFFF"/>
            <w:noWrap/>
            <w:vAlign w:val="bottom"/>
            <w:hideMark/>
          </w:tcPr>
          <w:p w14:paraId="48B5C57E" w14:textId="5CD17A1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163,6</w:t>
            </w:r>
          </w:p>
        </w:tc>
        <w:tc>
          <w:tcPr>
            <w:tcW w:w="1582" w:type="dxa"/>
            <w:tcBorders>
              <w:top w:val="nil"/>
              <w:left w:val="nil"/>
              <w:bottom w:val="nil"/>
              <w:right w:val="nil"/>
            </w:tcBorders>
            <w:shd w:val="clear" w:color="000000" w:fill="FFFFFF"/>
            <w:noWrap/>
            <w:vAlign w:val="bottom"/>
            <w:hideMark/>
          </w:tcPr>
          <w:p w14:paraId="00665529" w14:textId="730A802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110,4</w:t>
            </w:r>
          </w:p>
        </w:tc>
        <w:tc>
          <w:tcPr>
            <w:tcW w:w="1107" w:type="dxa"/>
            <w:tcBorders>
              <w:top w:val="nil"/>
              <w:left w:val="nil"/>
              <w:bottom w:val="nil"/>
              <w:right w:val="nil"/>
            </w:tcBorders>
            <w:shd w:val="clear" w:color="000000" w:fill="FFFFFF"/>
            <w:noWrap/>
            <w:vAlign w:val="bottom"/>
            <w:hideMark/>
          </w:tcPr>
          <w:p w14:paraId="0234C4AF" w14:textId="6FE3B61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9,1</w:t>
            </w:r>
          </w:p>
        </w:tc>
        <w:tc>
          <w:tcPr>
            <w:tcW w:w="1265" w:type="dxa"/>
            <w:tcBorders>
              <w:top w:val="nil"/>
              <w:left w:val="nil"/>
              <w:bottom w:val="nil"/>
              <w:right w:val="nil"/>
            </w:tcBorders>
            <w:shd w:val="clear" w:color="000000" w:fill="FFFFFF"/>
            <w:noWrap/>
            <w:vAlign w:val="bottom"/>
            <w:hideMark/>
          </w:tcPr>
          <w:p w14:paraId="3D6A283E" w14:textId="1F3E719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r>
      <w:tr w:rsidR="001135EE" w:rsidRPr="00666BBA" w14:paraId="1FEB24B2" w14:textId="77777777" w:rsidTr="00062A5A">
        <w:trPr>
          <w:trHeight w:val="332"/>
        </w:trPr>
        <w:tc>
          <w:tcPr>
            <w:tcW w:w="1138" w:type="dxa"/>
            <w:tcBorders>
              <w:top w:val="nil"/>
              <w:left w:val="nil"/>
              <w:bottom w:val="nil"/>
              <w:right w:val="nil"/>
            </w:tcBorders>
            <w:shd w:val="clear" w:color="000000" w:fill="D9D9D9"/>
            <w:noWrap/>
            <w:vAlign w:val="bottom"/>
            <w:hideMark/>
          </w:tcPr>
          <w:p w14:paraId="2CA9E597"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vAlign w:val="bottom"/>
            <w:hideMark/>
          </w:tcPr>
          <w:p w14:paraId="0CD9949F" w14:textId="469B7B2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166,7</w:t>
            </w:r>
          </w:p>
        </w:tc>
        <w:tc>
          <w:tcPr>
            <w:tcW w:w="1582" w:type="dxa"/>
            <w:tcBorders>
              <w:top w:val="nil"/>
              <w:left w:val="nil"/>
              <w:bottom w:val="nil"/>
              <w:right w:val="nil"/>
            </w:tcBorders>
            <w:shd w:val="clear" w:color="000000" w:fill="D9D9D9"/>
            <w:noWrap/>
            <w:vAlign w:val="bottom"/>
            <w:hideMark/>
          </w:tcPr>
          <w:p w14:paraId="1227452C" w14:textId="4EC33FE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52,7</w:t>
            </w:r>
          </w:p>
        </w:tc>
        <w:tc>
          <w:tcPr>
            <w:tcW w:w="1581" w:type="dxa"/>
            <w:tcBorders>
              <w:top w:val="nil"/>
              <w:left w:val="nil"/>
              <w:bottom w:val="nil"/>
              <w:right w:val="nil"/>
            </w:tcBorders>
            <w:shd w:val="clear" w:color="000000" w:fill="D9D9D9"/>
            <w:noWrap/>
            <w:vAlign w:val="bottom"/>
            <w:hideMark/>
          </w:tcPr>
          <w:p w14:paraId="07955F50" w14:textId="191D6D1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162,5</w:t>
            </w:r>
          </w:p>
        </w:tc>
        <w:tc>
          <w:tcPr>
            <w:tcW w:w="1582" w:type="dxa"/>
            <w:tcBorders>
              <w:top w:val="nil"/>
              <w:left w:val="nil"/>
              <w:bottom w:val="nil"/>
              <w:right w:val="nil"/>
            </w:tcBorders>
            <w:shd w:val="clear" w:color="000000" w:fill="D9D9D9"/>
            <w:noWrap/>
            <w:vAlign w:val="bottom"/>
            <w:hideMark/>
          </w:tcPr>
          <w:p w14:paraId="087627A1" w14:textId="337C1EC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112,9</w:t>
            </w:r>
          </w:p>
        </w:tc>
        <w:tc>
          <w:tcPr>
            <w:tcW w:w="1107" w:type="dxa"/>
            <w:tcBorders>
              <w:top w:val="nil"/>
              <w:left w:val="nil"/>
              <w:bottom w:val="nil"/>
              <w:right w:val="nil"/>
            </w:tcBorders>
            <w:shd w:val="clear" w:color="000000" w:fill="D9D9D9"/>
            <w:noWrap/>
            <w:vAlign w:val="bottom"/>
            <w:hideMark/>
          </w:tcPr>
          <w:p w14:paraId="66EA219C" w14:textId="1C2A1B2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11,3</w:t>
            </w:r>
          </w:p>
        </w:tc>
        <w:tc>
          <w:tcPr>
            <w:tcW w:w="1265" w:type="dxa"/>
            <w:tcBorders>
              <w:top w:val="nil"/>
              <w:left w:val="nil"/>
              <w:bottom w:val="nil"/>
              <w:right w:val="nil"/>
            </w:tcBorders>
            <w:shd w:val="clear" w:color="000000" w:fill="D9D9D9"/>
            <w:noWrap/>
            <w:vAlign w:val="bottom"/>
            <w:hideMark/>
          </w:tcPr>
          <w:p w14:paraId="3F183D0E" w14:textId="18FE2B4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1135EE" w:rsidRPr="00666BBA" w14:paraId="2D3532F8" w14:textId="77777777" w:rsidTr="00062A5A">
        <w:trPr>
          <w:trHeight w:val="332"/>
        </w:trPr>
        <w:tc>
          <w:tcPr>
            <w:tcW w:w="1138" w:type="dxa"/>
            <w:tcBorders>
              <w:top w:val="nil"/>
              <w:left w:val="nil"/>
              <w:bottom w:val="nil"/>
              <w:right w:val="nil"/>
            </w:tcBorders>
            <w:shd w:val="clear" w:color="000000" w:fill="FFFFFF"/>
            <w:noWrap/>
            <w:vAlign w:val="bottom"/>
            <w:hideMark/>
          </w:tcPr>
          <w:p w14:paraId="1AEB75A4"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vAlign w:val="bottom"/>
            <w:hideMark/>
          </w:tcPr>
          <w:p w14:paraId="560CD82A" w14:textId="3B30680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160,0</w:t>
            </w:r>
          </w:p>
        </w:tc>
        <w:tc>
          <w:tcPr>
            <w:tcW w:w="1582" w:type="dxa"/>
            <w:tcBorders>
              <w:top w:val="nil"/>
              <w:left w:val="nil"/>
              <w:bottom w:val="nil"/>
              <w:right w:val="nil"/>
            </w:tcBorders>
            <w:shd w:val="clear" w:color="000000" w:fill="FFFFFF"/>
            <w:noWrap/>
            <w:vAlign w:val="bottom"/>
            <w:hideMark/>
          </w:tcPr>
          <w:p w14:paraId="45CD96F4" w14:textId="3713B4C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53,7</w:t>
            </w:r>
          </w:p>
        </w:tc>
        <w:tc>
          <w:tcPr>
            <w:tcW w:w="1581" w:type="dxa"/>
            <w:tcBorders>
              <w:top w:val="nil"/>
              <w:left w:val="nil"/>
              <w:bottom w:val="nil"/>
              <w:right w:val="nil"/>
            </w:tcBorders>
            <w:shd w:val="clear" w:color="000000" w:fill="FFFFFF"/>
            <w:noWrap/>
            <w:vAlign w:val="bottom"/>
            <w:hideMark/>
          </w:tcPr>
          <w:p w14:paraId="7B24E45B" w14:textId="404C261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152,5</w:t>
            </w:r>
          </w:p>
        </w:tc>
        <w:tc>
          <w:tcPr>
            <w:tcW w:w="1582" w:type="dxa"/>
            <w:tcBorders>
              <w:top w:val="nil"/>
              <w:left w:val="nil"/>
              <w:bottom w:val="nil"/>
              <w:right w:val="nil"/>
            </w:tcBorders>
            <w:shd w:val="clear" w:color="000000" w:fill="FFFFFF"/>
            <w:noWrap/>
            <w:vAlign w:val="bottom"/>
            <w:hideMark/>
          </w:tcPr>
          <w:p w14:paraId="51596F78" w14:textId="6C501D1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117,2</w:t>
            </w:r>
          </w:p>
        </w:tc>
        <w:tc>
          <w:tcPr>
            <w:tcW w:w="1107" w:type="dxa"/>
            <w:tcBorders>
              <w:top w:val="nil"/>
              <w:left w:val="nil"/>
              <w:bottom w:val="nil"/>
              <w:right w:val="nil"/>
            </w:tcBorders>
            <w:shd w:val="clear" w:color="000000" w:fill="FFFFFF"/>
            <w:noWrap/>
            <w:vAlign w:val="bottom"/>
            <w:hideMark/>
          </w:tcPr>
          <w:p w14:paraId="3F8482B9" w14:textId="42F2F07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8,8</w:t>
            </w:r>
          </w:p>
        </w:tc>
        <w:tc>
          <w:tcPr>
            <w:tcW w:w="1265" w:type="dxa"/>
            <w:tcBorders>
              <w:top w:val="nil"/>
              <w:left w:val="nil"/>
              <w:bottom w:val="nil"/>
              <w:right w:val="nil"/>
            </w:tcBorders>
            <w:shd w:val="clear" w:color="000000" w:fill="FFFFFF"/>
            <w:noWrap/>
            <w:vAlign w:val="bottom"/>
            <w:hideMark/>
          </w:tcPr>
          <w:p w14:paraId="5997BCDC" w14:textId="572173B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11,5</w:t>
            </w:r>
          </w:p>
        </w:tc>
      </w:tr>
      <w:tr w:rsidR="001135EE" w:rsidRPr="00666BBA" w14:paraId="2A025C3B" w14:textId="77777777" w:rsidTr="00062A5A">
        <w:trPr>
          <w:trHeight w:val="332"/>
        </w:trPr>
        <w:tc>
          <w:tcPr>
            <w:tcW w:w="1138" w:type="dxa"/>
            <w:tcBorders>
              <w:top w:val="nil"/>
              <w:left w:val="nil"/>
              <w:bottom w:val="nil"/>
              <w:right w:val="nil"/>
            </w:tcBorders>
            <w:shd w:val="clear" w:color="000000" w:fill="D9D9D9"/>
            <w:noWrap/>
            <w:vAlign w:val="bottom"/>
            <w:hideMark/>
          </w:tcPr>
          <w:p w14:paraId="6CF10EE9"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vAlign w:val="bottom"/>
            <w:hideMark/>
          </w:tcPr>
          <w:p w14:paraId="76D5F109" w14:textId="4859C83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157,1</w:t>
            </w:r>
          </w:p>
        </w:tc>
        <w:tc>
          <w:tcPr>
            <w:tcW w:w="1582" w:type="dxa"/>
            <w:tcBorders>
              <w:top w:val="nil"/>
              <w:left w:val="nil"/>
              <w:bottom w:val="nil"/>
              <w:right w:val="nil"/>
            </w:tcBorders>
            <w:shd w:val="clear" w:color="000000" w:fill="D9D9D9"/>
            <w:noWrap/>
            <w:vAlign w:val="bottom"/>
            <w:hideMark/>
          </w:tcPr>
          <w:p w14:paraId="088CD1CC" w14:textId="036B909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54,0</w:t>
            </w:r>
          </w:p>
        </w:tc>
        <w:tc>
          <w:tcPr>
            <w:tcW w:w="1581" w:type="dxa"/>
            <w:tcBorders>
              <w:top w:val="nil"/>
              <w:left w:val="nil"/>
              <w:bottom w:val="nil"/>
              <w:right w:val="nil"/>
            </w:tcBorders>
            <w:shd w:val="clear" w:color="000000" w:fill="D9D9D9"/>
            <w:noWrap/>
            <w:vAlign w:val="bottom"/>
            <w:hideMark/>
          </w:tcPr>
          <w:p w14:paraId="1D592566" w14:textId="66C26F0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155,9</w:t>
            </w:r>
          </w:p>
        </w:tc>
        <w:tc>
          <w:tcPr>
            <w:tcW w:w="1582" w:type="dxa"/>
            <w:tcBorders>
              <w:top w:val="nil"/>
              <w:left w:val="nil"/>
              <w:bottom w:val="nil"/>
              <w:right w:val="nil"/>
            </w:tcBorders>
            <w:shd w:val="clear" w:color="000000" w:fill="D9D9D9"/>
            <w:noWrap/>
            <w:vAlign w:val="bottom"/>
            <w:hideMark/>
          </w:tcPr>
          <w:p w14:paraId="7FFC8CEC" w14:textId="1A30664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121,7</w:t>
            </w:r>
          </w:p>
        </w:tc>
        <w:tc>
          <w:tcPr>
            <w:tcW w:w="1107" w:type="dxa"/>
            <w:tcBorders>
              <w:top w:val="nil"/>
              <w:left w:val="nil"/>
              <w:bottom w:val="nil"/>
              <w:right w:val="nil"/>
            </w:tcBorders>
            <w:shd w:val="clear" w:color="000000" w:fill="D9D9D9"/>
            <w:noWrap/>
            <w:vAlign w:val="bottom"/>
            <w:hideMark/>
          </w:tcPr>
          <w:p w14:paraId="0D9B44EC" w14:textId="00C3E4C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10,4</w:t>
            </w:r>
          </w:p>
        </w:tc>
        <w:tc>
          <w:tcPr>
            <w:tcW w:w="1265" w:type="dxa"/>
            <w:tcBorders>
              <w:top w:val="nil"/>
              <w:left w:val="nil"/>
              <w:bottom w:val="nil"/>
              <w:right w:val="nil"/>
            </w:tcBorders>
            <w:shd w:val="clear" w:color="000000" w:fill="D9D9D9"/>
            <w:noWrap/>
            <w:vAlign w:val="bottom"/>
            <w:hideMark/>
          </w:tcPr>
          <w:p w14:paraId="18AFC417" w14:textId="1B1E530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9,2</w:t>
            </w:r>
          </w:p>
        </w:tc>
      </w:tr>
      <w:tr w:rsidR="001135EE" w:rsidRPr="00666BBA" w14:paraId="419EF022" w14:textId="77777777" w:rsidTr="00062A5A">
        <w:trPr>
          <w:trHeight w:val="332"/>
        </w:trPr>
        <w:tc>
          <w:tcPr>
            <w:tcW w:w="1138" w:type="dxa"/>
            <w:tcBorders>
              <w:top w:val="nil"/>
              <w:left w:val="nil"/>
              <w:bottom w:val="nil"/>
              <w:right w:val="nil"/>
            </w:tcBorders>
            <w:shd w:val="clear" w:color="000000" w:fill="FFFFFF"/>
            <w:noWrap/>
            <w:vAlign w:val="bottom"/>
            <w:hideMark/>
          </w:tcPr>
          <w:p w14:paraId="37990DEA"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vAlign w:val="bottom"/>
            <w:hideMark/>
          </w:tcPr>
          <w:p w14:paraId="05B7929E" w14:textId="3C514E7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160,0</w:t>
            </w:r>
          </w:p>
        </w:tc>
        <w:tc>
          <w:tcPr>
            <w:tcW w:w="1582" w:type="dxa"/>
            <w:tcBorders>
              <w:top w:val="nil"/>
              <w:left w:val="nil"/>
              <w:bottom w:val="nil"/>
              <w:right w:val="nil"/>
            </w:tcBorders>
            <w:shd w:val="clear" w:color="000000" w:fill="FFFFFF"/>
            <w:noWrap/>
            <w:vAlign w:val="bottom"/>
            <w:hideMark/>
          </w:tcPr>
          <w:p w14:paraId="6E806B3F" w14:textId="2CDCC06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55,2</w:t>
            </w:r>
          </w:p>
        </w:tc>
        <w:tc>
          <w:tcPr>
            <w:tcW w:w="1581" w:type="dxa"/>
            <w:tcBorders>
              <w:top w:val="nil"/>
              <w:left w:val="nil"/>
              <w:bottom w:val="nil"/>
              <w:right w:val="nil"/>
            </w:tcBorders>
            <w:shd w:val="clear" w:color="000000" w:fill="FFFFFF"/>
            <w:noWrap/>
            <w:vAlign w:val="bottom"/>
            <w:hideMark/>
          </w:tcPr>
          <w:p w14:paraId="4F9F4466" w14:textId="127274C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151,9</w:t>
            </w:r>
          </w:p>
        </w:tc>
        <w:tc>
          <w:tcPr>
            <w:tcW w:w="1582" w:type="dxa"/>
            <w:tcBorders>
              <w:top w:val="nil"/>
              <w:left w:val="nil"/>
              <w:bottom w:val="nil"/>
              <w:right w:val="nil"/>
            </w:tcBorders>
            <w:shd w:val="clear" w:color="000000" w:fill="FFFFFF"/>
            <w:noWrap/>
            <w:vAlign w:val="bottom"/>
            <w:hideMark/>
          </w:tcPr>
          <w:p w14:paraId="2C0FE847" w14:textId="670E9C8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126,2</w:t>
            </w:r>
          </w:p>
        </w:tc>
        <w:tc>
          <w:tcPr>
            <w:tcW w:w="1107" w:type="dxa"/>
            <w:tcBorders>
              <w:top w:val="nil"/>
              <w:left w:val="nil"/>
              <w:bottom w:val="nil"/>
              <w:right w:val="nil"/>
            </w:tcBorders>
            <w:shd w:val="clear" w:color="000000" w:fill="FFFFFF"/>
            <w:noWrap/>
            <w:vAlign w:val="bottom"/>
            <w:hideMark/>
          </w:tcPr>
          <w:p w14:paraId="5D964E4F" w14:textId="28D893B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c>
          <w:tcPr>
            <w:tcW w:w="1265" w:type="dxa"/>
            <w:tcBorders>
              <w:top w:val="nil"/>
              <w:left w:val="nil"/>
              <w:bottom w:val="nil"/>
              <w:right w:val="nil"/>
            </w:tcBorders>
            <w:shd w:val="clear" w:color="000000" w:fill="FFFFFF"/>
            <w:noWrap/>
            <w:vAlign w:val="bottom"/>
            <w:hideMark/>
          </w:tcPr>
          <w:p w14:paraId="6A470530" w14:textId="0355536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11,1</w:t>
            </w:r>
          </w:p>
        </w:tc>
      </w:tr>
      <w:tr w:rsidR="001135EE" w:rsidRPr="00666BBA" w14:paraId="01DA8943" w14:textId="77777777" w:rsidTr="00062A5A">
        <w:trPr>
          <w:trHeight w:val="332"/>
        </w:trPr>
        <w:tc>
          <w:tcPr>
            <w:tcW w:w="1138" w:type="dxa"/>
            <w:tcBorders>
              <w:top w:val="nil"/>
              <w:left w:val="nil"/>
              <w:bottom w:val="nil"/>
              <w:right w:val="nil"/>
            </w:tcBorders>
            <w:shd w:val="clear" w:color="000000" w:fill="D9D9D9"/>
            <w:noWrap/>
            <w:vAlign w:val="bottom"/>
            <w:hideMark/>
          </w:tcPr>
          <w:p w14:paraId="096F1F32"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vAlign w:val="bottom"/>
            <w:hideMark/>
          </w:tcPr>
          <w:p w14:paraId="070C88A6" w14:textId="2856D55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160,3</w:t>
            </w:r>
          </w:p>
        </w:tc>
        <w:tc>
          <w:tcPr>
            <w:tcW w:w="1582" w:type="dxa"/>
            <w:tcBorders>
              <w:top w:val="nil"/>
              <w:left w:val="nil"/>
              <w:bottom w:val="nil"/>
              <w:right w:val="nil"/>
            </w:tcBorders>
            <w:shd w:val="clear" w:color="000000" w:fill="D9D9D9"/>
            <w:noWrap/>
            <w:vAlign w:val="bottom"/>
            <w:hideMark/>
          </w:tcPr>
          <w:p w14:paraId="06E306B9" w14:textId="5C047E6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55,6</w:t>
            </w:r>
          </w:p>
        </w:tc>
        <w:tc>
          <w:tcPr>
            <w:tcW w:w="1581" w:type="dxa"/>
            <w:tcBorders>
              <w:top w:val="nil"/>
              <w:left w:val="nil"/>
              <w:bottom w:val="nil"/>
              <w:right w:val="nil"/>
            </w:tcBorders>
            <w:shd w:val="clear" w:color="000000" w:fill="D9D9D9"/>
            <w:noWrap/>
            <w:vAlign w:val="bottom"/>
            <w:hideMark/>
          </w:tcPr>
          <w:p w14:paraId="4E85A672" w14:textId="4F1E528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152,2</w:t>
            </w:r>
          </w:p>
        </w:tc>
        <w:tc>
          <w:tcPr>
            <w:tcW w:w="1582" w:type="dxa"/>
            <w:tcBorders>
              <w:top w:val="nil"/>
              <w:left w:val="nil"/>
              <w:bottom w:val="nil"/>
              <w:right w:val="nil"/>
            </w:tcBorders>
            <w:shd w:val="clear" w:color="000000" w:fill="D9D9D9"/>
            <w:noWrap/>
            <w:vAlign w:val="bottom"/>
            <w:hideMark/>
          </w:tcPr>
          <w:p w14:paraId="784F48F0" w14:textId="230149C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128,2</w:t>
            </w:r>
          </w:p>
        </w:tc>
        <w:tc>
          <w:tcPr>
            <w:tcW w:w="1107" w:type="dxa"/>
            <w:tcBorders>
              <w:top w:val="nil"/>
              <w:left w:val="nil"/>
              <w:bottom w:val="nil"/>
              <w:right w:val="nil"/>
            </w:tcBorders>
            <w:shd w:val="clear" w:color="000000" w:fill="D9D9D9"/>
            <w:noWrap/>
            <w:vAlign w:val="bottom"/>
            <w:hideMark/>
          </w:tcPr>
          <w:p w14:paraId="77AC2900" w14:textId="488590A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10,5</w:t>
            </w:r>
          </w:p>
        </w:tc>
        <w:tc>
          <w:tcPr>
            <w:tcW w:w="1265" w:type="dxa"/>
            <w:tcBorders>
              <w:top w:val="nil"/>
              <w:left w:val="nil"/>
              <w:bottom w:val="nil"/>
              <w:right w:val="nil"/>
            </w:tcBorders>
            <w:shd w:val="clear" w:color="000000" w:fill="D9D9D9"/>
            <w:noWrap/>
            <w:vAlign w:val="bottom"/>
            <w:hideMark/>
          </w:tcPr>
          <w:p w14:paraId="22ADD53F" w14:textId="7966676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10,7</w:t>
            </w:r>
          </w:p>
        </w:tc>
      </w:tr>
      <w:tr w:rsidR="001135EE" w:rsidRPr="00666BBA" w14:paraId="3093F36E" w14:textId="77777777" w:rsidTr="00062A5A">
        <w:trPr>
          <w:trHeight w:val="332"/>
        </w:trPr>
        <w:tc>
          <w:tcPr>
            <w:tcW w:w="1138" w:type="dxa"/>
            <w:tcBorders>
              <w:top w:val="nil"/>
              <w:left w:val="nil"/>
              <w:bottom w:val="nil"/>
              <w:right w:val="nil"/>
            </w:tcBorders>
            <w:shd w:val="clear" w:color="000000" w:fill="FFFFFF"/>
            <w:noWrap/>
            <w:vAlign w:val="bottom"/>
            <w:hideMark/>
          </w:tcPr>
          <w:p w14:paraId="37D08BBC"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vAlign w:val="bottom"/>
            <w:hideMark/>
          </w:tcPr>
          <w:p w14:paraId="568D6E36" w14:textId="122FE81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158,3</w:t>
            </w:r>
          </w:p>
        </w:tc>
        <w:tc>
          <w:tcPr>
            <w:tcW w:w="1582" w:type="dxa"/>
            <w:tcBorders>
              <w:top w:val="nil"/>
              <w:left w:val="nil"/>
              <w:bottom w:val="nil"/>
              <w:right w:val="nil"/>
            </w:tcBorders>
            <w:shd w:val="clear" w:color="000000" w:fill="FFFFFF"/>
            <w:noWrap/>
            <w:vAlign w:val="bottom"/>
            <w:hideMark/>
          </w:tcPr>
          <w:p w14:paraId="0AC9DFF8" w14:textId="71873C7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56,4</w:t>
            </w:r>
          </w:p>
        </w:tc>
        <w:tc>
          <w:tcPr>
            <w:tcW w:w="1581" w:type="dxa"/>
            <w:tcBorders>
              <w:top w:val="nil"/>
              <w:left w:val="nil"/>
              <w:bottom w:val="nil"/>
              <w:right w:val="nil"/>
            </w:tcBorders>
            <w:shd w:val="clear" w:color="000000" w:fill="FFFFFF"/>
            <w:noWrap/>
            <w:vAlign w:val="bottom"/>
            <w:hideMark/>
          </w:tcPr>
          <w:p w14:paraId="7DA1D21B" w14:textId="6019F4C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140,8</w:t>
            </w:r>
          </w:p>
        </w:tc>
        <w:tc>
          <w:tcPr>
            <w:tcW w:w="1582" w:type="dxa"/>
            <w:tcBorders>
              <w:top w:val="nil"/>
              <w:left w:val="nil"/>
              <w:bottom w:val="nil"/>
              <w:right w:val="nil"/>
            </w:tcBorders>
            <w:shd w:val="clear" w:color="000000" w:fill="FFFFFF"/>
            <w:noWrap/>
            <w:vAlign w:val="bottom"/>
            <w:hideMark/>
          </w:tcPr>
          <w:p w14:paraId="44064BAC" w14:textId="5CA3BC4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132,0</w:t>
            </w:r>
          </w:p>
        </w:tc>
        <w:tc>
          <w:tcPr>
            <w:tcW w:w="1107" w:type="dxa"/>
            <w:tcBorders>
              <w:top w:val="nil"/>
              <w:left w:val="nil"/>
              <w:bottom w:val="nil"/>
              <w:right w:val="nil"/>
            </w:tcBorders>
            <w:shd w:val="clear" w:color="000000" w:fill="FFFFFF"/>
            <w:noWrap/>
            <w:vAlign w:val="bottom"/>
            <w:hideMark/>
          </w:tcPr>
          <w:p w14:paraId="35991730" w14:textId="4E6DAA3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8,6</w:t>
            </w:r>
          </w:p>
        </w:tc>
        <w:tc>
          <w:tcPr>
            <w:tcW w:w="1265" w:type="dxa"/>
            <w:tcBorders>
              <w:top w:val="nil"/>
              <w:left w:val="nil"/>
              <w:bottom w:val="nil"/>
              <w:right w:val="nil"/>
            </w:tcBorders>
            <w:shd w:val="clear" w:color="000000" w:fill="FFFFFF"/>
            <w:noWrap/>
            <w:vAlign w:val="bottom"/>
            <w:hideMark/>
          </w:tcPr>
          <w:p w14:paraId="4D1B6F91" w14:textId="09068B2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10,2</w:t>
            </w:r>
          </w:p>
        </w:tc>
      </w:tr>
      <w:tr w:rsidR="001135EE" w:rsidRPr="00666BBA" w14:paraId="460162C6" w14:textId="77777777" w:rsidTr="00062A5A">
        <w:trPr>
          <w:trHeight w:val="332"/>
        </w:trPr>
        <w:tc>
          <w:tcPr>
            <w:tcW w:w="1138" w:type="dxa"/>
            <w:tcBorders>
              <w:top w:val="nil"/>
              <w:left w:val="nil"/>
              <w:bottom w:val="nil"/>
              <w:right w:val="nil"/>
            </w:tcBorders>
            <w:shd w:val="clear" w:color="000000" w:fill="D9D9D9"/>
            <w:noWrap/>
            <w:vAlign w:val="bottom"/>
            <w:hideMark/>
          </w:tcPr>
          <w:p w14:paraId="36EE9010"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vAlign w:val="bottom"/>
            <w:hideMark/>
          </w:tcPr>
          <w:p w14:paraId="79198C20" w14:textId="7802A2F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161,3</w:t>
            </w:r>
          </w:p>
        </w:tc>
        <w:tc>
          <w:tcPr>
            <w:tcW w:w="1582" w:type="dxa"/>
            <w:tcBorders>
              <w:top w:val="nil"/>
              <w:left w:val="nil"/>
              <w:bottom w:val="nil"/>
              <w:right w:val="nil"/>
            </w:tcBorders>
            <w:shd w:val="clear" w:color="000000" w:fill="D9D9D9"/>
            <w:noWrap/>
            <w:vAlign w:val="bottom"/>
            <w:hideMark/>
          </w:tcPr>
          <w:p w14:paraId="6421B16B" w14:textId="74B7D1B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58,3</w:t>
            </w:r>
          </w:p>
        </w:tc>
        <w:tc>
          <w:tcPr>
            <w:tcW w:w="1581" w:type="dxa"/>
            <w:tcBorders>
              <w:top w:val="nil"/>
              <w:left w:val="nil"/>
              <w:bottom w:val="nil"/>
              <w:right w:val="nil"/>
            </w:tcBorders>
            <w:shd w:val="clear" w:color="000000" w:fill="D9D9D9"/>
            <w:noWrap/>
            <w:vAlign w:val="bottom"/>
            <w:hideMark/>
          </w:tcPr>
          <w:p w14:paraId="7BA03135" w14:textId="2E705BD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145,5</w:t>
            </w:r>
          </w:p>
        </w:tc>
        <w:tc>
          <w:tcPr>
            <w:tcW w:w="1582" w:type="dxa"/>
            <w:tcBorders>
              <w:top w:val="nil"/>
              <w:left w:val="nil"/>
              <w:bottom w:val="nil"/>
              <w:right w:val="nil"/>
            </w:tcBorders>
            <w:shd w:val="clear" w:color="000000" w:fill="D9D9D9"/>
            <w:noWrap/>
            <w:vAlign w:val="bottom"/>
            <w:hideMark/>
          </w:tcPr>
          <w:p w14:paraId="4B8CA834" w14:textId="19F2DFB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136,4</w:t>
            </w:r>
          </w:p>
        </w:tc>
        <w:tc>
          <w:tcPr>
            <w:tcW w:w="1107" w:type="dxa"/>
            <w:tcBorders>
              <w:top w:val="nil"/>
              <w:left w:val="nil"/>
              <w:bottom w:val="nil"/>
              <w:right w:val="nil"/>
            </w:tcBorders>
            <w:shd w:val="clear" w:color="000000" w:fill="D9D9D9"/>
            <w:noWrap/>
            <w:vAlign w:val="bottom"/>
            <w:hideMark/>
          </w:tcPr>
          <w:p w14:paraId="02925DF5" w14:textId="02211AE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7,4</w:t>
            </w:r>
          </w:p>
        </w:tc>
        <w:tc>
          <w:tcPr>
            <w:tcW w:w="1265" w:type="dxa"/>
            <w:tcBorders>
              <w:top w:val="nil"/>
              <w:left w:val="nil"/>
              <w:bottom w:val="nil"/>
              <w:right w:val="nil"/>
            </w:tcBorders>
            <w:shd w:val="clear" w:color="000000" w:fill="D9D9D9"/>
            <w:noWrap/>
            <w:vAlign w:val="bottom"/>
            <w:hideMark/>
          </w:tcPr>
          <w:p w14:paraId="442B2398" w14:textId="1DED7B1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1135EE" w:rsidRPr="00666BBA" w14:paraId="132307FF" w14:textId="77777777" w:rsidTr="00062A5A">
        <w:trPr>
          <w:trHeight w:val="332"/>
        </w:trPr>
        <w:tc>
          <w:tcPr>
            <w:tcW w:w="1138" w:type="dxa"/>
            <w:tcBorders>
              <w:top w:val="nil"/>
              <w:left w:val="nil"/>
              <w:bottom w:val="nil"/>
              <w:right w:val="nil"/>
            </w:tcBorders>
            <w:shd w:val="clear" w:color="000000" w:fill="FFFFFF"/>
            <w:noWrap/>
            <w:vAlign w:val="bottom"/>
            <w:hideMark/>
          </w:tcPr>
          <w:p w14:paraId="3E372DA2"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vAlign w:val="bottom"/>
            <w:hideMark/>
          </w:tcPr>
          <w:p w14:paraId="65DE6250" w14:textId="73AEAA8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164,3</w:t>
            </w:r>
          </w:p>
        </w:tc>
        <w:tc>
          <w:tcPr>
            <w:tcW w:w="1582" w:type="dxa"/>
            <w:tcBorders>
              <w:top w:val="nil"/>
              <w:left w:val="nil"/>
              <w:bottom w:val="nil"/>
              <w:right w:val="nil"/>
            </w:tcBorders>
            <w:shd w:val="clear" w:color="000000" w:fill="FFFFFF"/>
            <w:noWrap/>
            <w:vAlign w:val="bottom"/>
            <w:hideMark/>
          </w:tcPr>
          <w:p w14:paraId="1F6E7553" w14:textId="787DBFB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58,2</w:t>
            </w:r>
          </w:p>
        </w:tc>
        <w:tc>
          <w:tcPr>
            <w:tcW w:w="1581" w:type="dxa"/>
            <w:tcBorders>
              <w:top w:val="nil"/>
              <w:left w:val="nil"/>
              <w:bottom w:val="nil"/>
              <w:right w:val="nil"/>
            </w:tcBorders>
            <w:shd w:val="clear" w:color="000000" w:fill="FFFFFF"/>
            <w:noWrap/>
            <w:vAlign w:val="bottom"/>
            <w:hideMark/>
          </w:tcPr>
          <w:p w14:paraId="6B97B7F5" w14:textId="633033E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135,4</w:t>
            </w:r>
          </w:p>
        </w:tc>
        <w:tc>
          <w:tcPr>
            <w:tcW w:w="1582" w:type="dxa"/>
            <w:tcBorders>
              <w:top w:val="nil"/>
              <w:left w:val="nil"/>
              <w:bottom w:val="nil"/>
              <w:right w:val="nil"/>
            </w:tcBorders>
            <w:shd w:val="clear" w:color="000000" w:fill="FFFFFF"/>
            <w:noWrap/>
            <w:vAlign w:val="bottom"/>
            <w:hideMark/>
          </w:tcPr>
          <w:p w14:paraId="367924CC" w14:textId="6A20BFC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145,5</w:t>
            </w:r>
          </w:p>
        </w:tc>
        <w:tc>
          <w:tcPr>
            <w:tcW w:w="1107" w:type="dxa"/>
            <w:tcBorders>
              <w:top w:val="nil"/>
              <w:left w:val="nil"/>
              <w:bottom w:val="nil"/>
              <w:right w:val="nil"/>
            </w:tcBorders>
            <w:shd w:val="clear" w:color="000000" w:fill="FFFFFF"/>
            <w:noWrap/>
            <w:vAlign w:val="bottom"/>
            <w:hideMark/>
          </w:tcPr>
          <w:p w14:paraId="785D0F0E" w14:textId="4A4B99F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9,4</w:t>
            </w:r>
          </w:p>
        </w:tc>
        <w:tc>
          <w:tcPr>
            <w:tcW w:w="1265" w:type="dxa"/>
            <w:tcBorders>
              <w:top w:val="nil"/>
              <w:left w:val="nil"/>
              <w:bottom w:val="nil"/>
              <w:right w:val="nil"/>
            </w:tcBorders>
            <w:shd w:val="clear" w:color="000000" w:fill="FFFFFF"/>
            <w:noWrap/>
            <w:vAlign w:val="bottom"/>
            <w:hideMark/>
          </w:tcPr>
          <w:p w14:paraId="25178A58" w14:textId="44632A9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12,3</w:t>
            </w:r>
          </w:p>
        </w:tc>
      </w:tr>
      <w:tr w:rsidR="001135EE" w:rsidRPr="00666BBA" w14:paraId="480AD581" w14:textId="77777777" w:rsidTr="00062A5A">
        <w:trPr>
          <w:trHeight w:val="332"/>
        </w:trPr>
        <w:tc>
          <w:tcPr>
            <w:tcW w:w="1138" w:type="dxa"/>
            <w:tcBorders>
              <w:top w:val="nil"/>
              <w:left w:val="nil"/>
              <w:bottom w:val="nil"/>
              <w:right w:val="nil"/>
            </w:tcBorders>
            <w:shd w:val="clear" w:color="000000" w:fill="D9D9D9"/>
            <w:noWrap/>
            <w:vAlign w:val="bottom"/>
            <w:hideMark/>
          </w:tcPr>
          <w:p w14:paraId="41F673B0"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vAlign w:val="bottom"/>
            <w:hideMark/>
          </w:tcPr>
          <w:p w14:paraId="26C10DAB" w14:textId="4739AB9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161,1</w:t>
            </w:r>
          </w:p>
        </w:tc>
        <w:tc>
          <w:tcPr>
            <w:tcW w:w="1582" w:type="dxa"/>
            <w:tcBorders>
              <w:top w:val="nil"/>
              <w:left w:val="nil"/>
              <w:bottom w:val="nil"/>
              <w:right w:val="nil"/>
            </w:tcBorders>
            <w:shd w:val="clear" w:color="000000" w:fill="D9D9D9"/>
            <w:noWrap/>
            <w:vAlign w:val="bottom"/>
            <w:hideMark/>
          </w:tcPr>
          <w:p w14:paraId="57360DB8" w14:textId="5A3839E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58,5</w:t>
            </w:r>
          </w:p>
        </w:tc>
        <w:tc>
          <w:tcPr>
            <w:tcW w:w="1581" w:type="dxa"/>
            <w:tcBorders>
              <w:top w:val="nil"/>
              <w:left w:val="nil"/>
              <w:bottom w:val="nil"/>
              <w:right w:val="nil"/>
            </w:tcBorders>
            <w:shd w:val="clear" w:color="000000" w:fill="D9D9D9"/>
            <w:noWrap/>
            <w:vAlign w:val="bottom"/>
            <w:hideMark/>
          </w:tcPr>
          <w:p w14:paraId="4FB93950" w14:textId="613B7A7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138,9</w:t>
            </w:r>
          </w:p>
        </w:tc>
        <w:tc>
          <w:tcPr>
            <w:tcW w:w="1582" w:type="dxa"/>
            <w:tcBorders>
              <w:top w:val="nil"/>
              <w:left w:val="nil"/>
              <w:bottom w:val="nil"/>
              <w:right w:val="nil"/>
            </w:tcBorders>
            <w:shd w:val="clear" w:color="000000" w:fill="D9D9D9"/>
            <w:noWrap/>
            <w:vAlign w:val="bottom"/>
            <w:hideMark/>
          </w:tcPr>
          <w:p w14:paraId="0FD89A5E" w14:textId="57F45FF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147,7</w:t>
            </w:r>
          </w:p>
        </w:tc>
        <w:tc>
          <w:tcPr>
            <w:tcW w:w="1107" w:type="dxa"/>
            <w:tcBorders>
              <w:top w:val="nil"/>
              <w:left w:val="nil"/>
              <w:bottom w:val="nil"/>
              <w:right w:val="nil"/>
            </w:tcBorders>
            <w:shd w:val="clear" w:color="000000" w:fill="D9D9D9"/>
            <w:noWrap/>
            <w:vAlign w:val="bottom"/>
            <w:hideMark/>
          </w:tcPr>
          <w:p w14:paraId="2D92C525" w14:textId="1AE8040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c>
          <w:tcPr>
            <w:tcW w:w="1265" w:type="dxa"/>
            <w:tcBorders>
              <w:top w:val="nil"/>
              <w:left w:val="nil"/>
              <w:bottom w:val="nil"/>
              <w:right w:val="nil"/>
            </w:tcBorders>
            <w:shd w:val="clear" w:color="000000" w:fill="D9D9D9"/>
            <w:noWrap/>
            <w:vAlign w:val="bottom"/>
            <w:hideMark/>
          </w:tcPr>
          <w:p w14:paraId="72A1E63E" w14:textId="6AF47F0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11,2</w:t>
            </w:r>
          </w:p>
        </w:tc>
      </w:tr>
      <w:tr w:rsidR="001135EE" w:rsidRPr="00666BBA" w14:paraId="002F6D4F" w14:textId="77777777" w:rsidTr="00062A5A">
        <w:trPr>
          <w:trHeight w:val="332"/>
        </w:trPr>
        <w:tc>
          <w:tcPr>
            <w:tcW w:w="1138" w:type="dxa"/>
            <w:tcBorders>
              <w:top w:val="nil"/>
              <w:left w:val="nil"/>
              <w:bottom w:val="nil"/>
              <w:right w:val="nil"/>
            </w:tcBorders>
            <w:shd w:val="clear" w:color="000000" w:fill="FFFFFF"/>
            <w:noWrap/>
            <w:vAlign w:val="bottom"/>
            <w:hideMark/>
          </w:tcPr>
          <w:p w14:paraId="62AD8ECD"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vAlign w:val="bottom"/>
            <w:hideMark/>
          </w:tcPr>
          <w:p w14:paraId="374C3F9D" w14:textId="1AC1FDC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165,4</w:t>
            </w:r>
          </w:p>
        </w:tc>
        <w:tc>
          <w:tcPr>
            <w:tcW w:w="1582" w:type="dxa"/>
            <w:tcBorders>
              <w:top w:val="nil"/>
              <w:left w:val="nil"/>
              <w:bottom w:val="nil"/>
              <w:right w:val="nil"/>
            </w:tcBorders>
            <w:shd w:val="clear" w:color="000000" w:fill="FFFFFF"/>
            <w:noWrap/>
            <w:vAlign w:val="bottom"/>
            <w:hideMark/>
          </w:tcPr>
          <w:p w14:paraId="03314E85" w14:textId="6FA012F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58,6</w:t>
            </w:r>
          </w:p>
        </w:tc>
        <w:tc>
          <w:tcPr>
            <w:tcW w:w="1581" w:type="dxa"/>
            <w:tcBorders>
              <w:top w:val="nil"/>
              <w:left w:val="nil"/>
              <w:bottom w:val="nil"/>
              <w:right w:val="nil"/>
            </w:tcBorders>
            <w:shd w:val="clear" w:color="000000" w:fill="FFFFFF"/>
            <w:noWrap/>
            <w:vAlign w:val="bottom"/>
            <w:hideMark/>
          </w:tcPr>
          <w:p w14:paraId="159DE7AF" w14:textId="572E24F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136,9</w:t>
            </w:r>
          </w:p>
        </w:tc>
        <w:tc>
          <w:tcPr>
            <w:tcW w:w="1582" w:type="dxa"/>
            <w:tcBorders>
              <w:top w:val="nil"/>
              <w:left w:val="nil"/>
              <w:bottom w:val="nil"/>
              <w:right w:val="nil"/>
            </w:tcBorders>
            <w:shd w:val="clear" w:color="000000" w:fill="FFFFFF"/>
            <w:noWrap/>
            <w:vAlign w:val="bottom"/>
            <w:hideMark/>
          </w:tcPr>
          <w:p w14:paraId="65CDF439" w14:textId="6B316F2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157,0</w:t>
            </w:r>
          </w:p>
        </w:tc>
        <w:tc>
          <w:tcPr>
            <w:tcW w:w="1107" w:type="dxa"/>
            <w:tcBorders>
              <w:top w:val="nil"/>
              <w:left w:val="nil"/>
              <w:bottom w:val="nil"/>
              <w:right w:val="nil"/>
            </w:tcBorders>
            <w:shd w:val="clear" w:color="000000" w:fill="FFFFFF"/>
            <w:noWrap/>
            <w:vAlign w:val="bottom"/>
            <w:hideMark/>
          </w:tcPr>
          <w:p w14:paraId="2A85C745" w14:textId="39AB218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w:t>
            </w:r>
          </w:p>
        </w:tc>
        <w:tc>
          <w:tcPr>
            <w:tcW w:w="1265" w:type="dxa"/>
            <w:tcBorders>
              <w:top w:val="nil"/>
              <w:left w:val="nil"/>
              <w:bottom w:val="nil"/>
              <w:right w:val="nil"/>
            </w:tcBorders>
            <w:shd w:val="clear" w:color="000000" w:fill="FFFFFF"/>
            <w:noWrap/>
            <w:vAlign w:val="bottom"/>
            <w:hideMark/>
          </w:tcPr>
          <w:p w14:paraId="693A6487" w14:textId="7E9699D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13,7</w:t>
            </w:r>
          </w:p>
        </w:tc>
      </w:tr>
      <w:tr w:rsidR="001135EE" w:rsidRPr="00666BBA" w14:paraId="7BF8F8BB" w14:textId="77777777" w:rsidTr="00062A5A">
        <w:trPr>
          <w:trHeight w:val="332"/>
        </w:trPr>
        <w:tc>
          <w:tcPr>
            <w:tcW w:w="1138" w:type="dxa"/>
            <w:tcBorders>
              <w:top w:val="nil"/>
              <w:left w:val="nil"/>
              <w:bottom w:val="nil"/>
              <w:right w:val="nil"/>
            </w:tcBorders>
            <w:shd w:val="clear" w:color="000000" w:fill="D9D9D9"/>
            <w:noWrap/>
            <w:vAlign w:val="bottom"/>
            <w:hideMark/>
          </w:tcPr>
          <w:p w14:paraId="36811025"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vAlign w:val="bottom"/>
            <w:hideMark/>
          </w:tcPr>
          <w:p w14:paraId="105527DF" w14:textId="4E835BD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168,1</w:t>
            </w:r>
          </w:p>
        </w:tc>
        <w:tc>
          <w:tcPr>
            <w:tcW w:w="1582" w:type="dxa"/>
            <w:tcBorders>
              <w:top w:val="nil"/>
              <w:left w:val="nil"/>
              <w:bottom w:val="nil"/>
              <w:right w:val="nil"/>
            </w:tcBorders>
            <w:shd w:val="clear" w:color="000000" w:fill="D9D9D9"/>
            <w:noWrap/>
            <w:vAlign w:val="bottom"/>
            <w:hideMark/>
          </w:tcPr>
          <w:p w14:paraId="2DE7625D" w14:textId="525C02F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58,4</w:t>
            </w:r>
          </w:p>
        </w:tc>
        <w:tc>
          <w:tcPr>
            <w:tcW w:w="1581" w:type="dxa"/>
            <w:tcBorders>
              <w:top w:val="nil"/>
              <w:left w:val="nil"/>
              <w:bottom w:val="nil"/>
              <w:right w:val="nil"/>
            </w:tcBorders>
            <w:shd w:val="clear" w:color="000000" w:fill="D9D9D9"/>
            <w:noWrap/>
            <w:vAlign w:val="bottom"/>
            <w:hideMark/>
          </w:tcPr>
          <w:p w14:paraId="20B56726" w14:textId="245F378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143,7</w:t>
            </w:r>
          </w:p>
        </w:tc>
        <w:tc>
          <w:tcPr>
            <w:tcW w:w="1582" w:type="dxa"/>
            <w:tcBorders>
              <w:top w:val="nil"/>
              <w:left w:val="nil"/>
              <w:bottom w:val="nil"/>
              <w:right w:val="nil"/>
            </w:tcBorders>
            <w:shd w:val="clear" w:color="000000" w:fill="D9D9D9"/>
            <w:noWrap/>
            <w:vAlign w:val="bottom"/>
            <w:hideMark/>
          </w:tcPr>
          <w:p w14:paraId="6A42DCB7" w14:textId="5306C4C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162,3</w:t>
            </w:r>
          </w:p>
        </w:tc>
        <w:tc>
          <w:tcPr>
            <w:tcW w:w="1107" w:type="dxa"/>
            <w:tcBorders>
              <w:top w:val="nil"/>
              <w:left w:val="nil"/>
              <w:bottom w:val="nil"/>
              <w:right w:val="nil"/>
            </w:tcBorders>
            <w:shd w:val="clear" w:color="000000" w:fill="D9D9D9"/>
            <w:noWrap/>
            <w:vAlign w:val="bottom"/>
            <w:hideMark/>
          </w:tcPr>
          <w:p w14:paraId="676FE741" w14:textId="4DD771B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7,0</w:t>
            </w:r>
          </w:p>
        </w:tc>
        <w:tc>
          <w:tcPr>
            <w:tcW w:w="1265" w:type="dxa"/>
            <w:tcBorders>
              <w:top w:val="nil"/>
              <w:left w:val="nil"/>
              <w:bottom w:val="nil"/>
              <w:right w:val="nil"/>
            </w:tcBorders>
            <w:shd w:val="clear" w:color="000000" w:fill="D9D9D9"/>
            <w:noWrap/>
            <w:vAlign w:val="bottom"/>
            <w:hideMark/>
          </w:tcPr>
          <w:p w14:paraId="4B078EAA" w14:textId="4EE6B0B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13,0</w:t>
            </w:r>
          </w:p>
        </w:tc>
      </w:tr>
      <w:tr w:rsidR="001135EE" w:rsidRPr="00666BBA" w14:paraId="1A235429" w14:textId="77777777" w:rsidTr="00062A5A">
        <w:trPr>
          <w:trHeight w:val="332"/>
        </w:trPr>
        <w:tc>
          <w:tcPr>
            <w:tcW w:w="1138" w:type="dxa"/>
            <w:tcBorders>
              <w:top w:val="nil"/>
              <w:left w:val="nil"/>
              <w:bottom w:val="nil"/>
              <w:right w:val="nil"/>
            </w:tcBorders>
            <w:shd w:val="clear" w:color="000000" w:fill="FFFFFF"/>
            <w:noWrap/>
            <w:vAlign w:val="bottom"/>
            <w:hideMark/>
          </w:tcPr>
          <w:p w14:paraId="196B0A22"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vAlign w:val="bottom"/>
            <w:hideMark/>
          </w:tcPr>
          <w:p w14:paraId="3A7078EB" w14:textId="523134B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172,9</w:t>
            </w:r>
          </w:p>
        </w:tc>
        <w:tc>
          <w:tcPr>
            <w:tcW w:w="1582" w:type="dxa"/>
            <w:tcBorders>
              <w:top w:val="nil"/>
              <w:left w:val="nil"/>
              <w:bottom w:val="nil"/>
              <w:right w:val="nil"/>
            </w:tcBorders>
            <w:shd w:val="clear" w:color="000000" w:fill="FFFFFF"/>
            <w:noWrap/>
            <w:vAlign w:val="bottom"/>
            <w:hideMark/>
          </w:tcPr>
          <w:p w14:paraId="07DB9C8D" w14:textId="4D04DEF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57,9</w:t>
            </w:r>
          </w:p>
        </w:tc>
        <w:tc>
          <w:tcPr>
            <w:tcW w:w="1581" w:type="dxa"/>
            <w:tcBorders>
              <w:top w:val="nil"/>
              <w:left w:val="nil"/>
              <w:bottom w:val="nil"/>
              <w:right w:val="nil"/>
            </w:tcBorders>
            <w:shd w:val="clear" w:color="000000" w:fill="FFFFFF"/>
            <w:noWrap/>
            <w:vAlign w:val="bottom"/>
            <w:hideMark/>
          </w:tcPr>
          <w:p w14:paraId="0F118426" w14:textId="42BBC3E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141,6</w:t>
            </w:r>
          </w:p>
        </w:tc>
        <w:tc>
          <w:tcPr>
            <w:tcW w:w="1582" w:type="dxa"/>
            <w:tcBorders>
              <w:top w:val="nil"/>
              <w:left w:val="nil"/>
              <w:bottom w:val="nil"/>
              <w:right w:val="nil"/>
            </w:tcBorders>
            <w:shd w:val="clear" w:color="000000" w:fill="FFFFFF"/>
            <w:noWrap/>
            <w:vAlign w:val="bottom"/>
            <w:hideMark/>
          </w:tcPr>
          <w:p w14:paraId="2E075EC0" w14:textId="7678495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165,0</w:t>
            </w:r>
          </w:p>
        </w:tc>
        <w:tc>
          <w:tcPr>
            <w:tcW w:w="1107" w:type="dxa"/>
            <w:tcBorders>
              <w:top w:val="nil"/>
              <w:left w:val="nil"/>
              <w:bottom w:val="nil"/>
              <w:right w:val="nil"/>
            </w:tcBorders>
            <w:shd w:val="clear" w:color="000000" w:fill="FFFFFF"/>
            <w:noWrap/>
            <w:vAlign w:val="bottom"/>
            <w:hideMark/>
          </w:tcPr>
          <w:p w14:paraId="5D50006C" w14:textId="019FADF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7,2</w:t>
            </w:r>
          </w:p>
        </w:tc>
        <w:tc>
          <w:tcPr>
            <w:tcW w:w="1265" w:type="dxa"/>
            <w:tcBorders>
              <w:top w:val="nil"/>
              <w:left w:val="nil"/>
              <w:bottom w:val="nil"/>
              <w:right w:val="nil"/>
            </w:tcBorders>
            <w:shd w:val="clear" w:color="000000" w:fill="FFFFFF"/>
            <w:noWrap/>
            <w:vAlign w:val="bottom"/>
            <w:hideMark/>
          </w:tcPr>
          <w:p w14:paraId="612D18F5" w14:textId="229B3FE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12,2</w:t>
            </w:r>
          </w:p>
        </w:tc>
      </w:tr>
      <w:tr w:rsidR="001135EE" w:rsidRPr="00666BBA" w14:paraId="6689A1CD" w14:textId="77777777" w:rsidTr="00062A5A">
        <w:trPr>
          <w:trHeight w:val="332"/>
        </w:trPr>
        <w:tc>
          <w:tcPr>
            <w:tcW w:w="1138" w:type="dxa"/>
            <w:tcBorders>
              <w:top w:val="nil"/>
              <w:left w:val="nil"/>
              <w:bottom w:val="nil"/>
              <w:right w:val="nil"/>
            </w:tcBorders>
            <w:shd w:val="clear" w:color="000000" w:fill="D9D9D9"/>
            <w:noWrap/>
            <w:vAlign w:val="bottom"/>
            <w:hideMark/>
          </w:tcPr>
          <w:p w14:paraId="5860649C"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vAlign w:val="bottom"/>
            <w:hideMark/>
          </w:tcPr>
          <w:p w14:paraId="0500ABF6" w14:textId="03C170A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171,7</w:t>
            </w:r>
          </w:p>
        </w:tc>
        <w:tc>
          <w:tcPr>
            <w:tcW w:w="1582" w:type="dxa"/>
            <w:tcBorders>
              <w:top w:val="nil"/>
              <w:left w:val="nil"/>
              <w:bottom w:val="nil"/>
              <w:right w:val="nil"/>
            </w:tcBorders>
            <w:shd w:val="clear" w:color="000000" w:fill="D9D9D9"/>
            <w:noWrap/>
            <w:vAlign w:val="bottom"/>
            <w:hideMark/>
          </w:tcPr>
          <w:p w14:paraId="05D1B671" w14:textId="4C3CF04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58,1</w:t>
            </w:r>
          </w:p>
        </w:tc>
        <w:tc>
          <w:tcPr>
            <w:tcW w:w="1581" w:type="dxa"/>
            <w:tcBorders>
              <w:top w:val="nil"/>
              <w:left w:val="nil"/>
              <w:bottom w:val="nil"/>
              <w:right w:val="nil"/>
            </w:tcBorders>
            <w:shd w:val="clear" w:color="000000" w:fill="D9D9D9"/>
            <w:noWrap/>
            <w:vAlign w:val="bottom"/>
            <w:hideMark/>
          </w:tcPr>
          <w:p w14:paraId="5950B7C2" w14:textId="2F3C8A1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152,3</w:t>
            </w:r>
          </w:p>
        </w:tc>
        <w:tc>
          <w:tcPr>
            <w:tcW w:w="1582" w:type="dxa"/>
            <w:tcBorders>
              <w:top w:val="nil"/>
              <w:left w:val="nil"/>
              <w:bottom w:val="nil"/>
              <w:right w:val="nil"/>
            </w:tcBorders>
            <w:shd w:val="clear" w:color="000000" w:fill="D9D9D9"/>
            <w:noWrap/>
            <w:vAlign w:val="bottom"/>
            <w:hideMark/>
          </w:tcPr>
          <w:p w14:paraId="08A67BDA" w14:textId="0B5E6AD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171,3</w:t>
            </w:r>
          </w:p>
        </w:tc>
        <w:tc>
          <w:tcPr>
            <w:tcW w:w="1107" w:type="dxa"/>
            <w:tcBorders>
              <w:top w:val="nil"/>
              <w:left w:val="nil"/>
              <w:bottom w:val="nil"/>
              <w:right w:val="nil"/>
            </w:tcBorders>
            <w:shd w:val="clear" w:color="000000" w:fill="D9D9D9"/>
            <w:noWrap/>
            <w:vAlign w:val="bottom"/>
            <w:hideMark/>
          </w:tcPr>
          <w:p w14:paraId="2C8ECE84" w14:textId="2A329A8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6,7</w:t>
            </w:r>
          </w:p>
        </w:tc>
        <w:tc>
          <w:tcPr>
            <w:tcW w:w="1265" w:type="dxa"/>
            <w:tcBorders>
              <w:top w:val="nil"/>
              <w:left w:val="nil"/>
              <w:bottom w:val="nil"/>
              <w:right w:val="nil"/>
            </w:tcBorders>
            <w:shd w:val="clear" w:color="000000" w:fill="D9D9D9"/>
            <w:noWrap/>
            <w:vAlign w:val="bottom"/>
            <w:hideMark/>
          </w:tcPr>
          <w:p w14:paraId="7D955FD0" w14:textId="46E7AC1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13,1</w:t>
            </w:r>
          </w:p>
        </w:tc>
      </w:tr>
      <w:tr w:rsidR="001135EE" w:rsidRPr="00666BBA" w14:paraId="2DBC879A" w14:textId="77777777" w:rsidTr="00062A5A">
        <w:trPr>
          <w:trHeight w:val="332"/>
        </w:trPr>
        <w:tc>
          <w:tcPr>
            <w:tcW w:w="1138" w:type="dxa"/>
            <w:tcBorders>
              <w:top w:val="nil"/>
              <w:left w:val="nil"/>
              <w:bottom w:val="nil"/>
              <w:right w:val="nil"/>
            </w:tcBorders>
            <w:shd w:val="clear" w:color="000000" w:fill="FFFFFF"/>
            <w:noWrap/>
            <w:vAlign w:val="bottom"/>
            <w:hideMark/>
          </w:tcPr>
          <w:p w14:paraId="49111D66"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vAlign w:val="bottom"/>
            <w:hideMark/>
          </w:tcPr>
          <w:p w14:paraId="30A1A96C" w14:textId="79CEAFD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181,9</w:t>
            </w:r>
          </w:p>
        </w:tc>
        <w:tc>
          <w:tcPr>
            <w:tcW w:w="1582" w:type="dxa"/>
            <w:tcBorders>
              <w:top w:val="nil"/>
              <w:left w:val="nil"/>
              <w:bottom w:val="nil"/>
              <w:right w:val="nil"/>
            </w:tcBorders>
            <w:shd w:val="clear" w:color="000000" w:fill="FFFFFF"/>
            <w:noWrap/>
            <w:vAlign w:val="bottom"/>
            <w:hideMark/>
          </w:tcPr>
          <w:p w14:paraId="44ED6622" w14:textId="00B734C1"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57,1</w:t>
            </w:r>
          </w:p>
        </w:tc>
        <w:tc>
          <w:tcPr>
            <w:tcW w:w="1581" w:type="dxa"/>
            <w:tcBorders>
              <w:top w:val="nil"/>
              <w:left w:val="nil"/>
              <w:bottom w:val="nil"/>
              <w:right w:val="nil"/>
            </w:tcBorders>
            <w:shd w:val="clear" w:color="000000" w:fill="FFFFFF"/>
            <w:noWrap/>
            <w:vAlign w:val="bottom"/>
            <w:hideMark/>
          </w:tcPr>
          <w:p w14:paraId="6273EE48" w14:textId="44712585"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152,8</w:t>
            </w:r>
          </w:p>
        </w:tc>
        <w:tc>
          <w:tcPr>
            <w:tcW w:w="1582" w:type="dxa"/>
            <w:tcBorders>
              <w:top w:val="nil"/>
              <w:left w:val="nil"/>
              <w:bottom w:val="nil"/>
              <w:right w:val="nil"/>
            </w:tcBorders>
            <w:shd w:val="clear" w:color="000000" w:fill="FFFFFF"/>
            <w:noWrap/>
            <w:vAlign w:val="bottom"/>
            <w:hideMark/>
          </w:tcPr>
          <w:p w14:paraId="14892862" w14:textId="3394B7F2"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173,2</w:t>
            </w:r>
          </w:p>
        </w:tc>
        <w:tc>
          <w:tcPr>
            <w:tcW w:w="1107" w:type="dxa"/>
            <w:tcBorders>
              <w:top w:val="nil"/>
              <w:left w:val="nil"/>
              <w:bottom w:val="nil"/>
              <w:right w:val="nil"/>
            </w:tcBorders>
            <w:shd w:val="clear" w:color="000000" w:fill="FFFFFF"/>
            <w:noWrap/>
            <w:vAlign w:val="bottom"/>
            <w:hideMark/>
          </w:tcPr>
          <w:p w14:paraId="42BBA419" w14:textId="062CFB9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5,8</w:t>
            </w:r>
          </w:p>
        </w:tc>
        <w:tc>
          <w:tcPr>
            <w:tcW w:w="1265" w:type="dxa"/>
            <w:tcBorders>
              <w:top w:val="nil"/>
              <w:left w:val="nil"/>
              <w:bottom w:val="nil"/>
              <w:right w:val="nil"/>
            </w:tcBorders>
            <w:shd w:val="clear" w:color="000000" w:fill="FFFFFF"/>
            <w:noWrap/>
            <w:vAlign w:val="bottom"/>
            <w:hideMark/>
          </w:tcPr>
          <w:p w14:paraId="33931C96" w14:textId="37FC48B6"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13,3</w:t>
            </w:r>
          </w:p>
        </w:tc>
      </w:tr>
      <w:tr w:rsidR="001135EE" w:rsidRPr="00666BBA" w14:paraId="353F7FBA" w14:textId="77777777" w:rsidTr="00062A5A">
        <w:trPr>
          <w:trHeight w:val="332"/>
        </w:trPr>
        <w:tc>
          <w:tcPr>
            <w:tcW w:w="1138" w:type="dxa"/>
            <w:tcBorders>
              <w:top w:val="nil"/>
              <w:left w:val="nil"/>
              <w:bottom w:val="nil"/>
              <w:right w:val="nil"/>
            </w:tcBorders>
            <w:shd w:val="clear" w:color="000000" w:fill="D9D9D9"/>
            <w:noWrap/>
            <w:vAlign w:val="bottom"/>
            <w:hideMark/>
          </w:tcPr>
          <w:p w14:paraId="34AAE202"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vAlign w:val="bottom"/>
            <w:hideMark/>
          </w:tcPr>
          <w:p w14:paraId="1AAD3002" w14:textId="1B5EA81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185,5</w:t>
            </w:r>
          </w:p>
        </w:tc>
        <w:tc>
          <w:tcPr>
            <w:tcW w:w="1582" w:type="dxa"/>
            <w:tcBorders>
              <w:top w:val="nil"/>
              <w:left w:val="nil"/>
              <w:bottom w:val="nil"/>
              <w:right w:val="nil"/>
            </w:tcBorders>
            <w:shd w:val="clear" w:color="000000" w:fill="D9D9D9"/>
            <w:noWrap/>
            <w:vAlign w:val="bottom"/>
            <w:hideMark/>
          </w:tcPr>
          <w:p w14:paraId="011788EF" w14:textId="7F1834DC"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57,0</w:t>
            </w:r>
          </w:p>
        </w:tc>
        <w:tc>
          <w:tcPr>
            <w:tcW w:w="1581" w:type="dxa"/>
            <w:tcBorders>
              <w:top w:val="nil"/>
              <w:left w:val="nil"/>
              <w:bottom w:val="nil"/>
              <w:right w:val="nil"/>
            </w:tcBorders>
            <w:shd w:val="clear" w:color="000000" w:fill="D9D9D9"/>
            <w:noWrap/>
            <w:vAlign w:val="bottom"/>
            <w:hideMark/>
          </w:tcPr>
          <w:p w14:paraId="7EECE1E2" w14:textId="4169CFD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154,5</w:t>
            </w:r>
          </w:p>
        </w:tc>
        <w:tc>
          <w:tcPr>
            <w:tcW w:w="1582" w:type="dxa"/>
            <w:tcBorders>
              <w:top w:val="nil"/>
              <w:left w:val="nil"/>
              <w:bottom w:val="nil"/>
              <w:right w:val="nil"/>
            </w:tcBorders>
            <w:shd w:val="clear" w:color="000000" w:fill="D9D9D9"/>
            <w:noWrap/>
            <w:vAlign w:val="bottom"/>
            <w:hideMark/>
          </w:tcPr>
          <w:p w14:paraId="60A2899F" w14:textId="135947F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174,7</w:t>
            </w:r>
          </w:p>
        </w:tc>
        <w:tc>
          <w:tcPr>
            <w:tcW w:w="1107" w:type="dxa"/>
            <w:tcBorders>
              <w:top w:val="nil"/>
              <w:left w:val="nil"/>
              <w:bottom w:val="nil"/>
              <w:right w:val="nil"/>
            </w:tcBorders>
            <w:shd w:val="clear" w:color="000000" w:fill="D9D9D9"/>
            <w:noWrap/>
            <w:vAlign w:val="bottom"/>
            <w:hideMark/>
          </w:tcPr>
          <w:p w14:paraId="002F00E1" w14:textId="5A2B643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5,3</w:t>
            </w:r>
          </w:p>
        </w:tc>
        <w:tc>
          <w:tcPr>
            <w:tcW w:w="1265" w:type="dxa"/>
            <w:tcBorders>
              <w:top w:val="nil"/>
              <w:left w:val="nil"/>
              <w:bottom w:val="nil"/>
              <w:right w:val="nil"/>
            </w:tcBorders>
            <w:shd w:val="clear" w:color="000000" w:fill="D9D9D9"/>
            <w:noWrap/>
            <w:vAlign w:val="bottom"/>
            <w:hideMark/>
          </w:tcPr>
          <w:p w14:paraId="26416153" w14:textId="19A2F16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w:t>
            </w:r>
          </w:p>
        </w:tc>
      </w:tr>
      <w:tr w:rsidR="001135EE" w:rsidRPr="00666BBA" w14:paraId="777E30AC" w14:textId="77777777" w:rsidTr="00062A5A">
        <w:trPr>
          <w:trHeight w:val="332"/>
        </w:trPr>
        <w:tc>
          <w:tcPr>
            <w:tcW w:w="1138" w:type="dxa"/>
            <w:tcBorders>
              <w:top w:val="nil"/>
              <w:left w:val="nil"/>
              <w:bottom w:val="nil"/>
              <w:right w:val="nil"/>
            </w:tcBorders>
            <w:shd w:val="clear" w:color="000000" w:fill="FFFFFF"/>
            <w:noWrap/>
            <w:vAlign w:val="bottom"/>
            <w:hideMark/>
          </w:tcPr>
          <w:p w14:paraId="6013CAE0"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vAlign w:val="bottom"/>
            <w:hideMark/>
          </w:tcPr>
          <w:p w14:paraId="725AD813" w14:textId="092704AE"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185,6</w:t>
            </w:r>
          </w:p>
        </w:tc>
        <w:tc>
          <w:tcPr>
            <w:tcW w:w="1582" w:type="dxa"/>
            <w:tcBorders>
              <w:top w:val="nil"/>
              <w:left w:val="nil"/>
              <w:bottom w:val="nil"/>
              <w:right w:val="nil"/>
            </w:tcBorders>
            <w:shd w:val="clear" w:color="000000" w:fill="FFFFFF"/>
            <w:noWrap/>
            <w:vAlign w:val="bottom"/>
            <w:hideMark/>
          </w:tcPr>
          <w:p w14:paraId="222055E7" w14:textId="34651608"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56,1</w:t>
            </w:r>
          </w:p>
        </w:tc>
        <w:tc>
          <w:tcPr>
            <w:tcW w:w="1581" w:type="dxa"/>
            <w:tcBorders>
              <w:top w:val="nil"/>
              <w:left w:val="nil"/>
              <w:bottom w:val="nil"/>
              <w:right w:val="nil"/>
            </w:tcBorders>
            <w:shd w:val="clear" w:color="000000" w:fill="FFFFFF"/>
            <w:noWrap/>
            <w:vAlign w:val="bottom"/>
            <w:hideMark/>
          </w:tcPr>
          <w:p w14:paraId="4D8C4247" w14:textId="31FBC65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154,0</w:t>
            </w:r>
          </w:p>
        </w:tc>
        <w:tc>
          <w:tcPr>
            <w:tcW w:w="1582" w:type="dxa"/>
            <w:tcBorders>
              <w:top w:val="nil"/>
              <w:left w:val="nil"/>
              <w:bottom w:val="nil"/>
              <w:right w:val="nil"/>
            </w:tcBorders>
            <w:shd w:val="clear" w:color="000000" w:fill="FFFFFF"/>
            <w:noWrap/>
            <w:vAlign w:val="bottom"/>
            <w:hideMark/>
          </w:tcPr>
          <w:p w14:paraId="18D782F3" w14:textId="13CBFB1F"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173,0</w:t>
            </w:r>
          </w:p>
        </w:tc>
        <w:tc>
          <w:tcPr>
            <w:tcW w:w="1107" w:type="dxa"/>
            <w:tcBorders>
              <w:top w:val="nil"/>
              <w:left w:val="nil"/>
              <w:bottom w:val="nil"/>
              <w:right w:val="nil"/>
            </w:tcBorders>
            <w:shd w:val="clear" w:color="000000" w:fill="FFFFFF"/>
            <w:noWrap/>
            <w:vAlign w:val="bottom"/>
            <w:hideMark/>
          </w:tcPr>
          <w:p w14:paraId="61BA8A8F" w14:textId="0D810ACD"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4,4</w:t>
            </w:r>
          </w:p>
        </w:tc>
        <w:tc>
          <w:tcPr>
            <w:tcW w:w="1265" w:type="dxa"/>
            <w:tcBorders>
              <w:top w:val="nil"/>
              <w:left w:val="nil"/>
              <w:bottom w:val="nil"/>
              <w:right w:val="nil"/>
            </w:tcBorders>
            <w:shd w:val="clear" w:color="000000" w:fill="FFFFFF"/>
            <w:noWrap/>
            <w:vAlign w:val="bottom"/>
            <w:hideMark/>
          </w:tcPr>
          <w:p w14:paraId="4C627062" w14:textId="402A395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14,3</w:t>
            </w:r>
          </w:p>
        </w:tc>
      </w:tr>
      <w:tr w:rsidR="001135EE" w:rsidRPr="00666BBA" w14:paraId="08F3F870" w14:textId="77777777" w:rsidTr="00062A5A">
        <w:trPr>
          <w:trHeight w:val="332"/>
        </w:trPr>
        <w:tc>
          <w:tcPr>
            <w:tcW w:w="1138" w:type="dxa"/>
            <w:tcBorders>
              <w:top w:val="nil"/>
              <w:left w:val="nil"/>
              <w:bottom w:val="nil"/>
              <w:right w:val="nil"/>
            </w:tcBorders>
            <w:shd w:val="clear" w:color="000000" w:fill="D9D9D9"/>
            <w:noWrap/>
            <w:vAlign w:val="bottom"/>
            <w:hideMark/>
          </w:tcPr>
          <w:p w14:paraId="3F1E24DB"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vAlign w:val="bottom"/>
            <w:hideMark/>
          </w:tcPr>
          <w:p w14:paraId="0278AE78" w14:textId="6DC63AC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199,2</w:t>
            </w:r>
          </w:p>
        </w:tc>
        <w:tc>
          <w:tcPr>
            <w:tcW w:w="1582" w:type="dxa"/>
            <w:tcBorders>
              <w:top w:val="nil"/>
              <w:left w:val="nil"/>
              <w:bottom w:val="nil"/>
              <w:right w:val="nil"/>
            </w:tcBorders>
            <w:shd w:val="clear" w:color="000000" w:fill="D9D9D9"/>
            <w:noWrap/>
            <w:vAlign w:val="bottom"/>
            <w:hideMark/>
          </w:tcPr>
          <w:p w14:paraId="6AC9DAF4" w14:textId="12895A8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55,5</w:t>
            </w:r>
          </w:p>
        </w:tc>
        <w:tc>
          <w:tcPr>
            <w:tcW w:w="1581" w:type="dxa"/>
            <w:tcBorders>
              <w:top w:val="nil"/>
              <w:left w:val="nil"/>
              <w:bottom w:val="nil"/>
              <w:right w:val="nil"/>
            </w:tcBorders>
            <w:shd w:val="clear" w:color="000000" w:fill="D9D9D9"/>
            <w:noWrap/>
            <w:vAlign w:val="bottom"/>
            <w:hideMark/>
          </w:tcPr>
          <w:p w14:paraId="5CE1A6AC" w14:textId="006AF91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150,0</w:t>
            </w:r>
          </w:p>
        </w:tc>
        <w:tc>
          <w:tcPr>
            <w:tcW w:w="1582" w:type="dxa"/>
            <w:tcBorders>
              <w:top w:val="nil"/>
              <w:left w:val="nil"/>
              <w:bottom w:val="nil"/>
              <w:right w:val="nil"/>
            </w:tcBorders>
            <w:shd w:val="clear" w:color="000000" w:fill="D9D9D9"/>
            <w:noWrap/>
            <w:vAlign w:val="bottom"/>
            <w:hideMark/>
          </w:tcPr>
          <w:p w14:paraId="57C3F1C5" w14:textId="010C09B0"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165,6</w:t>
            </w:r>
          </w:p>
        </w:tc>
        <w:tc>
          <w:tcPr>
            <w:tcW w:w="1107" w:type="dxa"/>
            <w:tcBorders>
              <w:top w:val="nil"/>
              <w:left w:val="nil"/>
              <w:bottom w:val="nil"/>
              <w:right w:val="nil"/>
            </w:tcBorders>
            <w:shd w:val="clear" w:color="000000" w:fill="D9D9D9"/>
            <w:noWrap/>
            <w:vAlign w:val="bottom"/>
            <w:hideMark/>
          </w:tcPr>
          <w:p w14:paraId="2531FA04" w14:textId="68E1B27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5,1</w:t>
            </w:r>
          </w:p>
        </w:tc>
        <w:tc>
          <w:tcPr>
            <w:tcW w:w="1265" w:type="dxa"/>
            <w:tcBorders>
              <w:top w:val="nil"/>
              <w:left w:val="nil"/>
              <w:bottom w:val="nil"/>
              <w:right w:val="nil"/>
            </w:tcBorders>
            <w:shd w:val="clear" w:color="000000" w:fill="D9D9D9"/>
            <w:noWrap/>
            <w:vAlign w:val="bottom"/>
            <w:hideMark/>
          </w:tcPr>
          <w:p w14:paraId="0951248D" w14:textId="3824702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11,9</w:t>
            </w:r>
          </w:p>
        </w:tc>
      </w:tr>
      <w:tr w:rsidR="001135EE" w:rsidRPr="00666BBA" w14:paraId="1D823E33" w14:textId="77777777" w:rsidTr="00062A5A">
        <w:trPr>
          <w:trHeight w:val="332"/>
        </w:trPr>
        <w:tc>
          <w:tcPr>
            <w:tcW w:w="1138" w:type="dxa"/>
            <w:tcBorders>
              <w:top w:val="nil"/>
              <w:left w:val="nil"/>
              <w:bottom w:val="nil"/>
              <w:right w:val="nil"/>
            </w:tcBorders>
            <w:shd w:val="clear" w:color="000000" w:fill="FFFFFF"/>
            <w:noWrap/>
            <w:vAlign w:val="bottom"/>
            <w:hideMark/>
          </w:tcPr>
          <w:p w14:paraId="128E918B" w14:textId="77777777"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vAlign w:val="bottom"/>
            <w:hideMark/>
          </w:tcPr>
          <w:p w14:paraId="02724576" w14:textId="324E0FB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211,0</w:t>
            </w:r>
          </w:p>
        </w:tc>
        <w:tc>
          <w:tcPr>
            <w:tcW w:w="1582" w:type="dxa"/>
            <w:tcBorders>
              <w:top w:val="nil"/>
              <w:left w:val="nil"/>
              <w:bottom w:val="nil"/>
              <w:right w:val="nil"/>
            </w:tcBorders>
            <w:shd w:val="clear" w:color="000000" w:fill="FFFFFF"/>
            <w:noWrap/>
            <w:vAlign w:val="bottom"/>
            <w:hideMark/>
          </w:tcPr>
          <w:p w14:paraId="74DF69AD" w14:textId="2FE93D63"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54,6</w:t>
            </w:r>
          </w:p>
        </w:tc>
        <w:tc>
          <w:tcPr>
            <w:tcW w:w="1581" w:type="dxa"/>
            <w:tcBorders>
              <w:top w:val="nil"/>
              <w:left w:val="nil"/>
              <w:bottom w:val="nil"/>
              <w:right w:val="nil"/>
            </w:tcBorders>
            <w:shd w:val="clear" w:color="000000" w:fill="FFFFFF"/>
            <w:noWrap/>
            <w:vAlign w:val="bottom"/>
            <w:hideMark/>
          </w:tcPr>
          <w:p w14:paraId="39E5F954" w14:textId="6227B679"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148,2</w:t>
            </w:r>
          </w:p>
        </w:tc>
        <w:tc>
          <w:tcPr>
            <w:tcW w:w="1582" w:type="dxa"/>
            <w:tcBorders>
              <w:top w:val="nil"/>
              <w:left w:val="nil"/>
              <w:bottom w:val="nil"/>
              <w:right w:val="nil"/>
            </w:tcBorders>
            <w:shd w:val="clear" w:color="000000" w:fill="FFFFFF"/>
            <w:noWrap/>
            <w:vAlign w:val="bottom"/>
            <w:hideMark/>
          </w:tcPr>
          <w:p w14:paraId="469AD013" w14:textId="3E9E91BA"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Pr>
                <w:rFonts w:ascii="Calibri" w:hAnsi="Calibri" w:cs="Calibri"/>
                <w:color w:val="000000"/>
              </w:rPr>
              <w:t>160,3</w:t>
            </w:r>
          </w:p>
        </w:tc>
        <w:tc>
          <w:tcPr>
            <w:tcW w:w="1107" w:type="dxa"/>
            <w:tcBorders>
              <w:top w:val="nil"/>
              <w:left w:val="nil"/>
              <w:bottom w:val="nil"/>
              <w:right w:val="nil"/>
            </w:tcBorders>
            <w:shd w:val="clear" w:color="000000" w:fill="FFFFFF"/>
            <w:noWrap/>
            <w:vAlign w:val="bottom"/>
            <w:hideMark/>
          </w:tcPr>
          <w:p w14:paraId="308E5760" w14:textId="29999B0B"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3D7518">
              <w:t>-</w:t>
            </w:r>
          </w:p>
        </w:tc>
        <w:tc>
          <w:tcPr>
            <w:tcW w:w="1265" w:type="dxa"/>
            <w:tcBorders>
              <w:top w:val="nil"/>
              <w:left w:val="nil"/>
              <w:bottom w:val="nil"/>
              <w:right w:val="nil"/>
            </w:tcBorders>
            <w:shd w:val="clear" w:color="000000" w:fill="FFFFFF"/>
            <w:noWrap/>
            <w:vAlign w:val="bottom"/>
            <w:hideMark/>
          </w:tcPr>
          <w:p w14:paraId="5FBAD4CA" w14:textId="4B9718F4" w:rsidR="001135EE" w:rsidRPr="00666BBA" w:rsidRDefault="001135EE" w:rsidP="001135EE">
            <w:pPr>
              <w:spacing w:after="0" w:line="240" w:lineRule="auto"/>
              <w:jc w:val="right"/>
              <w:rPr>
                <w:rFonts w:ascii="Calibri" w:eastAsia="Times New Roman" w:hAnsi="Calibri" w:cs="Calibri"/>
                <w:color w:val="000000"/>
                <w:kern w:val="0"/>
                <w:lang w:eastAsia="it-IT"/>
                <w14:ligatures w14:val="none"/>
              </w:rPr>
            </w:pPr>
            <w:r w:rsidRPr="003D7518">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1F3FC4D5" w14:textId="054F58FA" w:rsidR="00062A5A" w:rsidRDefault="00062A5A" w:rsidP="003A0AFB">
      <w:pPr>
        <w:jc w:val="both"/>
        <w:rPr>
          <w:b/>
          <w:bCs/>
        </w:rPr>
      </w:pPr>
    </w:p>
    <w:p w14:paraId="50153481" w14:textId="588C0FDB" w:rsidR="004D18DB" w:rsidRDefault="004D18DB" w:rsidP="003A0AFB">
      <w:pPr>
        <w:jc w:val="both"/>
        <w:rPr>
          <w:b/>
          <w:bCs/>
        </w:rPr>
      </w:pPr>
    </w:p>
    <w:p w14:paraId="032295F5" w14:textId="77777777" w:rsidR="004D18DB" w:rsidRPr="00096500" w:rsidRDefault="004D18DB" w:rsidP="004D18DB">
      <w:pPr>
        <w:jc w:val="both"/>
        <w:rPr>
          <w:highlight w:val="yellow"/>
        </w:rPr>
      </w:pPr>
      <w:r w:rsidRPr="00096500">
        <w:rPr>
          <w:rFonts w:cstheme="minorHAnsi"/>
          <w:b/>
        </w:rPr>
        <w:lastRenderedPageBreak/>
        <w:t>Indice di ricambio della popolazione attiva</w:t>
      </w:r>
      <w:r w:rsidRPr="00096500">
        <w:rPr>
          <w:rFonts w:cstheme="minorHAnsi"/>
        </w:rPr>
        <w:t xml:space="preserve">: </w:t>
      </w:r>
      <w:r w:rsidRPr="00096500">
        <w:rPr>
          <w:rFonts w:cstheme="minorHAnsi"/>
          <w:i/>
          <w:iCs/>
        </w:rPr>
        <w:t xml:space="preserve">dato dal </w:t>
      </w:r>
      <w:r w:rsidRPr="00096500">
        <w:rPr>
          <w:rFonts w:cstheme="minorHAnsi"/>
          <w:i/>
          <w:iCs/>
          <w:shd w:val="clear" w:color="auto" w:fill="FFFFFF"/>
        </w:rPr>
        <w:t>rapporto percentuale tra la fascia di popolazione che sta per andare in pensione (60-64 anni) e quella che sta per entrare nel mondo del lavoro (15-19 anni).</w:t>
      </w:r>
      <w:r w:rsidRPr="00096500">
        <w:rPr>
          <w:rFonts w:cstheme="minorHAnsi"/>
          <w:shd w:val="clear" w:color="auto" w:fill="FFFFFF"/>
        </w:rPr>
        <w:t xml:space="preserve"> Il comune di Rivergaro presenta qui un indice a fine 2022 pari a 148,2. Il valore è inferiore a quello provinciale, mentre coincide con quello regionale. Rispetto ai comuni limitrofi l’indice risulta superiore solamente a quello del comune di Gossolengo. </w:t>
      </w:r>
    </w:p>
    <w:p w14:paraId="60DF9718" w14:textId="77777777" w:rsidR="004D18DB" w:rsidRPr="00096500" w:rsidRDefault="004D18DB" w:rsidP="004D18DB">
      <w:pPr>
        <w:jc w:val="both"/>
        <w:rPr>
          <w:highlight w:val="yellow"/>
        </w:rPr>
      </w:pPr>
      <w:r w:rsidRPr="00096500">
        <w:rPr>
          <w:rFonts w:cstheme="minorHAnsi"/>
          <w:b/>
        </w:rPr>
        <w:t>Indice di struttura della popolazione attiva</w:t>
      </w:r>
      <w:r w:rsidRPr="00096500">
        <w:rPr>
          <w:rFonts w:cstheme="minorHAnsi"/>
          <w:shd w:val="clear" w:color="auto" w:fill="FFFFFF"/>
        </w:rPr>
        <w:t xml:space="preserve">: </w:t>
      </w:r>
      <w:r w:rsidRPr="00096500">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096500">
        <w:rPr>
          <w:rFonts w:cstheme="minorHAnsi"/>
          <w:shd w:val="clear" w:color="auto" w:fill="FFFFFF"/>
        </w:rPr>
        <w:t xml:space="preserve"> L’indice di Rivergaro, in aumento fino al 2020 e successivamente in calo, risulta a fine 2022 pari a 160,3, un valore più elevato di quello provinciale, regionale e nazionale, ma inferiore a quello di tutti i comuni limitrofi.</w:t>
      </w:r>
    </w:p>
    <w:p w14:paraId="7CB44B4F" w14:textId="77777777" w:rsidR="004D18DB" w:rsidRPr="00096500" w:rsidRDefault="004D18DB" w:rsidP="004D18DB">
      <w:pPr>
        <w:jc w:val="both"/>
        <w:rPr>
          <w:rFonts w:cstheme="minorHAnsi"/>
          <w:shd w:val="clear" w:color="auto" w:fill="FFFFFF"/>
        </w:rPr>
      </w:pPr>
      <w:r w:rsidRPr="00096500">
        <w:rPr>
          <w:rFonts w:cstheme="minorHAnsi"/>
          <w:b/>
        </w:rPr>
        <w:t>Indice di natalità</w:t>
      </w:r>
      <w:r w:rsidRPr="00096500">
        <w:rPr>
          <w:rFonts w:cstheme="minorHAnsi"/>
        </w:rPr>
        <w:t xml:space="preserve">: </w:t>
      </w:r>
      <w:r w:rsidRPr="00096500">
        <w:rPr>
          <w:rFonts w:cstheme="minorHAnsi"/>
          <w:i/>
          <w:iCs/>
        </w:rPr>
        <w:t>r</w:t>
      </w:r>
      <w:r w:rsidRPr="00096500">
        <w:rPr>
          <w:rFonts w:cstheme="minorHAnsi"/>
          <w:i/>
          <w:iCs/>
          <w:shd w:val="clear" w:color="auto" w:fill="FFFFFF"/>
        </w:rPr>
        <w:t>appresenta il numero medio di nascite in un anno ogni mille abitanti</w:t>
      </w:r>
      <w:r w:rsidRPr="00096500">
        <w:rPr>
          <w:rFonts w:cstheme="minorHAnsi"/>
          <w:shd w:val="clear" w:color="auto" w:fill="FFFFFF"/>
        </w:rPr>
        <w:t xml:space="preserve">. Il comune di Rivergaro mostra un indice a fine 2022 pari a 5,1 per mille. L’indice segue un andamento altalenante e rimane inferiore ai valori provinciali, regionali e nazionali, mentre presenta un valore simile a quello del comune di Gossolengo. </w:t>
      </w:r>
    </w:p>
    <w:p w14:paraId="2BBA1381" w14:textId="77777777" w:rsidR="004D18DB" w:rsidRPr="00096500" w:rsidRDefault="004D18DB" w:rsidP="004D18DB">
      <w:pPr>
        <w:jc w:val="both"/>
        <w:rPr>
          <w:rFonts w:cstheme="minorHAnsi"/>
          <w:shd w:val="clear" w:color="auto" w:fill="FFFFFF"/>
        </w:rPr>
      </w:pPr>
      <w:r w:rsidRPr="00096500">
        <w:rPr>
          <w:b/>
        </w:rPr>
        <w:t>Indice di mortalità</w:t>
      </w:r>
      <w:r w:rsidRPr="00096500">
        <w:rPr>
          <w:shd w:val="clear" w:color="auto" w:fill="FFFFFF"/>
        </w:rPr>
        <w:t xml:space="preserve">: </w:t>
      </w:r>
      <w:r w:rsidRPr="00096500">
        <w:rPr>
          <w:i/>
          <w:iCs/>
          <w:shd w:val="clear" w:color="auto" w:fill="FFFFFF"/>
        </w:rPr>
        <w:t>rappresenta il numero medio di decessi in un anno ogni mille abitanti</w:t>
      </w:r>
      <w:r w:rsidRPr="00096500">
        <w:rPr>
          <w:shd w:val="clear" w:color="auto" w:fill="FFFFFF"/>
        </w:rPr>
        <w:t>.</w:t>
      </w:r>
      <w:r w:rsidRPr="00096500">
        <w:rPr>
          <w:rFonts w:cstheme="minorHAnsi"/>
          <w:shd w:val="clear" w:color="auto" w:fill="FFFFFF"/>
        </w:rPr>
        <w:t xml:space="preserve"> L’indice di mortalità del comune di Rivergaro risulta essere pari a 11,9 per mille a fine 2022, raggiungendo il 17,3 per mille nell’anno del Covid. Nel confronto territoriale, il valore è mediamente più basso rispetto a quello del comune di Travo, ma è generalmente più alto rispetto ai livelli provinciale, regionale e nazionale. </w:t>
      </w:r>
    </w:p>
    <w:p w14:paraId="104919FB" w14:textId="1C8B14CE" w:rsidR="004D18DB" w:rsidRDefault="004D18DB" w:rsidP="003A0AFB">
      <w:pPr>
        <w:jc w:val="both"/>
        <w:rPr>
          <w:b/>
          <w:bCs/>
        </w:rPr>
      </w:pPr>
    </w:p>
    <w:p w14:paraId="1EA9ED9E" w14:textId="77777777" w:rsidR="004D18DB" w:rsidRDefault="004D18DB" w:rsidP="003A0AFB">
      <w:pPr>
        <w:jc w:val="both"/>
        <w:rPr>
          <w:b/>
          <w:bCs/>
        </w:rPr>
      </w:pPr>
    </w:p>
    <w:p w14:paraId="6CD763AF" w14:textId="1A8567E6" w:rsidR="00852254" w:rsidRDefault="00852254" w:rsidP="003A0AFB">
      <w:pPr>
        <w:jc w:val="both"/>
        <w:rPr>
          <w:b/>
          <w:bCs/>
        </w:rPr>
      </w:pPr>
      <w:r>
        <w:rPr>
          <w:noProof/>
        </w:rPr>
        <w:drawing>
          <wp:inline distT="0" distB="0" distL="0" distR="0" wp14:anchorId="0AEF991B" wp14:editId="7D9C19C4">
            <wp:extent cx="6156000" cy="3420000"/>
            <wp:effectExtent l="0" t="0" r="0" b="0"/>
            <wp:docPr id="290543426" name="Grafico 290543426">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19E629D0" w14:textId="2DDEBEDF" w:rsidR="001962DA" w:rsidRDefault="001962DA" w:rsidP="00DE7EF3">
      <w:pPr>
        <w:jc w:val="both"/>
        <w:rPr>
          <w:rFonts w:ascii="Arial" w:eastAsia="Times New Roman" w:hAnsi="Arial" w:cs="Arial"/>
          <w:bCs/>
          <w:i/>
          <w:color w:val="333333"/>
          <w:kern w:val="0"/>
          <w:sz w:val="20"/>
          <w:szCs w:val="20"/>
          <w:lang w:eastAsia="it-IT"/>
          <w14:ligatures w14:val="none"/>
        </w:rPr>
      </w:pPr>
    </w:p>
    <w:p w14:paraId="66B91ACB" w14:textId="48E43207" w:rsidR="00062A5A" w:rsidRDefault="00062A5A" w:rsidP="00DE7EF3">
      <w:pPr>
        <w:jc w:val="both"/>
        <w:rPr>
          <w:rFonts w:ascii="Arial" w:eastAsia="Times New Roman" w:hAnsi="Arial" w:cs="Arial"/>
          <w:bCs/>
          <w:i/>
          <w:color w:val="333333"/>
          <w:kern w:val="0"/>
          <w:sz w:val="20"/>
          <w:szCs w:val="20"/>
          <w:lang w:eastAsia="it-IT"/>
          <w14:ligatures w14:val="none"/>
        </w:rPr>
      </w:pPr>
    </w:p>
    <w:p w14:paraId="2B897007" w14:textId="12F25C7B" w:rsidR="00852254" w:rsidRDefault="00852254"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76D29187" wp14:editId="3C9FA1C1">
            <wp:extent cx="6156000" cy="3420000"/>
            <wp:effectExtent l="0" t="0" r="0" b="0"/>
            <wp:docPr id="290543427" name="Grafico 290543427">
              <a:extLst xmlns:a="http://schemas.openxmlformats.org/drawingml/2006/main">
                <a:ext uri="{FF2B5EF4-FFF2-40B4-BE49-F238E27FC236}">
                  <a16:creationId xmlns:a16="http://schemas.microsoft.com/office/drawing/2014/main" id="{00000000-0008-0000-08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7061F84" w14:textId="530D31DE" w:rsidR="00062A5A" w:rsidRDefault="00062A5A" w:rsidP="00DE7EF3">
      <w:pPr>
        <w:jc w:val="both"/>
        <w:rPr>
          <w:rFonts w:ascii="Arial" w:eastAsia="Times New Roman" w:hAnsi="Arial" w:cs="Arial"/>
          <w:bCs/>
          <w:i/>
          <w:color w:val="333333"/>
          <w:kern w:val="0"/>
          <w:sz w:val="20"/>
          <w:szCs w:val="20"/>
          <w:lang w:eastAsia="it-IT"/>
          <w14:ligatures w14:val="none"/>
        </w:rPr>
      </w:pPr>
    </w:p>
    <w:p w14:paraId="3C3EF9CD" w14:textId="5701F361" w:rsidR="004D18DB" w:rsidRDefault="004D18DB" w:rsidP="00DE7EF3">
      <w:pPr>
        <w:jc w:val="both"/>
        <w:rPr>
          <w:rFonts w:ascii="Arial" w:eastAsia="Times New Roman" w:hAnsi="Arial" w:cs="Arial"/>
          <w:bCs/>
          <w:i/>
          <w:color w:val="333333"/>
          <w:kern w:val="0"/>
          <w:sz w:val="20"/>
          <w:szCs w:val="20"/>
          <w:lang w:eastAsia="it-IT"/>
          <w14:ligatures w14:val="none"/>
        </w:rPr>
      </w:pPr>
    </w:p>
    <w:p w14:paraId="00E2BC24" w14:textId="77777777" w:rsidR="004D18DB" w:rsidRDefault="004D18DB" w:rsidP="00DE7EF3">
      <w:pPr>
        <w:jc w:val="both"/>
        <w:rPr>
          <w:rFonts w:ascii="Arial" w:eastAsia="Times New Roman" w:hAnsi="Arial" w:cs="Arial"/>
          <w:bCs/>
          <w:i/>
          <w:color w:val="333333"/>
          <w:kern w:val="0"/>
          <w:sz w:val="20"/>
          <w:szCs w:val="20"/>
          <w:lang w:eastAsia="it-IT"/>
          <w14:ligatures w14:val="none"/>
        </w:rPr>
      </w:pPr>
    </w:p>
    <w:p w14:paraId="7BD21115" w14:textId="488C3FAF" w:rsidR="003A7B38" w:rsidRDefault="003A7B38"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773F00B" wp14:editId="77733136">
            <wp:extent cx="6156000" cy="3420000"/>
            <wp:effectExtent l="0" t="0" r="0" b="0"/>
            <wp:docPr id="290543428" name="Grafico 290543428">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317E1EFD" w14:textId="2962A6ED" w:rsidR="004732D8" w:rsidRDefault="004732D8" w:rsidP="001962DA">
      <w:pPr>
        <w:jc w:val="both"/>
        <w:rPr>
          <w:rFonts w:ascii="Arial" w:eastAsia="Times New Roman" w:hAnsi="Arial" w:cs="Arial"/>
          <w:bCs/>
          <w:i/>
          <w:color w:val="333333"/>
          <w:kern w:val="0"/>
          <w:sz w:val="20"/>
          <w:szCs w:val="20"/>
          <w:lang w:eastAsia="it-IT"/>
          <w14:ligatures w14:val="none"/>
        </w:rPr>
      </w:pPr>
    </w:p>
    <w:p w14:paraId="3C81102F" w14:textId="1F1BB224" w:rsidR="003A7B38" w:rsidRDefault="003A7B38"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48DBF90" wp14:editId="2BC3519F">
            <wp:extent cx="6156000" cy="3420000"/>
            <wp:effectExtent l="0" t="0" r="0" b="0"/>
            <wp:docPr id="290543429" name="Grafico 290543429">
              <a:extLst xmlns:a="http://schemas.openxmlformats.org/drawingml/2006/main">
                <a:ext uri="{FF2B5EF4-FFF2-40B4-BE49-F238E27FC236}">
                  <a16:creationId xmlns:a16="http://schemas.microsoft.com/office/drawing/2014/main" id="{00000000-0008-0000-08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52759CB" w14:textId="7F1F1AD2" w:rsidR="005812BC" w:rsidRDefault="005812BC" w:rsidP="001962DA">
      <w:pPr>
        <w:jc w:val="both"/>
        <w:rPr>
          <w:rFonts w:ascii="Arial" w:eastAsia="Times New Roman" w:hAnsi="Arial" w:cs="Arial"/>
          <w:bCs/>
          <w:i/>
          <w:color w:val="333333"/>
          <w:kern w:val="0"/>
          <w:sz w:val="20"/>
          <w:szCs w:val="20"/>
          <w:lang w:eastAsia="it-IT"/>
          <w14:ligatures w14:val="none"/>
        </w:rPr>
      </w:pPr>
    </w:p>
    <w:p w14:paraId="6754F73A" w14:textId="2551947A" w:rsidR="004D18DB" w:rsidRDefault="004D18DB" w:rsidP="001962DA">
      <w:pPr>
        <w:jc w:val="both"/>
        <w:rPr>
          <w:rFonts w:ascii="Arial" w:eastAsia="Times New Roman" w:hAnsi="Arial" w:cs="Arial"/>
          <w:bCs/>
          <w:i/>
          <w:color w:val="333333"/>
          <w:kern w:val="0"/>
          <w:sz w:val="20"/>
          <w:szCs w:val="20"/>
          <w:lang w:eastAsia="it-IT"/>
          <w14:ligatures w14:val="none"/>
        </w:rPr>
      </w:pPr>
    </w:p>
    <w:p w14:paraId="45B9DE85" w14:textId="77777777" w:rsidR="004D18DB" w:rsidRDefault="004D18DB" w:rsidP="001962DA">
      <w:pPr>
        <w:jc w:val="both"/>
        <w:rPr>
          <w:rFonts w:ascii="Arial" w:eastAsia="Times New Roman" w:hAnsi="Arial" w:cs="Arial"/>
          <w:bCs/>
          <w:i/>
          <w:color w:val="333333"/>
          <w:kern w:val="0"/>
          <w:sz w:val="20"/>
          <w:szCs w:val="20"/>
          <w:lang w:eastAsia="it-IT"/>
          <w14:ligatures w14:val="none"/>
        </w:rPr>
      </w:pPr>
    </w:p>
    <w:p w14:paraId="4D66E116" w14:textId="77777777" w:rsidR="004D18DB" w:rsidRDefault="004D18DB" w:rsidP="001962DA">
      <w:pPr>
        <w:jc w:val="both"/>
        <w:rPr>
          <w:rFonts w:ascii="Arial" w:eastAsia="Times New Roman" w:hAnsi="Arial" w:cs="Arial"/>
          <w:bCs/>
          <w:i/>
          <w:color w:val="333333"/>
          <w:kern w:val="0"/>
          <w:sz w:val="20"/>
          <w:szCs w:val="20"/>
          <w:lang w:eastAsia="it-IT"/>
          <w14:ligatures w14:val="none"/>
        </w:rPr>
      </w:pPr>
    </w:p>
    <w:p w14:paraId="550639B5" w14:textId="217876DF" w:rsidR="003A7B38" w:rsidRDefault="003A7B38"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5750FF9" wp14:editId="014DEB89">
            <wp:extent cx="6156000" cy="3420000"/>
            <wp:effectExtent l="0" t="0" r="0" b="0"/>
            <wp:docPr id="290543430" name="Grafico 29054343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244BD526" w14:textId="77777777" w:rsidR="007716E7" w:rsidRDefault="007716E7" w:rsidP="00D94D8B">
      <w:pPr>
        <w:jc w:val="both"/>
        <w:rPr>
          <w:rFonts w:ascii="Arial" w:eastAsia="Times New Roman" w:hAnsi="Arial" w:cs="Arial"/>
          <w:bCs/>
          <w:i/>
          <w:color w:val="333333"/>
          <w:kern w:val="0"/>
          <w:sz w:val="20"/>
          <w:szCs w:val="20"/>
          <w:lang w:eastAsia="it-IT"/>
          <w14:ligatures w14:val="none"/>
        </w:rPr>
      </w:pPr>
    </w:p>
    <w:p w14:paraId="2390D0AB" w14:textId="19BD3B5D" w:rsidR="003A7B38" w:rsidRDefault="003A7B38"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B9B1004" wp14:editId="695CC7C9">
            <wp:extent cx="6156000" cy="3420000"/>
            <wp:effectExtent l="0" t="0" r="0" b="0"/>
            <wp:docPr id="290543431" name="Grafico 290543431">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730DCC9D" w:rsidR="00DE7EF3" w:rsidRDefault="00DE7EF3" w:rsidP="003A0AFB">
      <w:pPr>
        <w:jc w:val="both"/>
        <w:rPr>
          <w:b/>
          <w:bCs/>
        </w:rPr>
      </w:pPr>
    </w:p>
    <w:p w14:paraId="736F8E41" w14:textId="77777777" w:rsidR="004D18DB" w:rsidRDefault="004D18DB" w:rsidP="003A0AFB">
      <w:pPr>
        <w:jc w:val="both"/>
        <w:rPr>
          <w:b/>
          <w:bCs/>
        </w:rPr>
      </w:pPr>
    </w:p>
    <w:p w14:paraId="0451C7ED" w14:textId="16B57021" w:rsidR="000B15C8" w:rsidRDefault="000B15C8" w:rsidP="003A0AFB">
      <w:pPr>
        <w:jc w:val="both"/>
        <w:rPr>
          <w:b/>
          <w:bCs/>
        </w:rPr>
      </w:pPr>
    </w:p>
    <w:p w14:paraId="115B9DEB" w14:textId="67D1982A" w:rsidR="003A7B38" w:rsidRDefault="003A7B38" w:rsidP="003A0AFB">
      <w:pPr>
        <w:jc w:val="both"/>
        <w:rPr>
          <w:b/>
          <w:bCs/>
        </w:rPr>
      </w:pPr>
      <w:r>
        <w:rPr>
          <w:noProof/>
        </w:rPr>
        <w:drawing>
          <wp:inline distT="0" distB="0" distL="0" distR="0" wp14:anchorId="6EC77525" wp14:editId="736133D1">
            <wp:extent cx="6156000" cy="3420000"/>
            <wp:effectExtent l="0" t="0" r="0" b="0"/>
            <wp:docPr id="290543432" name="Grafico 290543432">
              <a:extLst xmlns:a="http://schemas.openxmlformats.org/drawingml/2006/main">
                <a:ext uri="{FF2B5EF4-FFF2-40B4-BE49-F238E27FC236}">
                  <a16:creationId xmlns:a16="http://schemas.microsoft.com/office/drawing/2014/main" id="{00000000-0008-0000-08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69A8AB31" w14:textId="396FDA69" w:rsidR="00E51A78" w:rsidRDefault="00E51A78"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31AB362" wp14:editId="4161783B">
            <wp:extent cx="6156000" cy="3420000"/>
            <wp:effectExtent l="0" t="0" r="0" b="0"/>
            <wp:docPr id="290543433" name="Grafico 290543433">
              <a:extLst xmlns:a="http://schemas.openxmlformats.org/drawingml/2006/main">
                <a:ext uri="{FF2B5EF4-FFF2-40B4-BE49-F238E27FC236}">
                  <a16:creationId xmlns:a16="http://schemas.microsoft.com/office/drawing/2014/main" id="{00000000-0008-0000-0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6FA6603" w14:textId="534E4501"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CBA1279" w14:textId="0963A75E" w:rsidR="004D18DB" w:rsidRDefault="004D18DB" w:rsidP="003A0AFB">
      <w:pPr>
        <w:jc w:val="both"/>
        <w:rPr>
          <w:rFonts w:ascii="Arial" w:eastAsia="Times New Roman" w:hAnsi="Arial" w:cs="Arial"/>
          <w:bCs/>
          <w:i/>
          <w:color w:val="333333"/>
          <w:kern w:val="0"/>
          <w:sz w:val="20"/>
          <w:szCs w:val="20"/>
          <w:lang w:eastAsia="it-IT"/>
          <w14:ligatures w14:val="none"/>
        </w:rPr>
      </w:pPr>
    </w:p>
    <w:p w14:paraId="4F187AEB" w14:textId="793064EE" w:rsidR="004D18DB" w:rsidRDefault="004D18DB" w:rsidP="003A0AFB">
      <w:pPr>
        <w:jc w:val="both"/>
        <w:rPr>
          <w:rFonts w:ascii="Arial" w:eastAsia="Times New Roman" w:hAnsi="Arial" w:cs="Arial"/>
          <w:bCs/>
          <w:i/>
          <w:color w:val="333333"/>
          <w:kern w:val="0"/>
          <w:sz w:val="20"/>
          <w:szCs w:val="20"/>
          <w:lang w:eastAsia="it-IT"/>
          <w14:ligatures w14:val="none"/>
        </w:rPr>
      </w:pPr>
    </w:p>
    <w:p w14:paraId="509CFD50" w14:textId="77777777" w:rsidR="004D18DB" w:rsidRDefault="004D18DB" w:rsidP="003A0AFB">
      <w:pPr>
        <w:jc w:val="both"/>
        <w:rPr>
          <w:rFonts w:ascii="Arial" w:eastAsia="Times New Roman" w:hAnsi="Arial" w:cs="Arial"/>
          <w:bCs/>
          <w:i/>
          <w:color w:val="333333"/>
          <w:kern w:val="0"/>
          <w:sz w:val="20"/>
          <w:szCs w:val="20"/>
          <w:lang w:eastAsia="it-IT"/>
          <w14:ligatures w14:val="none"/>
        </w:rPr>
      </w:pPr>
    </w:p>
    <w:p w14:paraId="51F52177" w14:textId="40D99CCF" w:rsidR="0000713A" w:rsidRDefault="0000713A" w:rsidP="003A0AFB">
      <w:pPr>
        <w:jc w:val="both"/>
        <w:rPr>
          <w:rFonts w:ascii="Arial" w:eastAsia="Times New Roman" w:hAnsi="Arial" w:cs="Arial"/>
          <w:bCs/>
          <w:i/>
          <w:color w:val="333333"/>
          <w:kern w:val="0"/>
          <w:sz w:val="20"/>
          <w:szCs w:val="20"/>
          <w:lang w:eastAsia="it-IT"/>
          <w14:ligatures w14:val="none"/>
        </w:rPr>
      </w:pPr>
    </w:p>
    <w:p w14:paraId="5DF4036B" w14:textId="7B027842" w:rsidR="00A16E8A" w:rsidRDefault="00A16E8A"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28CC7EBA" wp14:editId="4133C90C">
            <wp:extent cx="6156000" cy="3420000"/>
            <wp:effectExtent l="0" t="0" r="0" b="0"/>
            <wp:docPr id="290543441" name="Grafico 290543441">
              <a:extLst xmlns:a="http://schemas.openxmlformats.org/drawingml/2006/main">
                <a:ext uri="{FF2B5EF4-FFF2-40B4-BE49-F238E27FC236}">
                  <a16:creationId xmlns:a16="http://schemas.microsoft.com/office/drawing/2014/main" id="{00000000-0008-0000-08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76B75E10" w14:textId="5E5439A2" w:rsidR="009129CF" w:rsidRDefault="009129CF"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6033ECFE" wp14:editId="4B47E1E7">
            <wp:extent cx="6156000" cy="3420000"/>
            <wp:effectExtent l="0" t="0" r="0" b="0"/>
            <wp:docPr id="290543442" name="Grafico 290543442">
              <a:extLst xmlns:a="http://schemas.openxmlformats.org/drawingml/2006/main">
                <a:ext uri="{FF2B5EF4-FFF2-40B4-BE49-F238E27FC236}">
                  <a16:creationId xmlns:a16="http://schemas.microsoft.com/office/drawing/2014/main" id="{00000000-0008-0000-08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7935F2D" w14:textId="1FB22E6E" w:rsidR="007268EB"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1ABE31E" w14:textId="0A34AF5F" w:rsidR="004D18DB" w:rsidRDefault="004D18DB" w:rsidP="003A0AFB">
      <w:pPr>
        <w:jc w:val="both"/>
        <w:rPr>
          <w:rFonts w:ascii="Arial" w:eastAsia="Times New Roman" w:hAnsi="Arial" w:cs="Arial"/>
          <w:bCs/>
          <w:i/>
          <w:color w:val="333333"/>
          <w:kern w:val="0"/>
          <w:sz w:val="20"/>
          <w:szCs w:val="20"/>
          <w:lang w:eastAsia="it-IT"/>
          <w14:ligatures w14:val="none"/>
        </w:rPr>
      </w:pPr>
    </w:p>
    <w:p w14:paraId="22388F34" w14:textId="6EDA8080" w:rsidR="004D18DB" w:rsidRDefault="004D18DB" w:rsidP="003A0AFB">
      <w:pPr>
        <w:jc w:val="both"/>
        <w:rPr>
          <w:rFonts w:ascii="Arial" w:eastAsia="Times New Roman" w:hAnsi="Arial" w:cs="Arial"/>
          <w:bCs/>
          <w:i/>
          <w:color w:val="333333"/>
          <w:kern w:val="0"/>
          <w:sz w:val="20"/>
          <w:szCs w:val="20"/>
          <w:lang w:eastAsia="it-IT"/>
          <w14:ligatures w14:val="none"/>
        </w:rPr>
      </w:pPr>
    </w:p>
    <w:p w14:paraId="4F809AB2" w14:textId="13BB8398" w:rsidR="004D18DB" w:rsidRDefault="004D18DB" w:rsidP="003A0AFB">
      <w:pPr>
        <w:jc w:val="both"/>
        <w:rPr>
          <w:rFonts w:ascii="Arial" w:eastAsia="Times New Roman" w:hAnsi="Arial" w:cs="Arial"/>
          <w:bCs/>
          <w:i/>
          <w:color w:val="333333"/>
          <w:kern w:val="0"/>
          <w:sz w:val="20"/>
          <w:szCs w:val="20"/>
          <w:lang w:eastAsia="it-IT"/>
          <w14:ligatures w14:val="none"/>
        </w:rPr>
      </w:pPr>
    </w:p>
    <w:p w14:paraId="1BB42B66" w14:textId="77777777" w:rsidR="004D18DB" w:rsidRDefault="004D18DB" w:rsidP="003A0AFB">
      <w:pPr>
        <w:jc w:val="both"/>
        <w:rPr>
          <w:rFonts w:ascii="Arial" w:eastAsia="Times New Roman" w:hAnsi="Arial" w:cs="Arial"/>
          <w:bCs/>
          <w:i/>
          <w:color w:val="333333"/>
          <w:kern w:val="0"/>
          <w:sz w:val="20"/>
          <w:szCs w:val="20"/>
          <w:lang w:eastAsia="it-IT"/>
          <w14:ligatures w14:val="none"/>
        </w:rPr>
      </w:pPr>
    </w:p>
    <w:p w14:paraId="47CE6DDC" w14:textId="2D2F75EE" w:rsidR="00A07B19" w:rsidRDefault="00A07B19"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0CBFF89" wp14:editId="5235EEA8">
            <wp:extent cx="6156000" cy="3420000"/>
            <wp:effectExtent l="0" t="0" r="0" b="0"/>
            <wp:docPr id="290543443" name="Grafico 290543443">
              <a:extLst xmlns:a="http://schemas.openxmlformats.org/drawingml/2006/main">
                <a:ext uri="{FF2B5EF4-FFF2-40B4-BE49-F238E27FC236}">
                  <a16:creationId xmlns:a16="http://schemas.microsoft.com/office/drawing/2014/main" id="{00000000-0008-0000-08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35240882" w14:textId="112139EB" w:rsidR="00A07B19" w:rsidRDefault="00A07B19"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42B79C1A" wp14:editId="2935B144">
            <wp:extent cx="6156000" cy="3420000"/>
            <wp:effectExtent l="0" t="0" r="0" b="0"/>
            <wp:docPr id="290543444" name="Grafico 290543444">
              <a:extLst xmlns:a="http://schemas.openxmlformats.org/drawingml/2006/main">
                <a:ext uri="{FF2B5EF4-FFF2-40B4-BE49-F238E27FC236}">
                  <a16:creationId xmlns:a16="http://schemas.microsoft.com/office/drawing/2014/main" id="{00000000-0008-0000-08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2970977" w14:textId="77777777" w:rsidR="00AA108C" w:rsidRDefault="00CF7FA5" w:rsidP="00AA108C">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2BDDB7C" w14:textId="7124E9B4" w:rsidR="00AA108C" w:rsidRDefault="00AA108C" w:rsidP="00AA108C">
      <w:pPr>
        <w:jc w:val="both"/>
        <w:rPr>
          <w:rFonts w:cstheme="minorHAnsi"/>
          <w:b/>
        </w:rPr>
      </w:pPr>
    </w:p>
    <w:p w14:paraId="302695C1" w14:textId="77777777" w:rsidR="004D18DB" w:rsidRDefault="004D18DB" w:rsidP="00AA108C">
      <w:pPr>
        <w:jc w:val="both"/>
        <w:rPr>
          <w:rFonts w:cstheme="minorHAnsi"/>
          <w:b/>
        </w:rPr>
      </w:pPr>
    </w:p>
    <w:p w14:paraId="12D8668A" w14:textId="6FADB906" w:rsidR="004D18DB" w:rsidRPr="00096500" w:rsidRDefault="004D18DB" w:rsidP="004D18DB">
      <w:pPr>
        <w:pStyle w:val="Paragrafoelenco"/>
        <w:numPr>
          <w:ilvl w:val="0"/>
          <w:numId w:val="12"/>
        </w:numPr>
        <w:jc w:val="both"/>
      </w:pPr>
      <w:r w:rsidRPr="004D18DB">
        <w:rPr>
          <w:b/>
          <w:bCs/>
        </w:rPr>
        <w:t>Le previsioni demografiche ISTAT 2022-2041</w:t>
      </w:r>
      <w:r w:rsidRPr="00096500">
        <w:t xml:space="preserve"> </w:t>
      </w:r>
    </w:p>
    <w:p w14:paraId="12E26DF7" w14:textId="77777777" w:rsidR="004D18DB" w:rsidRPr="00096500" w:rsidRDefault="004D18DB" w:rsidP="004D18DB">
      <w:pPr>
        <w:jc w:val="both"/>
      </w:pPr>
      <w:r w:rsidRPr="00096500">
        <w:t xml:space="preserve">Nel 2041 la popolazione del comune di Rivergaro dovrebbe ammontare – secondo le proiezioni elaborate dall’ISTAT per i comuni con più di 5.000 abitanti - a 7.146 residenti, 116 unità in più rispetto al 2022. </w:t>
      </w:r>
    </w:p>
    <w:p w14:paraId="13A14831" w14:textId="6BC3F38A" w:rsidR="004D18DB" w:rsidRPr="00096500" w:rsidRDefault="004D18DB" w:rsidP="004D18DB">
      <w:pPr>
        <w:jc w:val="both"/>
      </w:pPr>
      <w:r w:rsidRPr="00096500">
        <w:t>La popolazione più giovane, di età compresa tra zero e 14 anni, subirà un calo, passando da 837 a 757</w:t>
      </w:r>
      <w:r w:rsidR="009C28BB">
        <w:t xml:space="preserve"> (-10%)</w:t>
      </w:r>
      <w:r w:rsidRPr="00096500">
        <w:t>, e l’incidenza percentuale scenderà al 10,6% (contro l’11,9% del 2022).</w:t>
      </w:r>
    </w:p>
    <w:p w14:paraId="2D5B40C4" w14:textId="55A813BE" w:rsidR="004D18DB" w:rsidRPr="00096500" w:rsidRDefault="004D18DB" w:rsidP="004D18DB">
      <w:pPr>
        <w:jc w:val="both"/>
      </w:pPr>
      <w:r w:rsidRPr="00096500">
        <w:t>Anche la popolazione in età lavorativa (15-64 anni) diminuirà, passando da 4.520 a 4.045 circa</w:t>
      </w:r>
      <w:r w:rsidR="00B65A59">
        <w:t xml:space="preserve"> (-11%)</w:t>
      </w:r>
      <w:r w:rsidRPr="00096500">
        <w:t>, e la sua quota calerà dal 64,3% al 56,6%.</w:t>
      </w:r>
    </w:p>
    <w:p w14:paraId="20D06530" w14:textId="6C139C3F" w:rsidR="004D18DB" w:rsidRPr="00096500" w:rsidRDefault="004D18DB" w:rsidP="004D18DB">
      <w:pPr>
        <w:jc w:val="both"/>
      </w:pPr>
      <w:r w:rsidRPr="00096500">
        <w:t>Sarà invece la popolazione più anziana (di 65 anni e più) quella a risultare in aumento, passando da 1.673 a 2.344 circa (+671 unità</w:t>
      </w:r>
      <w:r w:rsidR="00B65A59">
        <w:t>, +40%</w:t>
      </w:r>
      <w:r w:rsidRPr="00096500">
        <w:t>), con un’incidenza in crescita dal 23,8 al 32,8 per cento.</w:t>
      </w:r>
    </w:p>
    <w:p w14:paraId="16E306A5" w14:textId="1931F0E0" w:rsidR="003A6D97" w:rsidRDefault="003A6D97" w:rsidP="007E3060">
      <w:pPr>
        <w:jc w:val="both"/>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74FCCDD4" w14:textId="21713EF8" w:rsidR="00DE7EF3" w:rsidRDefault="00DE7EF3" w:rsidP="007E3060">
      <w:pPr>
        <w:jc w:val="both"/>
      </w:pPr>
    </w:p>
    <w:p w14:paraId="1E335AFE" w14:textId="77777777" w:rsidR="004D18DB" w:rsidRDefault="004D18DB" w:rsidP="00CC5281">
      <w:pPr>
        <w:jc w:val="both"/>
      </w:pPr>
    </w:p>
    <w:p w14:paraId="35EB8A9A" w14:textId="534BCE3A" w:rsidR="00CC5281" w:rsidRDefault="00CC5281" w:rsidP="00CC5281">
      <w:pPr>
        <w:jc w:val="both"/>
      </w:pPr>
      <w:r>
        <w:rPr>
          <w:b/>
          <w:bCs/>
        </w:rPr>
        <w:lastRenderedPageBreak/>
        <w:t>C</w:t>
      </w:r>
      <w:r w:rsidRPr="005B1CF7">
        <w:rPr>
          <w:b/>
          <w:bCs/>
        </w:rPr>
        <w:t>omponenti del bilancio demografico</w:t>
      </w:r>
      <w:r>
        <w:rPr>
          <w:b/>
          <w:bCs/>
        </w:rPr>
        <w:t xml:space="preserve">. COMUNE DI </w:t>
      </w:r>
      <w:r w:rsidR="00FA4D25">
        <w:rPr>
          <w:b/>
          <w:bCs/>
        </w:rPr>
        <w:t>RIVERGARO</w:t>
      </w:r>
      <w:r>
        <w:rPr>
          <w:b/>
          <w:bCs/>
        </w:rPr>
        <w:t>, previsioni 2022-2041.</w:t>
      </w:r>
    </w:p>
    <w:tbl>
      <w:tblPr>
        <w:tblW w:w="5000" w:type="pct"/>
        <w:tblCellMar>
          <w:left w:w="70" w:type="dxa"/>
          <w:right w:w="70" w:type="dxa"/>
        </w:tblCellMar>
        <w:tblLook w:val="04A0" w:firstRow="1" w:lastRow="0" w:firstColumn="1" w:lastColumn="0" w:noHBand="0" w:noVBand="1"/>
      </w:tblPr>
      <w:tblGrid>
        <w:gridCol w:w="732"/>
        <w:gridCol w:w="1136"/>
        <w:gridCol w:w="733"/>
        <w:gridCol w:w="733"/>
        <w:gridCol w:w="1003"/>
        <w:gridCol w:w="746"/>
        <w:gridCol w:w="760"/>
        <w:gridCol w:w="933"/>
        <w:gridCol w:w="933"/>
        <w:gridCol w:w="933"/>
        <w:gridCol w:w="1136"/>
      </w:tblGrid>
      <w:tr w:rsidR="00CC5281" w:rsidRPr="00DA776B" w14:paraId="388E0F97" w14:textId="77777777" w:rsidTr="004D18DB">
        <w:trPr>
          <w:trHeight w:val="450"/>
        </w:trPr>
        <w:tc>
          <w:tcPr>
            <w:tcW w:w="410" w:type="pct"/>
            <w:vMerge w:val="restart"/>
            <w:tcBorders>
              <w:top w:val="nil"/>
              <w:left w:val="nil"/>
              <w:bottom w:val="nil"/>
              <w:right w:val="nil"/>
            </w:tcBorders>
            <w:shd w:val="clear" w:color="000000" w:fill="203764"/>
            <w:noWrap/>
            <w:vAlign w:val="center"/>
            <w:hideMark/>
          </w:tcPr>
          <w:p w14:paraId="2831085E"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Anno</w:t>
            </w:r>
          </w:p>
        </w:tc>
        <w:tc>
          <w:tcPr>
            <w:tcW w:w="553" w:type="pct"/>
            <w:vMerge w:val="restart"/>
            <w:tcBorders>
              <w:top w:val="nil"/>
              <w:left w:val="nil"/>
              <w:bottom w:val="nil"/>
              <w:right w:val="nil"/>
            </w:tcBorders>
            <w:shd w:val="clear" w:color="000000" w:fill="203764"/>
            <w:vAlign w:val="center"/>
            <w:hideMark/>
          </w:tcPr>
          <w:p w14:paraId="7C1AD07E"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Popolazione inizio anno</w:t>
            </w:r>
          </w:p>
        </w:tc>
        <w:tc>
          <w:tcPr>
            <w:tcW w:w="410" w:type="pct"/>
            <w:vMerge w:val="restart"/>
            <w:tcBorders>
              <w:top w:val="nil"/>
              <w:left w:val="nil"/>
              <w:bottom w:val="nil"/>
              <w:right w:val="nil"/>
            </w:tcBorders>
            <w:shd w:val="clear" w:color="000000" w:fill="203764"/>
            <w:vAlign w:val="center"/>
            <w:hideMark/>
          </w:tcPr>
          <w:p w14:paraId="2BBD6384"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Nati</w:t>
            </w:r>
          </w:p>
        </w:tc>
        <w:tc>
          <w:tcPr>
            <w:tcW w:w="410" w:type="pct"/>
            <w:vMerge w:val="restart"/>
            <w:tcBorders>
              <w:top w:val="nil"/>
              <w:left w:val="nil"/>
              <w:bottom w:val="nil"/>
              <w:right w:val="nil"/>
            </w:tcBorders>
            <w:shd w:val="clear" w:color="000000" w:fill="203764"/>
            <w:vAlign w:val="center"/>
            <w:hideMark/>
          </w:tcPr>
          <w:p w14:paraId="1B9F8E9B"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Morti</w:t>
            </w:r>
          </w:p>
        </w:tc>
        <w:tc>
          <w:tcPr>
            <w:tcW w:w="487" w:type="pct"/>
            <w:vMerge w:val="restart"/>
            <w:tcBorders>
              <w:top w:val="nil"/>
              <w:left w:val="nil"/>
              <w:bottom w:val="nil"/>
              <w:right w:val="nil"/>
            </w:tcBorders>
            <w:shd w:val="clear" w:color="000000" w:fill="203764"/>
            <w:vAlign w:val="center"/>
            <w:hideMark/>
          </w:tcPr>
          <w:p w14:paraId="532E8701"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Iscritti dall’estero</w:t>
            </w:r>
          </w:p>
        </w:tc>
        <w:tc>
          <w:tcPr>
            <w:tcW w:w="410" w:type="pct"/>
            <w:vMerge w:val="restart"/>
            <w:tcBorders>
              <w:top w:val="nil"/>
              <w:left w:val="nil"/>
              <w:bottom w:val="nil"/>
              <w:right w:val="nil"/>
            </w:tcBorders>
            <w:shd w:val="clear" w:color="000000" w:fill="203764"/>
            <w:vAlign w:val="center"/>
            <w:hideMark/>
          </w:tcPr>
          <w:p w14:paraId="3AFE2222"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 xml:space="preserve">Iscritti da comuni di altre regioni </w:t>
            </w:r>
          </w:p>
        </w:tc>
        <w:tc>
          <w:tcPr>
            <w:tcW w:w="410" w:type="pct"/>
            <w:vMerge w:val="restart"/>
            <w:tcBorders>
              <w:top w:val="nil"/>
              <w:left w:val="nil"/>
              <w:bottom w:val="nil"/>
              <w:right w:val="nil"/>
            </w:tcBorders>
            <w:shd w:val="clear" w:color="000000" w:fill="203764"/>
            <w:vAlign w:val="center"/>
            <w:hideMark/>
          </w:tcPr>
          <w:p w14:paraId="427033FD"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Iscritti da comuni della stessa regione</w:t>
            </w:r>
          </w:p>
        </w:tc>
        <w:tc>
          <w:tcPr>
            <w:tcW w:w="453" w:type="pct"/>
            <w:vMerge w:val="restart"/>
            <w:tcBorders>
              <w:top w:val="nil"/>
              <w:left w:val="nil"/>
              <w:bottom w:val="nil"/>
              <w:right w:val="nil"/>
            </w:tcBorders>
            <w:shd w:val="clear" w:color="000000" w:fill="203764"/>
            <w:vAlign w:val="center"/>
            <w:hideMark/>
          </w:tcPr>
          <w:p w14:paraId="65874F3E"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Cancellati per l’estero</w:t>
            </w:r>
          </w:p>
        </w:tc>
        <w:tc>
          <w:tcPr>
            <w:tcW w:w="453" w:type="pct"/>
            <w:vMerge w:val="restart"/>
            <w:tcBorders>
              <w:top w:val="nil"/>
              <w:left w:val="nil"/>
              <w:bottom w:val="nil"/>
              <w:right w:val="nil"/>
            </w:tcBorders>
            <w:shd w:val="clear" w:color="000000" w:fill="203764"/>
            <w:vAlign w:val="center"/>
            <w:hideMark/>
          </w:tcPr>
          <w:p w14:paraId="12F7F1AA"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 xml:space="preserve">Cancellati per comuni di altre regioni </w:t>
            </w:r>
          </w:p>
        </w:tc>
        <w:tc>
          <w:tcPr>
            <w:tcW w:w="453" w:type="pct"/>
            <w:vMerge w:val="restart"/>
            <w:tcBorders>
              <w:top w:val="nil"/>
              <w:left w:val="nil"/>
              <w:bottom w:val="nil"/>
              <w:right w:val="nil"/>
            </w:tcBorders>
            <w:shd w:val="clear" w:color="000000" w:fill="203764"/>
            <w:vAlign w:val="center"/>
            <w:hideMark/>
          </w:tcPr>
          <w:p w14:paraId="4CFECF10"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 xml:space="preserve">Cancellati per comuni della stessa regione </w:t>
            </w:r>
          </w:p>
        </w:tc>
        <w:tc>
          <w:tcPr>
            <w:tcW w:w="553" w:type="pct"/>
            <w:vMerge w:val="restart"/>
            <w:tcBorders>
              <w:top w:val="nil"/>
              <w:left w:val="nil"/>
              <w:bottom w:val="nil"/>
              <w:right w:val="nil"/>
            </w:tcBorders>
            <w:shd w:val="clear" w:color="000000" w:fill="203764"/>
            <w:vAlign w:val="center"/>
            <w:hideMark/>
          </w:tcPr>
          <w:p w14:paraId="665A7D84" w14:textId="77777777" w:rsidR="00CC5281" w:rsidRPr="004D18DB" w:rsidRDefault="00CC5281" w:rsidP="00CC5281">
            <w:pPr>
              <w:spacing w:after="0" w:line="240" w:lineRule="auto"/>
              <w:jc w:val="right"/>
              <w:rPr>
                <w:rFonts w:ascii="Calibri" w:eastAsia="Times New Roman" w:hAnsi="Calibri" w:cs="Calibri"/>
                <w:color w:val="FFFFFF"/>
                <w:kern w:val="0"/>
                <w:sz w:val="20"/>
                <w:szCs w:val="20"/>
                <w:lang w:eastAsia="it-IT"/>
                <w14:ligatures w14:val="none"/>
              </w:rPr>
            </w:pPr>
            <w:r w:rsidRPr="004D18DB">
              <w:rPr>
                <w:rFonts w:ascii="Calibri" w:eastAsia="Times New Roman" w:hAnsi="Calibri" w:cs="Calibri"/>
                <w:color w:val="FFFFFF"/>
                <w:kern w:val="0"/>
                <w:sz w:val="20"/>
                <w:szCs w:val="20"/>
                <w:lang w:eastAsia="it-IT"/>
                <w14:ligatures w14:val="none"/>
              </w:rPr>
              <w:t xml:space="preserve">Popolazione fine anno </w:t>
            </w:r>
          </w:p>
        </w:tc>
      </w:tr>
      <w:tr w:rsidR="00CC5281" w:rsidRPr="00DA776B" w14:paraId="34F94E58" w14:textId="77777777" w:rsidTr="004D18DB">
        <w:trPr>
          <w:trHeight w:val="450"/>
        </w:trPr>
        <w:tc>
          <w:tcPr>
            <w:tcW w:w="410" w:type="pct"/>
            <w:vMerge/>
            <w:tcBorders>
              <w:top w:val="nil"/>
              <w:left w:val="nil"/>
              <w:bottom w:val="nil"/>
              <w:right w:val="nil"/>
            </w:tcBorders>
            <w:vAlign w:val="center"/>
            <w:hideMark/>
          </w:tcPr>
          <w:p w14:paraId="3CF8D72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31625E4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5C7168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1B8A30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0353C0F4"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F1E0FF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7F56F02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5476028"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5E40B8AB"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3F965A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41BE1A0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CC5281" w:rsidRPr="00DA776B" w14:paraId="5CC1747B" w14:textId="77777777" w:rsidTr="004D18DB">
        <w:trPr>
          <w:trHeight w:val="450"/>
        </w:trPr>
        <w:tc>
          <w:tcPr>
            <w:tcW w:w="410" w:type="pct"/>
            <w:vMerge/>
            <w:tcBorders>
              <w:top w:val="nil"/>
              <w:left w:val="nil"/>
              <w:bottom w:val="nil"/>
              <w:right w:val="nil"/>
            </w:tcBorders>
            <w:vAlign w:val="center"/>
            <w:hideMark/>
          </w:tcPr>
          <w:p w14:paraId="5B3F4A9A"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261DDE79"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62EC8A57"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2784294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87" w:type="pct"/>
            <w:vMerge/>
            <w:tcBorders>
              <w:top w:val="nil"/>
              <w:left w:val="nil"/>
              <w:bottom w:val="nil"/>
              <w:right w:val="nil"/>
            </w:tcBorders>
            <w:vAlign w:val="center"/>
            <w:hideMark/>
          </w:tcPr>
          <w:p w14:paraId="142FBA4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0609B51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10" w:type="pct"/>
            <w:vMerge/>
            <w:tcBorders>
              <w:top w:val="nil"/>
              <w:left w:val="nil"/>
              <w:bottom w:val="nil"/>
              <w:right w:val="nil"/>
            </w:tcBorders>
            <w:vAlign w:val="center"/>
            <w:hideMark/>
          </w:tcPr>
          <w:p w14:paraId="3D7627C0"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78DFC12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3B01A4D3"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453" w:type="pct"/>
            <w:vMerge/>
            <w:tcBorders>
              <w:top w:val="nil"/>
              <w:left w:val="nil"/>
              <w:bottom w:val="nil"/>
              <w:right w:val="nil"/>
            </w:tcBorders>
            <w:vAlign w:val="center"/>
            <w:hideMark/>
          </w:tcPr>
          <w:p w14:paraId="491CFA35"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c>
          <w:tcPr>
            <w:tcW w:w="553" w:type="pct"/>
            <w:vMerge/>
            <w:tcBorders>
              <w:top w:val="nil"/>
              <w:left w:val="nil"/>
              <w:bottom w:val="nil"/>
              <w:right w:val="nil"/>
            </w:tcBorders>
            <w:vAlign w:val="center"/>
            <w:hideMark/>
          </w:tcPr>
          <w:p w14:paraId="77B7AEFF" w14:textId="77777777" w:rsidR="00CC5281" w:rsidRPr="00DA776B" w:rsidRDefault="00CC5281" w:rsidP="00CC5281">
            <w:pPr>
              <w:spacing w:after="0" w:line="240" w:lineRule="auto"/>
              <w:rPr>
                <w:rFonts w:ascii="Calibri" w:eastAsia="Times New Roman" w:hAnsi="Calibri" w:cs="Calibri"/>
                <w:color w:val="FFFFFF"/>
                <w:kern w:val="0"/>
                <w:lang w:eastAsia="it-IT"/>
                <w14:ligatures w14:val="none"/>
              </w:rPr>
            </w:pPr>
          </w:p>
        </w:tc>
      </w:tr>
      <w:tr w:rsidR="00AF5BB5" w:rsidRPr="00DA776B" w14:paraId="75AA4664" w14:textId="77777777" w:rsidTr="004D18DB">
        <w:trPr>
          <w:trHeight w:val="277"/>
        </w:trPr>
        <w:tc>
          <w:tcPr>
            <w:tcW w:w="410" w:type="pct"/>
            <w:tcBorders>
              <w:top w:val="nil"/>
              <w:left w:val="nil"/>
              <w:bottom w:val="nil"/>
              <w:right w:val="nil"/>
            </w:tcBorders>
            <w:shd w:val="clear" w:color="000000" w:fill="D9D9D9"/>
            <w:noWrap/>
            <w:hideMark/>
          </w:tcPr>
          <w:p w14:paraId="049E78AA" w14:textId="5A1D7F3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2022</w:t>
            </w:r>
          </w:p>
        </w:tc>
        <w:tc>
          <w:tcPr>
            <w:tcW w:w="553" w:type="pct"/>
            <w:tcBorders>
              <w:top w:val="nil"/>
              <w:left w:val="nil"/>
              <w:bottom w:val="nil"/>
              <w:right w:val="nil"/>
            </w:tcBorders>
            <w:shd w:val="clear" w:color="000000" w:fill="D9D9D9"/>
            <w:noWrap/>
            <w:hideMark/>
          </w:tcPr>
          <w:p w14:paraId="4E87CD66" w14:textId="0C23337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7.023 </w:t>
            </w:r>
          </w:p>
        </w:tc>
        <w:tc>
          <w:tcPr>
            <w:tcW w:w="410" w:type="pct"/>
            <w:tcBorders>
              <w:top w:val="nil"/>
              <w:left w:val="nil"/>
              <w:bottom w:val="nil"/>
              <w:right w:val="nil"/>
            </w:tcBorders>
            <w:shd w:val="clear" w:color="000000" w:fill="D9D9D9"/>
            <w:noWrap/>
            <w:hideMark/>
          </w:tcPr>
          <w:p w14:paraId="4ADFB25F" w14:textId="2BF0D3E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39 </w:t>
            </w:r>
          </w:p>
        </w:tc>
        <w:tc>
          <w:tcPr>
            <w:tcW w:w="410" w:type="pct"/>
            <w:tcBorders>
              <w:top w:val="nil"/>
              <w:left w:val="nil"/>
              <w:bottom w:val="nil"/>
              <w:right w:val="nil"/>
            </w:tcBorders>
            <w:shd w:val="clear" w:color="000000" w:fill="D9D9D9"/>
            <w:noWrap/>
            <w:hideMark/>
          </w:tcPr>
          <w:p w14:paraId="02CACB12" w14:textId="59AB21B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95 </w:t>
            </w:r>
          </w:p>
        </w:tc>
        <w:tc>
          <w:tcPr>
            <w:tcW w:w="487" w:type="pct"/>
            <w:tcBorders>
              <w:top w:val="nil"/>
              <w:left w:val="nil"/>
              <w:bottom w:val="nil"/>
              <w:right w:val="nil"/>
            </w:tcBorders>
            <w:shd w:val="clear" w:color="000000" w:fill="D9D9D9"/>
            <w:noWrap/>
            <w:hideMark/>
          </w:tcPr>
          <w:p w14:paraId="38DD1BE0" w14:textId="6C4F762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44 </w:t>
            </w:r>
          </w:p>
        </w:tc>
        <w:tc>
          <w:tcPr>
            <w:tcW w:w="410" w:type="pct"/>
            <w:tcBorders>
              <w:top w:val="nil"/>
              <w:left w:val="nil"/>
              <w:bottom w:val="nil"/>
              <w:right w:val="nil"/>
            </w:tcBorders>
            <w:shd w:val="clear" w:color="000000" w:fill="D9D9D9"/>
            <w:noWrap/>
            <w:hideMark/>
          </w:tcPr>
          <w:p w14:paraId="15832BE8" w14:textId="549FEC3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67 </w:t>
            </w:r>
          </w:p>
        </w:tc>
        <w:tc>
          <w:tcPr>
            <w:tcW w:w="410" w:type="pct"/>
            <w:tcBorders>
              <w:top w:val="nil"/>
              <w:left w:val="nil"/>
              <w:bottom w:val="nil"/>
              <w:right w:val="nil"/>
            </w:tcBorders>
            <w:shd w:val="clear" w:color="000000" w:fill="D9D9D9"/>
            <w:noWrap/>
            <w:hideMark/>
          </w:tcPr>
          <w:p w14:paraId="6438315B" w14:textId="53E52EF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202 </w:t>
            </w:r>
          </w:p>
        </w:tc>
        <w:tc>
          <w:tcPr>
            <w:tcW w:w="453" w:type="pct"/>
            <w:tcBorders>
              <w:top w:val="nil"/>
              <w:left w:val="nil"/>
              <w:bottom w:val="nil"/>
              <w:right w:val="nil"/>
            </w:tcBorders>
            <w:shd w:val="clear" w:color="000000" w:fill="D9D9D9"/>
            <w:noWrap/>
            <w:hideMark/>
          </w:tcPr>
          <w:p w14:paraId="5ACA543D" w14:textId="44D0126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18 </w:t>
            </w:r>
          </w:p>
        </w:tc>
        <w:tc>
          <w:tcPr>
            <w:tcW w:w="453" w:type="pct"/>
            <w:tcBorders>
              <w:top w:val="nil"/>
              <w:left w:val="nil"/>
              <w:bottom w:val="nil"/>
              <w:right w:val="nil"/>
            </w:tcBorders>
            <w:shd w:val="clear" w:color="000000" w:fill="D9D9D9"/>
            <w:noWrap/>
            <w:hideMark/>
          </w:tcPr>
          <w:p w14:paraId="1F0E7C62" w14:textId="484356B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000000" w:fill="D9D9D9"/>
            <w:noWrap/>
            <w:hideMark/>
          </w:tcPr>
          <w:p w14:paraId="09C67560" w14:textId="1CF1BFE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194 </w:t>
            </w:r>
          </w:p>
        </w:tc>
        <w:tc>
          <w:tcPr>
            <w:tcW w:w="553" w:type="pct"/>
            <w:tcBorders>
              <w:top w:val="nil"/>
              <w:left w:val="nil"/>
              <w:bottom w:val="nil"/>
              <w:right w:val="nil"/>
            </w:tcBorders>
            <w:shd w:val="clear" w:color="000000" w:fill="D9D9D9"/>
            <w:noWrap/>
            <w:hideMark/>
          </w:tcPr>
          <w:p w14:paraId="1D919914" w14:textId="45F3A24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7.030 </w:t>
            </w:r>
          </w:p>
        </w:tc>
      </w:tr>
      <w:tr w:rsidR="00AF5BB5" w:rsidRPr="00DA776B" w14:paraId="63831FA9" w14:textId="77777777" w:rsidTr="004D18DB">
        <w:trPr>
          <w:trHeight w:val="277"/>
        </w:trPr>
        <w:tc>
          <w:tcPr>
            <w:tcW w:w="410" w:type="pct"/>
            <w:tcBorders>
              <w:top w:val="nil"/>
              <w:left w:val="nil"/>
              <w:bottom w:val="nil"/>
              <w:right w:val="nil"/>
            </w:tcBorders>
            <w:shd w:val="clear" w:color="auto" w:fill="auto"/>
            <w:noWrap/>
            <w:hideMark/>
          </w:tcPr>
          <w:p w14:paraId="205B5807" w14:textId="10DED28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2023</w:t>
            </w:r>
          </w:p>
        </w:tc>
        <w:tc>
          <w:tcPr>
            <w:tcW w:w="553" w:type="pct"/>
            <w:tcBorders>
              <w:top w:val="nil"/>
              <w:left w:val="nil"/>
              <w:bottom w:val="nil"/>
              <w:right w:val="nil"/>
            </w:tcBorders>
            <w:shd w:val="clear" w:color="auto" w:fill="auto"/>
            <w:noWrap/>
            <w:hideMark/>
          </w:tcPr>
          <w:p w14:paraId="6B4CB505" w14:textId="53E7680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7.030 </w:t>
            </w:r>
          </w:p>
        </w:tc>
        <w:tc>
          <w:tcPr>
            <w:tcW w:w="410" w:type="pct"/>
            <w:tcBorders>
              <w:top w:val="nil"/>
              <w:left w:val="nil"/>
              <w:bottom w:val="nil"/>
              <w:right w:val="nil"/>
            </w:tcBorders>
            <w:shd w:val="clear" w:color="auto" w:fill="auto"/>
            <w:noWrap/>
            <w:hideMark/>
          </w:tcPr>
          <w:p w14:paraId="78C96EA8" w14:textId="6EF8EFE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40 </w:t>
            </w:r>
          </w:p>
        </w:tc>
        <w:tc>
          <w:tcPr>
            <w:tcW w:w="410" w:type="pct"/>
            <w:tcBorders>
              <w:top w:val="nil"/>
              <w:left w:val="nil"/>
              <w:bottom w:val="nil"/>
              <w:right w:val="nil"/>
            </w:tcBorders>
            <w:shd w:val="clear" w:color="auto" w:fill="auto"/>
            <w:noWrap/>
            <w:hideMark/>
          </w:tcPr>
          <w:p w14:paraId="62A72E52" w14:textId="1C66B6F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94 </w:t>
            </w:r>
          </w:p>
        </w:tc>
        <w:tc>
          <w:tcPr>
            <w:tcW w:w="487" w:type="pct"/>
            <w:tcBorders>
              <w:top w:val="nil"/>
              <w:left w:val="nil"/>
              <w:bottom w:val="nil"/>
              <w:right w:val="nil"/>
            </w:tcBorders>
            <w:shd w:val="clear" w:color="auto" w:fill="auto"/>
            <w:noWrap/>
            <w:hideMark/>
          </w:tcPr>
          <w:p w14:paraId="42A8F367" w14:textId="34CA64D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42 </w:t>
            </w:r>
          </w:p>
        </w:tc>
        <w:tc>
          <w:tcPr>
            <w:tcW w:w="410" w:type="pct"/>
            <w:tcBorders>
              <w:top w:val="nil"/>
              <w:left w:val="nil"/>
              <w:bottom w:val="nil"/>
              <w:right w:val="nil"/>
            </w:tcBorders>
            <w:shd w:val="clear" w:color="auto" w:fill="auto"/>
            <w:noWrap/>
            <w:hideMark/>
          </w:tcPr>
          <w:p w14:paraId="668E9AAC" w14:textId="0DA5FD0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67 </w:t>
            </w:r>
          </w:p>
        </w:tc>
        <w:tc>
          <w:tcPr>
            <w:tcW w:w="410" w:type="pct"/>
            <w:tcBorders>
              <w:top w:val="nil"/>
              <w:left w:val="nil"/>
              <w:bottom w:val="nil"/>
              <w:right w:val="nil"/>
            </w:tcBorders>
            <w:shd w:val="clear" w:color="auto" w:fill="auto"/>
            <w:noWrap/>
            <w:hideMark/>
          </w:tcPr>
          <w:p w14:paraId="07D093AD" w14:textId="0132C4C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202 </w:t>
            </w:r>
          </w:p>
        </w:tc>
        <w:tc>
          <w:tcPr>
            <w:tcW w:w="453" w:type="pct"/>
            <w:tcBorders>
              <w:top w:val="nil"/>
              <w:left w:val="nil"/>
              <w:bottom w:val="nil"/>
              <w:right w:val="nil"/>
            </w:tcBorders>
            <w:shd w:val="clear" w:color="auto" w:fill="auto"/>
            <w:noWrap/>
            <w:hideMark/>
          </w:tcPr>
          <w:p w14:paraId="67BE097F" w14:textId="6CBA5C7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18 </w:t>
            </w:r>
          </w:p>
        </w:tc>
        <w:tc>
          <w:tcPr>
            <w:tcW w:w="453" w:type="pct"/>
            <w:tcBorders>
              <w:top w:val="nil"/>
              <w:left w:val="nil"/>
              <w:bottom w:val="nil"/>
              <w:right w:val="nil"/>
            </w:tcBorders>
            <w:shd w:val="clear" w:color="auto" w:fill="auto"/>
            <w:noWrap/>
            <w:hideMark/>
          </w:tcPr>
          <w:p w14:paraId="007F2914" w14:textId="2EB9250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auto" w:fill="auto"/>
            <w:noWrap/>
            <w:hideMark/>
          </w:tcPr>
          <w:p w14:paraId="295792DF" w14:textId="54776C5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195 </w:t>
            </w:r>
          </w:p>
        </w:tc>
        <w:tc>
          <w:tcPr>
            <w:tcW w:w="553" w:type="pct"/>
            <w:tcBorders>
              <w:top w:val="nil"/>
              <w:left w:val="nil"/>
              <w:bottom w:val="nil"/>
              <w:right w:val="nil"/>
            </w:tcBorders>
            <w:shd w:val="clear" w:color="auto" w:fill="auto"/>
            <w:noWrap/>
            <w:hideMark/>
          </w:tcPr>
          <w:p w14:paraId="1FAA4E1B" w14:textId="6C4CCB1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7.042 </w:t>
            </w:r>
          </w:p>
        </w:tc>
      </w:tr>
      <w:tr w:rsidR="00AF5BB5" w:rsidRPr="00DA776B" w14:paraId="193E1035" w14:textId="77777777" w:rsidTr="004D18DB">
        <w:trPr>
          <w:trHeight w:val="277"/>
        </w:trPr>
        <w:tc>
          <w:tcPr>
            <w:tcW w:w="410" w:type="pct"/>
            <w:tcBorders>
              <w:top w:val="nil"/>
              <w:left w:val="nil"/>
              <w:bottom w:val="nil"/>
              <w:right w:val="nil"/>
            </w:tcBorders>
            <w:shd w:val="clear" w:color="000000" w:fill="D9D9D9"/>
            <w:noWrap/>
            <w:hideMark/>
          </w:tcPr>
          <w:p w14:paraId="38628148" w14:textId="6F93A47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2024</w:t>
            </w:r>
          </w:p>
        </w:tc>
        <w:tc>
          <w:tcPr>
            <w:tcW w:w="553" w:type="pct"/>
            <w:tcBorders>
              <w:top w:val="nil"/>
              <w:left w:val="nil"/>
              <w:bottom w:val="nil"/>
              <w:right w:val="nil"/>
            </w:tcBorders>
            <w:shd w:val="clear" w:color="000000" w:fill="D9D9D9"/>
            <w:noWrap/>
            <w:hideMark/>
          </w:tcPr>
          <w:p w14:paraId="36067216" w14:textId="76CDA24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7.042 </w:t>
            </w:r>
          </w:p>
        </w:tc>
        <w:tc>
          <w:tcPr>
            <w:tcW w:w="410" w:type="pct"/>
            <w:tcBorders>
              <w:top w:val="nil"/>
              <w:left w:val="nil"/>
              <w:bottom w:val="nil"/>
              <w:right w:val="nil"/>
            </w:tcBorders>
            <w:shd w:val="clear" w:color="000000" w:fill="D9D9D9"/>
            <w:noWrap/>
            <w:hideMark/>
          </w:tcPr>
          <w:p w14:paraId="3053820C" w14:textId="74BA21D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40 </w:t>
            </w:r>
          </w:p>
        </w:tc>
        <w:tc>
          <w:tcPr>
            <w:tcW w:w="410" w:type="pct"/>
            <w:tcBorders>
              <w:top w:val="nil"/>
              <w:left w:val="nil"/>
              <w:bottom w:val="nil"/>
              <w:right w:val="nil"/>
            </w:tcBorders>
            <w:shd w:val="clear" w:color="000000" w:fill="D9D9D9"/>
            <w:noWrap/>
            <w:hideMark/>
          </w:tcPr>
          <w:p w14:paraId="0EB0C7DA" w14:textId="69CE1C7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93 </w:t>
            </w:r>
          </w:p>
        </w:tc>
        <w:tc>
          <w:tcPr>
            <w:tcW w:w="487" w:type="pct"/>
            <w:tcBorders>
              <w:top w:val="nil"/>
              <w:left w:val="nil"/>
              <w:bottom w:val="nil"/>
              <w:right w:val="nil"/>
            </w:tcBorders>
            <w:shd w:val="clear" w:color="000000" w:fill="D9D9D9"/>
            <w:noWrap/>
            <w:hideMark/>
          </w:tcPr>
          <w:p w14:paraId="2EEFA03B" w14:textId="573EECD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39 </w:t>
            </w:r>
          </w:p>
        </w:tc>
        <w:tc>
          <w:tcPr>
            <w:tcW w:w="410" w:type="pct"/>
            <w:tcBorders>
              <w:top w:val="nil"/>
              <w:left w:val="nil"/>
              <w:bottom w:val="nil"/>
              <w:right w:val="nil"/>
            </w:tcBorders>
            <w:shd w:val="clear" w:color="000000" w:fill="D9D9D9"/>
            <w:noWrap/>
            <w:hideMark/>
          </w:tcPr>
          <w:p w14:paraId="39E2CD74" w14:textId="4C42540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66 </w:t>
            </w:r>
          </w:p>
        </w:tc>
        <w:tc>
          <w:tcPr>
            <w:tcW w:w="410" w:type="pct"/>
            <w:tcBorders>
              <w:top w:val="nil"/>
              <w:left w:val="nil"/>
              <w:bottom w:val="nil"/>
              <w:right w:val="nil"/>
            </w:tcBorders>
            <w:shd w:val="clear" w:color="000000" w:fill="D9D9D9"/>
            <w:noWrap/>
            <w:hideMark/>
          </w:tcPr>
          <w:p w14:paraId="4CF0A2B2" w14:textId="6834DC5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202 </w:t>
            </w:r>
          </w:p>
        </w:tc>
        <w:tc>
          <w:tcPr>
            <w:tcW w:w="453" w:type="pct"/>
            <w:tcBorders>
              <w:top w:val="nil"/>
              <w:left w:val="nil"/>
              <w:bottom w:val="nil"/>
              <w:right w:val="nil"/>
            </w:tcBorders>
            <w:shd w:val="clear" w:color="000000" w:fill="D9D9D9"/>
            <w:noWrap/>
            <w:hideMark/>
          </w:tcPr>
          <w:p w14:paraId="469E7269" w14:textId="7575649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18 </w:t>
            </w:r>
          </w:p>
        </w:tc>
        <w:tc>
          <w:tcPr>
            <w:tcW w:w="453" w:type="pct"/>
            <w:tcBorders>
              <w:top w:val="nil"/>
              <w:left w:val="nil"/>
              <w:bottom w:val="nil"/>
              <w:right w:val="nil"/>
            </w:tcBorders>
            <w:shd w:val="clear" w:color="000000" w:fill="D9D9D9"/>
            <w:noWrap/>
            <w:hideMark/>
          </w:tcPr>
          <w:p w14:paraId="479807A0" w14:textId="62A9AD6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000000" w:fill="D9D9D9"/>
            <w:noWrap/>
            <w:hideMark/>
          </w:tcPr>
          <w:p w14:paraId="2E696B07" w14:textId="6111A26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196 </w:t>
            </w:r>
          </w:p>
        </w:tc>
        <w:tc>
          <w:tcPr>
            <w:tcW w:w="553" w:type="pct"/>
            <w:tcBorders>
              <w:top w:val="nil"/>
              <w:left w:val="nil"/>
              <w:bottom w:val="nil"/>
              <w:right w:val="nil"/>
            </w:tcBorders>
            <w:shd w:val="clear" w:color="000000" w:fill="D9D9D9"/>
            <w:noWrap/>
            <w:hideMark/>
          </w:tcPr>
          <w:p w14:paraId="1D3BC695" w14:textId="32F56A4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7.052 </w:t>
            </w:r>
          </w:p>
        </w:tc>
      </w:tr>
      <w:tr w:rsidR="00AF5BB5" w:rsidRPr="00DA776B" w14:paraId="2FA8EB90" w14:textId="77777777" w:rsidTr="004D18DB">
        <w:trPr>
          <w:trHeight w:val="277"/>
        </w:trPr>
        <w:tc>
          <w:tcPr>
            <w:tcW w:w="410" w:type="pct"/>
            <w:tcBorders>
              <w:top w:val="nil"/>
              <w:left w:val="nil"/>
              <w:bottom w:val="nil"/>
              <w:right w:val="nil"/>
            </w:tcBorders>
            <w:shd w:val="clear" w:color="auto" w:fill="auto"/>
            <w:noWrap/>
            <w:hideMark/>
          </w:tcPr>
          <w:p w14:paraId="7D007F11" w14:textId="5390749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2025</w:t>
            </w:r>
          </w:p>
        </w:tc>
        <w:tc>
          <w:tcPr>
            <w:tcW w:w="553" w:type="pct"/>
            <w:tcBorders>
              <w:top w:val="nil"/>
              <w:left w:val="nil"/>
              <w:bottom w:val="nil"/>
              <w:right w:val="nil"/>
            </w:tcBorders>
            <w:shd w:val="clear" w:color="auto" w:fill="auto"/>
            <w:noWrap/>
            <w:hideMark/>
          </w:tcPr>
          <w:p w14:paraId="1717A9C3" w14:textId="05E8CA5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7.052 </w:t>
            </w:r>
          </w:p>
        </w:tc>
        <w:tc>
          <w:tcPr>
            <w:tcW w:w="410" w:type="pct"/>
            <w:tcBorders>
              <w:top w:val="nil"/>
              <w:left w:val="nil"/>
              <w:bottom w:val="nil"/>
              <w:right w:val="nil"/>
            </w:tcBorders>
            <w:shd w:val="clear" w:color="auto" w:fill="auto"/>
            <w:noWrap/>
            <w:hideMark/>
          </w:tcPr>
          <w:p w14:paraId="01D8579D" w14:textId="1C66497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41 </w:t>
            </w:r>
          </w:p>
        </w:tc>
        <w:tc>
          <w:tcPr>
            <w:tcW w:w="410" w:type="pct"/>
            <w:tcBorders>
              <w:top w:val="nil"/>
              <w:left w:val="nil"/>
              <w:bottom w:val="nil"/>
              <w:right w:val="nil"/>
            </w:tcBorders>
            <w:shd w:val="clear" w:color="auto" w:fill="auto"/>
            <w:noWrap/>
            <w:hideMark/>
          </w:tcPr>
          <w:p w14:paraId="63A5D73B" w14:textId="4835C14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92 </w:t>
            </w:r>
          </w:p>
        </w:tc>
        <w:tc>
          <w:tcPr>
            <w:tcW w:w="487" w:type="pct"/>
            <w:tcBorders>
              <w:top w:val="nil"/>
              <w:left w:val="nil"/>
              <w:bottom w:val="nil"/>
              <w:right w:val="nil"/>
            </w:tcBorders>
            <w:shd w:val="clear" w:color="auto" w:fill="auto"/>
            <w:noWrap/>
            <w:hideMark/>
          </w:tcPr>
          <w:p w14:paraId="6C3EF14A" w14:textId="716E889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37 </w:t>
            </w:r>
          </w:p>
        </w:tc>
        <w:tc>
          <w:tcPr>
            <w:tcW w:w="410" w:type="pct"/>
            <w:tcBorders>
              <w:top w:val="nil"/>
              <w:left w:val="nil"/>
              <w:bottom w:val="nil"/>
              <w:right w:val="nil"/>
            </w:tcBorders>
            <w:shd w:val="clear" w:color="auto" w:fill="auto"/>
            <w:noWrap/>
            <w:hideMark/>
          </w:tcPr>
          <w:p w14:paraId="45BB8238" w14:textId="025FADE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66 </w:t>
            </w:r>
          </w:p>
        </w:tc>
        <w:tc>
          <w:tcPr>
            <w:tcW w:w="410" w:type="pct"/>
            <w:tcBorders>
              <w:top w:val="nil"/>
              <w:left w:val="nil"/>
              <w:bottom w:val="nil"/>
              <w:right w:val="nil"/>
            </w:tcBorders>
            <w:shd w:val="clear" w:color="auto" w:fill="auto"/>
            <w:noWrap/>
            <w:hideMark/>
          </w:tcPr>
          <w:p w14:paraId="457F6C32" w14:textId="0DCC5FB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453" w:type="pct"/>
            <w:tcBorders>
              <w:top w:val="nil"/>
              <w:left w:val="nil"/>
              <w:bottom w:val="nil"/>
              <w:right w:val="nil"/>
            </w:tcBorders>
            <w:shd w:val="clear" w:color="auto" w:fill="auto"/>
            <w:noWrap/>
            <w:hideMark/>
          </w:tcPr>
          <w:p w14:paraId="44668970" w14:textId="6C13CCE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2CB36E46" w14:textId="32845EE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auto" w:fill="auto"/>
            <w:noWrap/>
            <w:hideMark/>
          </w:tcPr>
          <w:p w14:paraId="7A9A2C12" w14:textId="6CC4797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197 </w:t>
            </w:r>
          </w:p>
        </w:tc>
        <w:tc>
          <w:tcPr>
            <w:tcW w:w="553" w:type="pct"/>
            <w:tcBorders>
              <w:top w:val="nil"/>
              <w:left w:val="nil"/>
              <w:bottom w:val="nil"/>
              <w:right w:val="nil"/>
            </w:tcBorders>
            <w:shd w:val="clear" w:color="auto" w:fill="auto"/>
            <w:noWrap/>
            <w:hideMark/>
          </w:tcPr>
          <w:p w14:paraId="0799BB09" w14:textId="35B4553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7.061 </w:t>
            </w:r>
          </w:p>
        </w:tc>
      </w:tr>
      <w:tr w:rsidR="00AF5BB5" w:rsidRPr="00DA776B" w14:paraId="29CBBDCF" w14:textId="77777777" w:rsidTr="004D18DB">
        <w:trPr>
          <w:trHeight w:val="277"/>
        </w:trPr>
        <w:tc>
          <w:tcPr>
            <w:tcW w:w="410" w:type="pct"/>
            <w:tcBorders>
              <w:top w:val="nil"/>
              <w:left w:val="nil"/>
              <w:bottom w:val="nil"/>
              <w:right w:val="nil"/>
            </w:tcBorders>
            <w:shd w:val="clear" w:color="000000" w:fill="D9D9D9"/>
            <w:noWrap/>
            <w:hideMark/>
          </w:tcPr>
          <w:p w14:paraId="7E61BBFD" w14:textId="30233E2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2026</w:t>
            </w:r>
          </w:p>
        </w:tc>
        <w:tc>
          <w:tcPr>
            <w:tcW w:w="553" w:type="pct"/>
            <w:tcBorders>
              <w:top w:val="nil"/>
              <w:left w:val="nil"/>
              <w:bottom w:val="nil"/>
              <w:right w:val="nil"/>
            </w:tcBorders>
            <w:shd w:val="clear" w:color="000000" w:fill="D9D9D9"/>
            <w:noWrap/>
            <w:hideMark/>
          </w:tcPr>
          <w:p w14:paraId="0675E076" w14:textId="58DB27F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7.061 </w:t>
            </w:r>
          </w:p>
        </w:tc>
        <w:tc>
          <w:tcPr>
            <w:tcW w:w="410" w:type="pct"/>
            <w:tcBorders>
              <w:top w:val="nil"/>
              <w:left w:val="nil"/>
              <w:bottom w:val="nil"/>
              <w:right w:val="nil"/>
            </w:tcBorders>
            <w:shd w:val="clear" w:color="000000" w:fill="D9D9D9"/>
            <w:noWrap/>
            <w:hideMark/>
          </w:tcPr>
          <w:p w14:paraId="7330B29B" w14:textId="641C852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42 </w:t>
            </w:r>
          </w:p>
        </w:tc>
        <w:tc>
          <w:tcPr>
            <w:tcW w:w="410" w:type="pct"/>
            <w:tcBorders>
              <w:top w:val="nil"/>
              <w:left w:val="nil"/>
              <w:bottom w:val="nil"/>
              <w:right w:val="nil"/>
            </w:tcBorders>
            <w:shd w:val="clear" w:color="000000" w:fill="D9D9D9"/>
            <w:noWrap/>
            <w:hideMark/>
          </w:tcPr>
          <w:p w14:paraId="2E40D6CD" w14:textId="366FD7A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91 </w:t>
            </w:r>
          </w:p>
        </w:tc>
        <w:tc>
          <w:tcPr>
            <w:tcW w:w="487" w:type="pct"/>
            <w:tcBorders>
              <w:top w:val="nil"/>
              <w:left w:val="nil"/>
              <w:bottom w:val="nil"/>
              <w:right w:val="nil"/>
            </w:tcBorders>
            <w:shd w:val="clear" w:color="000000" w:fill="D9D9D9"/>
            <w:noWrap/>
            <w:hideMark/>
          </w:tcPr>
          <w:p w14:paraId="087D3EEF" w14:textId="447B9CD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000000" w:fill="D9D9D9"/>
            <w:noWrap/>
            <w:hideMark/>
          </w:tcPr>
          <w:p w14:paraId="47E3FCBD" w14:textId="11143AD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66 </w:t>
            </w:r>
          </w:p>
        </w:tc>
        <w:tc>
          <w:tcPr>
            <w:tcW w:w="410" w:type="pct"/>
            <w:tcBorders>
              <w:top w:val="nil"/>
              <w:left w:val="nil"/>
              <w:bottom w:val="nil"/>
              <w:right w:val="nil"/>
            </w:tcBorders>
            <w:shd w:val="clear" w:color="000000" w:fill="D9D9D9"/>
            <w:noWrap/>
            <w:hideMark/>
          </w:tcPr>
          <w:p w14:paraId="1063B50E" w14:textId="5A4E02D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453" w:type="pct"/>
            <w:tcBorders>
              <w:top w:val="nil"/>
              <w:left w:val="nil"/>
              <w:bottom w:val="nil"/>
              <w:right w:val="nil"/>
            </w:tcBorders>
            <w:shd w:val="clear" w:color="000000" w:fill="D9D9D9"/>
            <w:noWrap/>
            <w:hideMark/>
          </w:tcPr>
          <w:p w14:paraId="5C259E1F" w14:textId="246BBBA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000000" w:fill="D9D9D9"/>
            <w:noWrap/>
            <w:hideMark/>
          </w:tcPr>
          <w:p w14:paraId="2A2FE268" w14:textId="2F00AA1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000000" w:fill="D9D9D9"/>
            <w:noWrap/>
            <w:hideMark/>
          </w:tcPr>
          <w:p w14:paraId="0A0D6CC7" w14:textId="185A8E4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198 </w:t>
            </w:r>
          </w:p>
        </w:tc>
        <w:tc>
          <w:tcPr>
            <w:tcW w:w="553" w:type="pct"/>
            <w:tcBorders>
              <w:top w:val="nil"/>
              <w:left w:val="nil"/>
              <w:bottom w:val="nil"/>
              <w:right w:val="nil"/>
            </w:tcBorders>
            <w:shd w:val="clear" w:color="000000" w:fill="D9D9D9"/>
            <w:noWrap/>
            <w:hideMark/>
          </w:tcPr>
          <w:p w14:paraId="4012BC39" w14:textId="7A6D977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7.067 </w:t>
            </w:r>
          </w:p>
        </w:tc>
      </w:tr>
      <w:tr w:rsidR="00AF5BB5" w:rsidRPr="00DA776B" w14:paraId="603F3062" w14:textId="77777777" w:rsidTr="004D18DB">
        <w:trPr>
          <w:trHeight w:val="277"/>
        </w:trPr>
        <w:tc>
          <w:tcPr>
            <w:tcW w:w="410" w:type="pct"/>
            <w:tcBorders>
              <w:top w:val="nil"/>
              <w:left w:val="nil"/>
              <w:bottom w:val="nil"/>
              <w:right w:val="nil"/>
            </w:tcBorders>
            <w:shd w:val="clear" w:color="auto" w:fill="auto"/>
            <w:noWrap/>
            <w:hideMark/>
          </w:tcPr>
          <w:p w14:paraId="083D85A5" w14:textId="4B47625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2027</w:t>
            </w:r>
          </w:p>
        </w:tc>
        <w:tc>
          <w:tcPr>
            <w:tcW w:w="553" w:type="pct"/>
            <w:tcBorders>
              <w:top w:val="nil"/>
              <w:left w:val="nil"/>
              <w:bottom w:val="nil"/>
              <w:right w:val="nil"/>
            </w:tcBorders>
            <w:shd w:val="clear" w:color="auto" w:fill="auto"/>
            <w:noWrap/>
            <w:hideMark/>
          </w:tcPr>
          <w:p w14:paraId="3B3CBD72" w14:textId="39101F6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7.067 </w:t>
            </w:r>
          </w:p>
        </w:tc>
        <w:tc>
          <w:tcPr>
            <w:tcW w:w="410" w:type="pct"/>
            <w:tcBorders>
              <w:top w:val="nil"/>
              <w:left w:val="nil"/>
              <w:bottom w:val="nil"/>
              <w:right w:val="nil"/>
            </w:tcBorders>
            <w:shd w:val="clear" w:color="auto" w:fill="auto"/>
            <w:noWrap/>
            <w:hideMark/>
          </w:tcPr>
          <w:p w14:paraId="243C823A" w14:textId="7D7F28F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42 </w:t>
            </w:r>
          </w:p>
        </w:tc>
        <w:tc>
          <w:tcPr>
            <w:tcW w:w="410" w:type="pct"/>
            <w:tcBorders>
              <w:top w:val="nil"/>
              <w:left w:val="nil"/>
              <w:bottom w:val="nil"/>
              <w:right w:val="nil"/>
            </w:tcBorders>
            <w:shd w:val="clear" w:color="auto" w:fill="auto"/>
            <w:noWrap/>
            <w:hideMark/>
          </w:tcPr>
          <w:p w14:paraId="405CAD4F" w14:textId="3FF7867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91 </w:t>
            </w:r>
          </w:p>
        </w:tc>
        <w:tc>
          <w:tcPr>
            <w:tcW w:w="487" w:type="pct"/>
            <w:tcBorders>
              <w:top w:val="nil"/>
              <w:left w:val="nil"/>
              <w:bottom w:val="nil"/>
              <w:right w:val="nil"/>
            </w:tcBorders>
            <w:shd w:val="clear" w:color="auto" w:fill="auto"/>
            <w:noWrap/>
            <w:hideMark/>
          </w:tcPr>
          <w:p w14:paraId="3E71790E" w14:textId="02BAC8D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auto" w:fill="auto"/>
            <w:noWrap/>
            <w:hideMark/>
          </w:tcPr>
          <w:p w14:paraId="223DE142" w14:textId="6A434EA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65 </w:t>
            </w:r>
          </w:p>
        </w:tc>
        <w:tc>
          <w:tcPr>
            <w:tcW w:w="410" w:type="pct"/>
            <w:tcBorders>
              <w:top w:val="nil"/>
              <w:left w:val="nil"/>
              <w:bottom w:val="nil"/>
              <w:right w:val="nil"/>
            </w:tcBorders>
            <w:shd w:val="clear" w:color="auto" w:fill="auto"/>
            <w:noWrap/>
            <w:hideMark/>
          </w:tcPr>
          <w:p w14:paraId="3AF76C48" w14:textId="02C5FD0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453" w:type="pct"/>
            <w:tcBorders>
              <w:top w:val="nil"/>
              <w:left w:val="nil"/>
              <w:bottom w:val="nil"/>
              <w:right w:val="nil"/>
            </w:tcBorders>
            <w:shd w:val="clear" w:color="auto" w:fill="auto"/>
            <w:noWrap/>
            <w:hideMark/>
          </w:tcPr>
          <w:p w14:paraId="4101CEB0" w14:textId="3F8E156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7D63092E" w14:textId="186321D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auto" w:fill="auto"/>
            <w:noWrap/>
            <w:hideMark/>
          </w:tcPr>
          <w:p w14:paraId="5B642258" w14:textId="7BEF42B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198 </w:t>
            </w:r>
          </w:p>
        </w:tc>
        <w:tc>
          <w:tcPr>
            <w:tcW w:w="553" w:type="pct"/>
            <w:tcBorders>
              <w:top w:val="nil"/>
              <w:left w:val="nil"/>
              <w:bottom w:val="nil"/>
              <w:right w:val="nil"/>
            </w:tcBorders>
            <w:shd w:val="clear" w:color="auto" w:fill="auto"/>
            <w:noWrap/>
            <w:hideMark/>
          </w:tcPr>
          <w:p w14:paraId="2B8674E5" w14:textId="1354581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7.074 </w:t>
            </w:r>
          </w:p>
        </w:tc>
      </w:tr>
      <w:tr w:rsidR="00AF5BB5" w:rsidRPr="00DA776B" w14:paraId="542705E1" w14:textId="77777777" w:rsidTr="004D18DB">
        <w:trPr>
          <w:trHeight w:val="277"/>
        </w:trPr>
        <w:tc>
          <w:tcPr>
            <w:tcW w:w="410" w:type="pct"/>
            <w:tcBorders>
              <w:top w:val="nil"/>
              <w:left w:val="nil"/>
              <w:bottom w:val="nil"/>
              <w:right w:val="nil"/>
            </w:tcBorders>
            <w:shd w:val="clear" w:color="000000" w:fill="D9D9D9"/>
            <w:noWrap/>
            <w:hideMark/>
          </w:tcPr>
          <w:p w14:paraId="73300C78" w14:textId="7A052F7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2028</w:t>
            </w:r>
          </w:p>
        </w:tc>
        <w:tc>
          <w:tcPr>
            <w:tcW w:w="553" w:type="pct"/>
            <w:tcBorders>
              <w:top w:val="nil"/>
              <w:left w:val="nil"/>
              <w:bottom w:val="nil"/>
              <w:right w:val="nil"/>
            </w:tcBorders>
            <w:shd w:val="clear" w:color="000000" w:fill="D9D9D9"/>
            <w:noWrap/>
            <w:hideMark/>
          </w:tcPr>
          <w:p w14:paraId="155B54E0" w14:textId="2D3A82D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7.074 </w:t>
            </w:r>
          </w:p>
        </w:tc>
        <w:tc>
          <w:tcPr>
            <w:tcW w:w="410" w:type="pct"/>
            <w:tcBorders>
              <w:top w:val="nil"/>
              <w:left w:val="nil"/>
              <w:bottom w:val="nil"/>
              <w:right w:val="nil"/>
            </w:tcBorders>
            <w:shd w:val="clear" w:color="000000" w:fill="D9D9D9"/>
            <w:noWrap/>
            <w:hideMark/>
          </w:tcPr>
          <w:p w14:paraId="6BD3E3D3" w14:textId="68747C2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43 </w:t>
            </w:r>
          </w:p>
        </w:tc>
        <w:tc>
          <w:tcPr>
            <w:tcW w:w="410" w:type="pct"/>
            <w:tcBorders>
              <w:top w:val="nil"/>
              <w:left w:val="nil"/>
              <w:bottom w:val="nil"/>
              <w:right w:val="nil"/>
            </w:tcBorders>
            <w:shd w:val="clear" w:color="000000" w:fill="D9D9D9"/>
            <w:noWrap/>
            <w:hideMark/>
          </w:tcPr>
          <w:p w14:paraId="3AD7F64F" w14:textId="6C23741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90 </w:t>
            </w:r>
          </w:p>
        </w:tc>
        <w:tc>
          <w:tcPr>
            <w:tcW w:w="487" w:type="pct"/>
            <w:tcBorders>
              <w:top w:val="nil"/>
              <w:left w:val="nil"/>
              <w:bottom w:val="nil"/>
              <w:right w:val="nil"/>
            </w:tcBorders>
            <w:shd w:val="clear" w:color="000000" w:fill="D9D9D9"/>
            <w:noWrap/>
            <w:hideMark/>
          </w:tcPr>
          <w:p w14:paraId="0A111AD5" w14:textId="0DFB4E1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000000" w:fill="D9D9D9"/>
            <w:noWrap/>
            <w:hideMark/>
          </w:tcPr>
          <w:p w14:paraId="4D3F0098" w14:textId="1036C97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65 </w:t>
            </w:r>
          </w:p>
        </w:tc>
        <w:tc>
          <w:tcPr>
            <w:tcW w:w="410" w:type="pct"/>
            <w:tcBorders>
              <w:top w:val="nil"/>
              <w:left w:val="nil"/>
              <w:bottom w:val="nil"/>
              <w:right w:val="nil"/>
            </w:tcBorders>
            <w:shd w:val="clear" w:color="000000" w:fill="D9D9D9"/>
            <w:noWrap/>
            <w:hideMark/>
          </w:tcPr>
          <w:p w14:paraId="0506AF4C" w14:textId="0EB0470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453" w:type="pct"/>
            <w:tcBorders>
              <w:top w:val="nil"/>
              <w:left w:val="nil"/>
              <w:bottom w:val="nil"/>
              <w:right w:val="nil"/>
            </w:tcBorders>
            <w:shd w:val="clear" w:color="000000" w:fill="D9D9D9"/>
            <w:noWrap/>
            <w:hideMark/>
          </w:tcPr>
          <w:p w14:paraId="6C7FB58C" w14:textId="4ECCEE3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000000" w:fill="D9D9D9"/>
            <w:noWrap/>
            <w:hideMark/>
          </w:tcPr>
          <w:p w14:paraId="7A64ABE0" w14:textId="513B332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000000" w:fill="D9D9D9"/>
            <w:noWrap/>
            <w:hideMark/>
          </w:tcPr>
          <w:p w14:paraId="03229F7F" w14:textId="6DB7497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199 </w:t>
            </w:r>
          </w:p>
        </w:tc>
        <w:tc>
          <w:tcPr>
            <w:tcW w:w="553" w:type="pct"/>
            <w:tcBorders>
              <w:top w:val="nil"/>
              <w:left w:val="nil"/>
              <w:bottom w:val="nil"/>
              <w:right w:val="nil"/>
            </w:tcBorders>
            <w:shd w:val="clear" w:color="000000" w:fill="D9D9D9"/>
            <w:noWrap/>
            <w:hideMark/>
          </w:tcPr>
          <w:p w14:paraId="624D8CFF" w14:textId="4A3C5B1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7.081 </w:t>
            </w:r>
          </w:p>
        </w:tc>
      </w:tr>
      <w:tr w:rsidR="00AF5BB5" w:rsidRPr="00DA776B" w14:paraId="642801FC" w14:textId="77777777" w:rsidTr="004D18DB">
        <w:trPr>
          <w:trHeight w:val="277"/>
        </w:trPr>
        <w:tc>
          <w:tcPr>
            <w:tcW w:w="410" w:type="pct"/>
            <w:tcBorders>
              <w:top w:val="nil"/>
              <w:left w:val="nil"/>
              <w:bottom w:val="nil"/>
              <w:right w:val="nil"/>
            </w:tcBorders>
            <w:shd w:val="clear" w:color="auto" w:fill="auto"/>
            <w:noWrap/>
            <w:hideMark/>
          </w:tcPr>
          <w:p w14:paraId="78196127" w14:textId="0975702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2029</w:t>
            </w:r>
          </w:p>
        </w:tc>
        <w:tc>
          <w:tcPr>
            <w:tcW w:w="553" w:type="pct"/>
            <w:tcBorders>
              <w:top w:val="nil"/>
              <w:left w:val="nil"/>
              <w:bottom w:val="nil"/>
              <w:right w:val="nil"/>
            </w:tcBorders>
            <w:shd w:val="clear" w:color="auto" w:fill="auto"/>
            <w:noWrap/>
            <w:hideMark/>
          </w:tcPr>
          <w:p w14:paraId="00B0FBE6" w14:textId="586D8D9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7.081 </w:t>
            </w:r>
          </w:p>
        </w:tc>
        <w:tc>
          <w:tcPr>
            <w:tcW w:w="410" w:type="pct"/>
            <w:tcBorders>
              <w:top w:val="nil"/>
              <w:left w:val="nil"/>
              <w:bottom w:val="nil"/>
              <w:right w:val="nil"/>
            </w:tcBorders>
            <w:shd w:val="clear" w:color="auto" w:fill="auto"/>
            <w:noWrap/>
            <w:hideMark/>
          </w:tcPr>
          <w:p w14:paraId="20BC5B3B" w14:textId="3492A96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44 </w:t>
            </w:r>
          </w:p>
        </w:tc>
        <w:tc>
          <w:tcPr>
            <w:tcW w:w="410" w:type="pct"/>
            <w:tcBorders>
              <w:top w:val="nil"/>
              <w:left w:val="nil"/>
              <w:bottom w:val="nil"/>
              <w:right w:val="nil"/>
            </w:tcBorders>
            <w:shd w:val="clear" w:color="auto" w:fill="auto"/>
            <w:noWrap/>
            <w:hideMark/>
          </w:tcPr>
          <w:p w14:paraId="7504B482" w14:textId="7AE0512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90 </w:t>
            </w:r>
          </w:p>
        </w:tc>
        <w:tc>
          <w:tcPr>
            <w:tcW w:w="487" w:type="pct"/>
            <w:tcBorders>
              <w:top w:val="nil"/>
              <w:left w:val="nil"/>
              <w:bottom w:val="nil"/>
              <w:right w:val="nil"/>
            </w:tcBorders>
            <w:shd w:val="clear" w:color="auto" w:fill="auto"/>
            <w:noWrap/>
            <w:hideMark/>
          </w:tcPr>
          <w:p w14:paraId="508DCEE8" w14:textId="23657F0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auto" w:fill="auto"/>
            <w:noWrap/>
            <w:hideMark/>
          </w:tcPr>
          <w:p w14:paraId="6B477D42" w14:textId="760E10D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65 </w:t>
            </w:r>
          </w:p>
        </w:tc>
        <w:tc>
          <w:tcPr>
            <w:tcW w:w="410" w:type="pct"/>
            <w:tcBorders>
              <w:top w:val="nil"/>
              <w:left w:val="nil"/>
              <w:bottom w:val="nil"/>
              <w:right w:val="nil"/>
            </w:tcBorders>
            <w:shd w:val="clear" w:color="auto" w:fill="auto"/>
            <w:noWrap/>
            <w:hideMark/>
          </w:tcPr>
          <w:p w14:paraId="309D4B28" w14:textId="1317E7C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453" w:type="pct"/>
            <w:tcBorders>
              <w:top w:val="nil"/>
              <w:left w:val="nil"/>
              <w:bottom w:val="nil"/>
              <w:right w:val="nil"/>
            </w:tcBorders>
            <w:shd w:val="clear" w:color="auto" w:fill="auto"/>
            <w:noWrap/>
            <w:hideMark/>
          </w:tcPr>
          <w:p w14:paraId="1D5912E1" w14:textId="72B3A08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7D35F0F1" w14:textId="5503F4B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auto" w:fill="auto"/>
            <w:noWrap/>
            <w:hideMark/>
          </w:tcPr>
          <w:p w14:paraId="19693807" w14:textId="551F30F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200 </w:t>
            </w:r>
          </w:p>
        </w:tc>
        <w:tc>
          <w:tcPr>
            <w:tcW w:w="553" w:type="pct"/>
            <w:tcBorders>
              <w:top w:val="nil"/>
              <w:left w:val="nil"/>
              <w:bottom w:val="nil"/>
              <w:right w:val="nil"/>
            </w:tcBorders>
            <w:shd w:val="clear" w:color="auto" w:fill="auto"/>
            <w:noWrap/>
            <w:hideMark/>
          </w:tcPr>
          <w:p w14:paraId="74971C5D" w14:textId="310BE35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7.088 </w:t>
            </w:r>
          </w:p>
        </w:tc>
      </w:tr>
      <w:tr w:rsidR="00AF5BB5" w:rsidRPr="00DA776B" w14:paraId="2EA8EA82" w14:textId="77777777" w:rsidTr="004D18DB">
        <w:trPr>
          <w:trHeight w:val="277"/>
        </w:trPr>
        <w:tc>
          <w:tcPr>
            <w:tcW w:w="410" w:type="pct"/>
            <w:tcBorders>
              <w:top w:val="nil"/>
              <w:left w:val="nil"/>
              <w:bottom w:val="nil"/>
              <w:right w:val="nil"/>
            </w:tcBorders>
            <w:shd w:val="clear" w:color="000000" w:fill="D9D9D9"/>
            <w:noWrap/>
            <w:hideMark/>
          </w:tcPr>
          <w:p w14:paraId="6DE11775" w14:textId="6BCB56A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2030</w:t>
            </w:r>
          </w:p>
        </w:tc>
        <w:tc>
          <w:tcPr>
            <w:tcW w:w="553" w:type="pct"/>
            <w:tcBorders>
              <w:top w:val="nil"/>
              <w:left w:val="nil"/>
              <w:bottom w:val="nil"/>
              <w:right w:val="nil"/>
            </w:tcBorders>
            <w:shd w:val="clear" w:color="000000" w:fill="D9D9D9"/>
            <w:noWrap/>
            <w:hideMark/>
          </w:tcPr>
          <w:p w14:paraId="6F4DC775" w14:textId="7779EF6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7.088 </w:t>
            </w:r>
          </w:p>
        </w:tc>
        <w:tc>
          <w:tcPr>
            <w:tcW w:w="410" w:type="pct"/>
            <w:tcBorders>
              <w:top w:val="nil"/>
              <w:left w:val="nil"/>
              <w:bottom w:val="nil"/>
              <w:right w:val="nil"/>
            </w:tcBorders>
            <w:shd w:val="clear" w:color="000000" w:fill="D9D9D9"/>
            <w:noWrap/>
            <w:hideMark/>
          </w:tcPr>
          <w:p w14:paraId="15E9B956" w14:textId="32954AE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44 </w:t>
            </w:r>
          </w:p>
        </w:tc>
        <w:tc>
          <w:tcPr>
            <w:tcW w:w="410" w:type="pct"/>
            <w:tcBorders>
              <w:top w:val="nil"/>
              <w:left w:val="nil"/>
              <w:bottom w:val="nil"/>
              <w:right w:val="nil"/>
            </w:tcBorders>
            <w:shd w:val="clear" w:color="000000" w:fill="D9D9D9"/>
            <w:noWrap/>
            <w:hideMark/>
          </w:tcPr>
          <w:p w14:paraId="4277C606" w14:textId="3D4FD0D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90 </w:t>
            </w:r>
          </w:p>
        </w:tc>
        <w:tc>
          <w:tcPr>
            <w:tcW w:w="487" w:type="pct"/>
            <w:tcBorders>
              <w:top w:val="nil"/>
              <w:left w:val="nil"/>
              <w:bottom w:val="nil"/>
              <w:right w:val="nil"/>
            </w:tcBorders>
            <w:shd w:val="clear" w:color="000000" w:fill="D9D9D9"/>
            <w:noWrap/>
            <w:hideMark/>
          </w:tcPr>
          <w:p w14:paraId="07F4AD59" w14:textId="51F8D67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000000" w:fill="D9D9D9"/>
            <w:noWrap/>
            <w:hideMark/>
          </w:tcPr>
          <w:p w14:paraId="50AAE8A7" w14:textId="4D935BA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64 </w:t>
            </w:r>
          </w:p>
        </w:tc>
        <w:tc>
          <w:tcPr>
            <w:tcW w:w="410" w:type="pct"/>
            <w:tcBorders>
              <w:top w:val="nil"/>
              <w:left w:val="nil"/>
              <w:bottom w:val="nil"/>
              <w:right w:val="nil"/>
            </w:tcBorders>
            <w:shd w:val="clear" w:color="000000" w:fill="D9D9D9"/>
            <w:noWrap/>
            <w:hideMark/>
          </w:tcPr>
          <w:p w14:paraId="47AC26C9" w14:textId="5BF6BA3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205 </w:t>
            </w:r>
          </w:p>
        </w:tc>
        <w:tc>
          <w:tcPr>
            <w:tcW w:w="453" w:type="pct"/>
            <w:tcBorders>
              <w:top w:val="nil"/>
              <w:left w:val="nil"/>
              <w:bottom w:val="nil"/>
              <w:right w:val="nil"/>
            </w:tcBorders>
            <w:shd w:val="clear" w:color="000000" w:fill="D9D9D9"/>
            <w:noWrap/>
            <w:hideMark/>
          </w:tcPr>
          <w:p w14:paraId="3258B7E0" w14:textId="29AA94D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000000" w:fill="D9D9D9"/>
            <w:noWrap/>
            <w:hideMark/>
          </w:tcPr>
          <w:p w14:paraId="1092D176" w14:textId="16045AD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000000" w:fill="D9D9D9"/>
            <w:noWrap/>
            <w:hideMark/>
          </w:tcPr>
          <w:p w14:paraId="6B7A6179" w14:textId="4EE4E44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201 </w:t>
            </w:r>
          </w:p>
        </w:tc>
        <w:tc>
          <w:tcPr>
            <w:tcW w:w="553" w:type="pct"/>
            <w:tcBorders>
              <w:top w:val="nil"/>
              <w:left w:val="nil"/>
              <w:bottom w:val="nil"/>
              <w:right w:val="nil"/>
            </w:tcBorders>
            <w:shd w:val="clear" w:color="000000" w:fill="D9D9D9"/>
            <w:noWrap/>
            <w:hideMark/>
          </w:tcPr>
          <w:p w14:paraId="50FA5558" w14:textId="54BFCA3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7.094 </w:t>
            </w:r>
          </w:p>
        </w:tc>
      </w:tr>
      <w:tr w:rsidR="00AF5BB5" w:rsidRPr="00DA776B" w14:paraId="07731484" w14:textId="77777777" w:rsidTr="004D18DB">
        <w:trPr>
          <w:trHeight w:val="277"/>
        </w:trPr>
        <w:tc>
          <w:tcPr>
            <w:tcW w:w="410" w:type="pct"/>
            <w:tcBorders>
              <w:top w:val="nil"/>
              <w:left w:val="nil"/>
              <w:bottom w:val="nil"/>
              <w:right w:val="nil"/>
            </w:tcBorders>
            <w:shd w:val="clear" w:color="auto" w:fill="auto"/>
            <w:noWrap/>
            <w:hideMark/>
          </w:tcPr>
          <w:p w14:paraId="21395964" w14:textId="7432402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2031</w:t>
            </w:r>
          </w:p>
        </w:tc>
        <w:tc>
          <w:tcPr>
            <w:tcW w:w="553" w:type="pct"/>
            <w:tcBorders>
              <w:top w:val="nil"/>
              <w:left w:val="nil"/>
              <w:bottom w:val="nil"/>
              <w:right w:val="nil"/>
            </w:tcBorders>
            <w:shd w:val="clear" w:color="auto" w:fill="auto"/>
            <w:noWrap/>
            <w:hideMark/>
          </w:tcPr>
          <w:p w14:paraId="302714D7" w14:textId="5EA4517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7.094 </w:t>
            </w:r>
          </w:p>
        </w:tc>
        <w:tc>
          <w:tcPr>
            <w:tcW w:w="410" w:type="pct"/>
            <w:tcBorders>
              <w:top w:val="nil"/>
              <w:left w:val="nil"/>
              <w:bottom w:val="nil"/>
              <w:right w:val="nil"/>
            </w:tcBorders>
            <w:shd w:val="clear" w:color="auto" w:fill="auto"/>
            <w:noWrap/>
            <w:hideMark/>
          </w:tcPr>
          <w:p w14:paraId="665748D4" w14:textId="26525A9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45 </w:t>
            </w:r>
          </w:p>
        </w:tc>
        <w:tc>
          <w:tcPr>
            <w:tcW w:w="410" w:type="pct"/>
            <w:tcBorders>
              <w:top w:val="nil"/>
              <w:left w:val="nil"/>
              <w:bottom w:val="nil"/>
              <w:right w:val="nil"/>
            </w:tcBorders>
            <w:shd w:val="clear" w:color="auto" w:fill="auto"/>
            <w:noWrap/>
            <w:hideMark/>
          </w:tcPr>
          <w:p w14:paraId="3D91ED38" w14:textId="7236C90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90 </w:t>
            </w:r>
          </w:p>
        </w:tc>
        <w:tc>
          <w:tcPr>
            <w:tcW w:w="487" w:type="pct"/>
            <w:tcBorders>
              <w:top w:val="nil"/>
              <w:left w:val="nil"/>
              <w:bottom w:val="nil"/>
              <w:right w:val="nil"/>
            </w:tcBorders>
            <w:shd w:val="clear" w:color="auto" w:fill="auto"/>
            <w:noWrap/>
            <w:hideMark/>
          </w:tcPr>
          <w:p w14:paraId="22464F05" w14:textId="74FF792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auto" w:fill="auto"/>
            <w:noWrap/>
            <w:hideMark/>
          </w:tcPr>
          <w:p w14:paraId="7E5225D7" w14:textId="72FE99C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64 </w:t>
            </w:r>
          </w:p>
        </w:tc>
        <w:tc>
          <w:tcPr>
            <w:tcW w:w="410" w:type="pct"/>
            <w:tcBorders>
              <w:top w:val="nil"/>
              <w:left w:val="nil"/>
              <w:bottom w:val="nil"/>
              <w:right w:val="nil"/>
            </w:tcBorders>
            <w:shd w:val="clear" w:color="auto" w:fill="auto"/>
            <w:noWrap/>
            <w:hideMark/>
          </w:tcPr>
          <w:p w14:paraId="30829DB2" w14:textId="44DF06F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205 </w:t>
            </w:r>
          </w:p>
        </w:tc>
        <w:tc>
          <w:tcPr>
            <w:tcW w:w="453" w:type="pct"/>
            <w:tcBorders>
              <w:top w:val="nil"/>
              <w:left w:val="nil"/>
              <w:bottom w:val="nil"/>
              <w:right w:val="nil"/>
            </w:tcBorders>
            <w:shd w:val="clear" w:color="auto" w:fill="auto"/>
            <w:noWrap/>
            <w:hideMark/>
          </w:tcPr>
          <w:p w14:paraId="1DE8816B" w14:textId="70D2104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7BB9B1D8" w14:textId="03BEB94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32 </w:t>
            </w:r>
          </w:p>
        </w:tc>
        <w:tc>
          <w:tcPr>
            <w:tcW w:w="453" w:type="pct"/>
            <w:tcBorders>
              <w:top w:val="nil"/>
              <w:left w:val="nil"/>
              <w:bottom w:val="nil"/>
              <w:right w:val="nil"/>
            </w:tcBorders>
            <w:shd w:val="clear" w:color="auto" w:fill="auto"/>
            <w:noWrap/>
            <w:hideMark/>
          </w:tcPr>
          <w:p w14:paraId="1DE8B2B7" w14:textId="55CC6F3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202 </w:t>
            </w:r>
          </w:p>
        </w:tc>
        <w:tc>
          <w:tcPr>
            <w:tcW w:w="553" w:type="pct"/>
            <w:tcBorders>
              <w:top w:val="nil"/>
              <w:left w:val="nil"/>
              <w:bottom w:val="nil"/>
              <w:right w:val="nil"/>
            </w:tcBorders>
            <w:shd w:val="clear" w:color="auto" w:fill="auto"/>
            <w:noWrap/>
            <w:hideMark/>
          </w:tcPr>
          <w:p w14:paraId="031CEB14" w14:textId="444ABEE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7.101 </w:t>
            </w:r>
          </w:p>
        </w:tc>
      </w:tr>
      <w:tr w:rsidR="00AF5BB5" w:rsidRPr="00DA776B" w14:paraId="0254617A" w14:textId="77777777" w:rsidTr="004D18DB">
        <w:trPr>
          <w:trHeight w:val="277"/>
        </w:trPr>
        <w:tc>
          <w:tcPr>
            <w:tcW w:w="410" w:type="pct"/>
            <w:tcBorders>
              <w:top w:val="nil"/>
              <w:left w:val="nil"/>
              <w:bottom w:val="nil"/>
              <w:right w:val="nil"/>
            </w:tcBorders>
            <w:shd w:val="clear" w:color="000000" w:fill="D9D9D9"/>
            <w:noWrap/>
            <w:hideMark/>
          </w:tcPr>
          <w:p w14:paraId="64E6D2E9" w14:textId="1C42A56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2032</w:t>
            </w:r>
          </w:p>
        </w:tc>
        <w:tc>
          <w:tcPr>
            <w:tcW w:w="553" w:type="pct"/>
            <w:tcBorders>
              <w:top w:val="nil"/>
              <w:left w:val="nil"/>
              <w:bottom w:val="nil"/>
              <w:right w:val="nil"/>
            </w:tcBorders>
            <w:shd w:val="clear" w:color="000000" w:fill="D9D9D9"/>
            <w:noWrap/>
            <w:hideMark/>
          </w:tcPr>
          <w:p w14:paraId="06362601" w14:textId="7A7937E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7.101 </w:t>
            </w:r>
          </w:p>
        </w:tc>
        <w:tc>
          <w:tcPr>
            <w:tcW w:w="410" w:type="pct"/>
            <w:tcBorders>
              <w:top w:val="nil"/>
              <w:left w:val="nil"/>
              <w:bottom w:val="nil"/>
              <w:right w:val="nil"/>
            </w:tcBorders>
            <w:shd w:val="clear" w:color="000000" w:fill="D9D9D9"/>
            <w:noWrap/>
            <w:hideMark/>
          </w:tcPr>
          <w:p w14:paraId="665CB819" w14:textId="5BECE33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46 </w:t>
            </w:r>
          </w:p>
        </w:tc>
        <w:tc>
          <w:tcPr>
            <w:tcW w:w="410" w:type="pct"/>
            <w:tcBorders>
              <w:top w:val="nil"/>
              <w:left w:val="nil"/>
              <w:bottom w:val="nil"/>
              <w:right w:val="nil"/>
            </w:tcBorders>
            <w:shd w:val="clear" w:color="000000" w:fill="D9D9D9"/>
            <w:noWrap/>
            <w:hideMark/>
          </w:tcPr>
          <w:p w14:paraId="0E0F78B8" w14:textId="5B3FF0D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91 </w:t>
            </w:r>
          </w:p>
        </w:tc>
        <w:tc>
          <w:tcPr>
            <w:tcW w:w="487" w:type="pct"/>
            <w:tcBorders>
              <w:top w:val="nil"/>
              <w:left w:val="nil"/>
              <w:bottom w:val="nil"/>
              <w:right w:val="nil"/>
            </w:tcBorders>
            <w:shd w:val="clear" w:color="000000" w:fill="D9D9D9"/>
            <w:noWrap/>
            <w:hideMark/>
          </w:tcPr>
          <w:p w14:paraId="0296D1F6" w14:textId="6F467F0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000000" w:fill="D9D9D9"/>
            <w:noWrap/>
            <w:hideMark/>
          </w:tcPr>
          <w:p w14:paraId="6F0176CC" w14:textId="40B2A59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64 </w:t>
            </w:r>
          </w:p>
        </w:tc>
        <w:tc>
          <w:tcPr>
            <w:tcW w:w="410" w:type="pct"/>
            <w:tcBorders>
              <w:top w:val="nil"/>
              <w:left w:val="nil"/>
              <w:bottom w:val="nil"/>
              <w:right w:val="nil"/>
            </w:tcBorders>
            <w:shd w:val="clear" w:color="000000" w:fill="D9D9D9"/>
            <w:noWrap/>
            <w:hideMark/>
          </w:tcPr>
          <w:p w14:paraId="2637654D" w14:textId="5C98BCE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206 </w:t>
            </w:r>
          </w:p>
        </w:tc>
        <w:tc>
          <w:tcPr>
            <w:tcW w:w="453" w:type="pct"/>
            <w:tcBorders>
              <w:top w:val="nil"/>
              <w:left w:val="nil"/>
              <w:bottom w:val="nil"/>
              <w:right w:val="nil"/>
            </w:tcBorders>
            <w:shd w:val="clear" w:color="000000" w:fill="D9D9D9"/>
            <w:noWrap/>
            <w:hideMark/>
          </w:tcPr>
          <w:p w14:paraId="363608D3" w14:textId="1B51B63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000000" w:fill="D9D9D9"/>
            <w:noWrap/>
            <w:hideMark/>
          </w:tcPr>
          <w:p w14:paraId="51FD55ED" w14:textId="299C47B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000000" w:fill="D9D9D9"/>
            <w:noWrap/>
            <w:hideMark/>
          </w:tcPr>
          <w:p w14:paraId="7ED645AD" w14:textId="733B422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553" w:type="pct"/>
            <w:tcBorders>
              <w:top w:val="nil"/>
              <w:left w:val="nil"/>
              <w:bottom w:val="nil"/>
              <w:right w:val="nil"/>
            </w:tcBorders>
            <w:shd w:val="clear" w:color="000000" w:fill="D9D9D9"/>
            <w:noWrap/>
            <w:hideMark/>
          </w:tcPr>
          <w:p w14:paraId="7D3C0337" w14:textId="1CAFE7D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7.107 </w:t>
            </w:r>
          </w:p>
        </w:tc>
      </w:tr>
      <w:tr w:rsidR="00AF5BB5" w:rsidRPr="00DA776B" w14:paraId="3BE0D2BB" w14:textId="77777777" w:rsidTr="004D18DB">
        <w:trPr>
          <w:trHeight w:val="277"/>
        </w:trPr>
        <w:tc>
          <w:tcPr>
            <w:tcW w:w="410" w:type="pct"/>
            <w:tcBorders>
              <w:top w:val="nil"/>
              <w:left w:val="nil"/>
              <w:bottom w:val="nil"/>
              <w:right w:val="nil"/>
            </w:tcBorders>
            <w:shd w:val="clear" w:color="auto" w:fill="auto"/>
            <w:noWrap/>
            <w:hideMark/>
          </w:tcPr>
          <w:p w14:paraId="7A2C289C" w14:textId="6C160F8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2033</w:t>
            </w:r>
          </w:p>
        </w:tc>
        <w:tc>
          <w:tcPr>
            <w:tcW w:w="553" w:type="pct"/>
            <w:tcBorders>
              <w:top w:val="nil"/>
              <w:left w:val="nil"/>
              <w:bottom w:val="nil"/>
              <w:right w:val="nil"/>
            </w:tcBorders>
            <w:shd w:val="clear" w:color="auto" w:fill="auto"/>
            <w:noWrap/>
            <w:hideMark/>
          </w:tcPr>
          <w:p w14:paraId="0B1ED7B9" w14:textId="44737AC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7.107 </w:t>
            </w:r>
          </w:p>
        </w:tc>
        <w:tc>
          <w:tcPr>
            <w:tcW w:w="410" w:type="pct"/>
            <w:tcBorders>
              <w:top w:val="nil"/>
              <w:left w:val="nil"/>
              <w:bottom w:val="nil"/>
              <w:right w:val="nil"/>
            </w:tcBorders>
            <w:shd w:val="clear" w:color="auto" w:fill="auto"/>
            <w:noWrap/>
            <w:hideMark/>
          </w:tcPr>
          <w:p w14:paraId="39467FBE" w14:textId="7233FDD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46 </w:t>
            </w:r>
          </w:p>
        </w:tc>
        <w:tc>
          <w:tcPr>
            <w:tcW w:w="410" w:type="pct"/>
            <w:tcBorders>
              <w:top w:val="nil"/>
              <w:left w:val="nil"/>
              <w:bottom w:val="nil"/>
              <w:right w:val="nil"/>
            </w:tcBorders>
            <w:shd w:val="clear" w:color="auto" w:fill="auto"/>
            <w:noWrap/>
            <w:hideMark/>
          </w:tcPr>
          <w:p w14:paraId="609F63F4" w14:textId="7567047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91 </w:t>
            </w:r>
          </w:p>
        </w:tc>
        <w:tc>
          <w:tcPr>
            <w:tcW w:w="487" w:type="pct"/>
            <w:tcBorders>
              <w:top w:val="nil"/>
              <w:left w:val="nil"/>
              <w:bottom w:val="nil"/>
              <w:right w:val="nil"/>
            </w:tcBorders>
            <w:shd w:val="clear" w:color="auto" w:fill="auto"/>
            <w:noWrap/>
            <w:hideMark/>
          </w:tcPr>
          <w:p w14:paraId="5DCA6FDD" w14:textId="6C5EA2F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auto" w:fill="auto"/>
            <w:noWrap/>
            <w:hideMark/>
          </w:tcPr>
          <w:p w14:paraId="3A326487" w14:textId="41CABA0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63 </w:t>
            </w:r>
          </w:p>
        </w:tc>
        <w:tc>
          <w:tcPr>
            <w:tcW w:w="410" w:type="pct"/>
            <w:tcBorders>
              <w:top w:val="nil"/>
              <w:left w:val="nil"/>
              <w:bottom w:val="nil"/>
              <w:right w:val="nil"/>
            </w:tcBorders>
            <w:shd w:val="clear" w:color="auto" w:fill="auto"/>
            <w:noWrap/>
            <w:hideMark/>
          </w:tcPr>
          <w:p w14:paraId="3A475075" w14:textId="2D4DCCF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206 </w:t>
            </w:r>
          </w:p>
        </w:tc>
        <w:tc>
          <w:tcPr>
            <w:tcW w:w="453" w:type="pct"/>
            <w:tcBorders>
              <w:top w:val="nil"/>
              <w:left w:val="nil"/>
              <w:bottom w:val="nil"/>
              <w:right w:val="nil"/>
            </w:tcBorders>
            <w:shd w:val="clear" w:color="auto" w:fill="auto"/>
            <w:noWrap/>
            <w:hideMark/>
          </w:tcPr>
          <w:p w14:paraId="5CE661EF" w14:textId="452D87F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0D47E7F7" w14:textId="0EC1DDC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auto" w:fill="auto"/>
            <w:noWrap/>
            <w:hideMark/>
          </w:tcPr>
          <w:p w14:paraId="1A9AB5EA" w14:textId="077D45D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553" w:type="pct"/>
            <w:tcBorders>
              <w:top w:val="nil"/>
              <w:left w:val="nil"/>
              <w:bottom w:val="nil"/>
              <w:right w:val="nil"/>
            </w:tcBorders>
            <w:shd w:val="clear" w:color="auto" w:fill="auto"/>
            <w:noWrap/>
            <w:hideMark/>
          </w:tcPr>
          <w:p w14:paraId="3C419AEA" w14:textId="6E0CE54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7.113 </w:t>
            </w:r>
          </w:p>
        </w:tc>
      </w:tr>
      <w:tr w:rsidR="00AF5BB5" w:rsidRPr="00DA776B" w14:paraId="66F1BF4C" w14:textId="77777777" w:rsidTr="004D18DB">
        <w:trPr>
          <w:trHeight w:val="277"/>
        </w:trPr>
        <w:tc>
          <w:tcPr>
            <w:tcW w:w="410" w:type="pct"/>
            <w:tcBorders>
              <w:top w:val="nil"/>
              <w:left w:val="nil"/>
              <w:bottom w:val="nil"/>
              <w:right w:val="nil"/>
            </w:tcBorders>
            <w:shd w:val="clear" w:color="000000" w:fill="D9D9D9"/>
            <w:noWrap/>
            <w:hideMark/>
          </w:tcPr>
          <w:p w14:paraId="3B0133F7" w14:textId="603478E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2034</w:t>
            </w:r>
          </w:p>
        </w:tc>
        <w:tc>
          <w:tcPr>
            <w:tcW w:w="553" w:type="pct"/>
            <w:tcBorders>
              <w:top w:val="nil"/>
              <w:left w:val="nil"/>
              <w:bottom w:val="nil"/>
              <w:right w:val="nil"/>
            </w:tcBorders>
            <w:shd w:val="clear" w:color="000000" w:fill="D9D9D9"/>
            <w:noWrap/>
            <w:hideMark/>
          </w:tcPr>
          <w:p w14:paraId="38335104" w14:textId="3DF45EF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7.113 </w:t>
            </w:r>
          </w:p>
        </w:tc>
        <w:tc>
          <w:tcPr>
            <w:tcW w:w="410" w:type="pct"/>
            <w:tcBorders>
              <w:top w:val="nil"/>
              <w:left w:val="nil"/>
              <w:bottom w:val="nil"/>
              <w:right w:val="nil"/>
            </w:tcBorders>
            <w:shd w:val="clear" w:color="000000" w:fill="D9D9D9"/>
            <w:noWrap/>
            <w:hideMark/>
          </w:tcPr>
          <w:p w14:paraId="23B7C878" w14:textId="1F8EFCB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47 </w:t>
            </w:r>
          </w:p>
        </w:tc>
        <w:tc>
          <w:tcPr>
            <w:tcW w:w="410" w:type="pct"/>
            <w:tcBorders>
              <w:top w:val="nil"/>
              <w:left w:val="nil"/>
              <w:bottom w:val="nil"/>
              <w:right w:val="nil"/>
            </w:tcBorders>
            <w:shd w:val="clear" w:color="000000" w:fill="D9D9D9"/>
            <w:noWrap/>
            <w:hideMark/>
          </w:tcPr>
          <w:p w14:paraId="5C92580B" w14:textId="7BD6DA7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92 </w:t>
            </w:r>
          </w:p>
        </w:tc>
        <w:tc>
          <w:tcPr>
            <w:tcW w:w="487" w:type="pct"/>
            <w:tcBorders>
              <w:top w:val="nil"/>
              <w:left w:val="nil"/>
              <w:bottom w:val="nil"/>
              <w:right w:val="nil"/>
            </w:tcBorders>
            <w:shd w:val="clear" w:color="000000" w:fill="D9D9D9"/>
            <w:noWrap/>
            <w:hideMark/>
          </w:tcPr>
          <w:p w14:paraId="75487D87" w14:textId="071F5B4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34 </w:t>
            </w:r>
          </w:p>
        </w:tc>
        <w:tc>
          <w:tcPr>
            <w:tcW w:w="410" w:type="pct"/>
            <w:tcBorders>
              <w:top w:val="nil"/>
              <w:left w:val="nil"/>
              <w:bottom w:val="nil"/>
              <w:right w:val="nil"/>
            </w:tcBorders>
            <w:shd w:val="clear" w:color="000000" w:fill="D9D9D9"/>
            <w:noWrap/>
            <w:hideMark/>
          </w:tcPr>
          <w:p w14:paraId="79049495" w14:textId="7E6E165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63 </w:t>
            </w:r>
          </w:p>
        </w:tc>
        <w:tc>
          <w:tcPr>
            <w:tcW w:w="410" w:type="pct"/>
            <w:tcBorders>
              <w:top w:val="nil"/>
              <w:left w:val="nil"/>
              <w:bottom w:val="nil"/>
              <w:right w:val="nil"/>
            </w:tcBorders>
            <w:shd w:val="clear" w:color="000000" w:fill="D9D9D9"/>
            <w:noWrap/>
            <w:hideMark/>
          </w:tcPr>
          <w:p w14:paraId="3FC511BD" w14:textId="2C0A88C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000000" w:fill="D9D9D9"/>
            <w:noWrap/>
            <w:hideMark/>
          </w:tcPr>
          <w:p w14:paraId="06465203" w14:textId="504C363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000000" w:fill="D9D9D9"/>
            <w:noWrap/>
            <w:hideMark/>
          </w:tcPr>
          <w:p w14:paraId="52C4E21B" w14:textId="3DDA285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000000" w:fill="D9D9D9"/>
            <w:noWrap/>
            <w:hideMark/>
          </w:tcPr>
          <w:p w14:paraId="6622F54E" w14:textId="2DDE59D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553" w:type="pct"/>
            <w:tcBorders>
              <w:top w:val="nil"/>
              <w:left w:val="nil"/>
              <w:bottom w:val="nil"/>
              <w:right w:val="nil"/>
            </w:tcBorders>
            <w:shd w:val="clear" w:color="000000" w:fill="D9D9D9"/>
            <w:noWrap/>
            <w:hideMark/>
          </w:tcPr>
          <w:p w14:paraId="6629A6D2" w14:textId="62A0B67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7.119 </w:t>
            </w:r>
          </w:p>
        </w:tc>
      </w:tr>
      <w:tr w:rsidR="00AF5BB5" w:rsidRPr="00DA776B" w14:paraId="175D5636" w14:textId="77777777" w:rsidTr="004D18DB">
        <w:trPr>
          <w:trHeight w:val="277"/>
        </w:trPr>
        <w:tc>
          <w:tcPr>
            <w:tcW w:w="410" w:type="pct"/>
            <w:tcBorders>
              <w:top w:val="nil"/>
              <w:left w:val="nil"/>
              <w:bottom w:val="nil"/>
              <w:right w:val="nil"/>
            </w:tcBorders>
            <w:shd w:val="clear" w:color="auto" w:fill="auto"/>
            <w:noWrap/>
            <w:hideMark/>
          </w:tcPr>
          <w:p w14:paraId="6344ADDC" w14:textId="7DF6CF1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2035</w:t>
            </w:r>
          </w:p>
        </w:tc>
        <w:tc>
          <w:tcPr>
            <w:tcW w:w="553" w:type="pct"/>
            <w:tcBorders>
              <w:top w:val="nil"/>
              <w:left w:val="nil"/>
              <w:bottom w:val="nil"/>
              <w:right w:val="nil"/>
            </w:tcBorders>
            <w:shd w:val="clear" w:color="auto" w:fill="auto"/>
            <w:noWrap/>
            <w:hideMark/>
          </w:tcPr>
          <w:p w14:paraId="5CCEB64C" w14:textId="012D26B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7.119 </w:t>
            </w:r>
          </w:p>
        </w:tc>
        <w:tc>
          <w:tcPr>
            <w:tcW w:w="410" w:type="pct"/>
            <w:tcBorders>
              <w:top w:val="nil"/>
              <w:left w:val="nil"/>
              <w:bottom w:val="nil"/>
              <w:right w:val="nil"/>
            </w:tcBorders>
            <w:shd w:val="clear" w:color="auto" w:fill="auto"/>
            <w:noWrap/>
            <w:hideMark/>
          </w:tcPr>
          <w:p w14:paraId="0134789A" w14:textId="688C018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48 </w:t>
            </w:r>
          </w:p>
        </w:tc>
        <w:tc>
          <w:tcPr>
            <w:tcW w:w="410" w:type="pct"/>
            <w:tcBorders>
              <w:top w:val="nil"/>
              <w:left w:val="nil"/>
              <w:bottom w:val="nil"/>
              <w:right w:val="nil"/>
            </w:tcBorders>
            <w:shd w:val="clear" w:color="auto" w:fill="auto"/>
            <w:noWrap/>
            <w:hideMark/>
          </w:tcPr>
          <w:p w14:paraId="55034A24" w14:textId="6E8FC77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92 </w:t>
            </w:r>
          </w:p>
        </w:tc>
        <w:tc>
          <w:tcPr>
            <w:tcW w:w="487" w:type="pct"/>
            <w:tcBorders>
              <w:top w:val="nil"/>
              <w:left w:val="nil"/>
              <w:bottom w:val="nil"/>
              <w:right w:val="nil"/>
            </w:tcBorders>
            <w:shd w:val="clear" w:color="auto" w:fill="auto"/>
            <w:noWrap/>
            <w:hideMark/>
          </w:tcPr>
          <w:p w14:paraId="7A4028A2" w14:textId="0150DA4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auto" w:fill="auto"/>
            <w:noWrap/>
            <w:hideMark/>
          </w:tcPr>
          <w:p w14:paraId="0A63C731" w14:textId="208B1EA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63 </w:t>
            </w:r>
          </w:p>
        </w:tc>
        <w:tc>
          <w:tcPr>
            <w:tcW w:w="410" w:type="pct"/>
            <w:tcBorders>
              <w:top w:val="nil"/>
              <w:left w:val="nil"/>
              <w:bottom w:val="nil"/>
              <w:right w:val="nil"/>
            </w:tcBorders>
            <w:shd w:val="clear" w:color="auto" w:fill="auto"/>
            <w:noWrap/>
            <w:hideMark/>
          </w:tcPr>
          <w:p w14:paraId="30DD4B7D" w14:textId="4F75C52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auto" w:fill="auto"/>
            <w:noWrap/>
            <w:hideMark/>
          </w:tcPr>
          <w:p w14:paraId="34A5C617" w14:textId="062E3C5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17 </w:t>
            </w:r>
          </w:p>
        </w:tc>
        <w:tc>
          <w:tcPr>
            <w:tcW w:w="453" w:type="pct"/>
            <w:tcBorders>
              <w:top w:val="nil"/>
              <w:left w:val="nil"/>
              <w:bottom w:val="nil"/>
              <w:right w:val="nil"/>
            </w:tcBorders>
            <w:shd w:val="clear" w:color="auto" w:fill="auto"/>
            <w:noWrap/>
            <w:hideMark/>
          </w:tcPr>
          <w:p w14:paraId="56AD255D" w14:textId="6924097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auto" w:fill="auto"/>
            <w:noWrap/>
            <w:hideMark/>
          </w:tcPr>
          <w:p w14:paraId="4B7F45CA" w14:textId="43B146A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553" w:type="pct"/>
            <w:tcBorders>
              <w:top w:val="nil"/>
              <w:left w:val="nil"/>
              <w:bottom w:val="nil"/>
              <w:right w:val="nil"/>
            </w:tcBorders>
            <w:shd w:val="clear" w:color="auto" w:fill="auto"/>
            <w:noWrap/>
            <w:hideMark/>
          </w:tcPr>
          <w:p w14:paraId="6CA52A86" w14:textId="06940A7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7.124 </w:t>
            </w:r>
          </w:p>
        </w:tc>
      </w:tr>
      <w:tr w:rsidR="00AF5BB5" w:rsidRPr="00DA776B" w14:paraId="207E53F4" w14:textId="77777777" w:rsidTr="004D18DB">
        <w:trPr>
          <w:trHeight w:val="277"/>
        </w:trPr>
        <w:tc>
          <w:tcPr>
            <w:tcW w:w="410" w:type="pct"/>
            <w:tcBorders>
              <w:top w:val="nil"/>
              <w:left w:val="nil"/>
              <w:bottom w:val="nil"/>
              <w:right w:val="nil"/>
            </w:tcBorders>
            <w:shd w:val="clear" w:color="000000" w:fill="D9D9D9"/>
            <w:noWrap/>
            <w:hideMark/>
          </w:tcPr>
          <w:p w14:paraId="72C10F16" w14:textId="5FDDF43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2036</w:t>
            </w:r>
          </w:p>
        </w:tc>
        <w:tc>
          <w:tcPr>
            <w:tcW w:w="553" w:type="pct"/>
            <w:tcBorders>
              <w:top w:val="nil"/>
              <w:left w:val="nil"/>
              <w:bottom w:val="nil"/>
              <w:right w:val="nil"/>
            </w:tcBorders>
            <w:shd w:val="clear" w:color="000000" w:fill="D9D9D9"/>
            <w:noWrap/>
            <w:hideMark/>
          </w:tcPr>
          <w:p w14:paraId="736CA50B" w14:textId="37762E6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7.124 </w:t>
            </w:r>
          </w:p>
        </w:tc>
        <w:tc>
          <w:tcPr>
            <w:tcW w:w="410" w:type="pct"/>
            <w:tcBorders>
              <w:top w:val="nil"/>
              <w:left w:val="nil"/>
              <w:bottom w:val="nil"/>
              <w:right w:val="nil"/>
            </w:tcBorders>
            <w:shd w:val="clear" w:color="000000" w:fill="D9D9D9"/>
            <w:noWrap/>
            <w:hideMark/>
          </w:tcPr>
          <w:p w14:paraId="2A04801F" w14:textId="30FC7E9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48 </w:t>
            </w:r>
          </w:p>
        </w:tc>
        <w:tc>
          <w:tcPr>
            <w:tcW w:w="410" w:type="pct"/>
            <w:tcBorders>
              <w:top w:val="nil"/>
              <w:left w:val="nil"/>
              <w:bottom w:val="nil"/>
              <w:right w:val="nil"/>
            </w:tcBorders>
            <w:shd w:val="clear" w:color="000000" w:fill="D9D9D9"/>
            <w:noWrap/>
            <w:hideMark/>
          </w:tcPr>
          <w:p w14:paraId="09B3F91C" w14:textId="1C54BF5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93 </w:t>
            </w:r>
          </w:p>
        </w:tc>
        <w:tc>
          <w:tcPr>
            <w:tcW w:w="487" w:type="pct"/>
            <w:tcBorders>
              <w:top w:val="nil"/>
              <w:left w:val="nil"/>
              <w:bottom w:val="nil"/>
              <w:right w:val="nil"/>
            </w:tcBorders>
            <w:shd w:val="clear" w:color="000000" w:fill="D9D9D9"/>
            <w:noWrap/>
            <w:hideMark/>
          </w:tcPr>
          <w:p w14:paraId="58686476" w14:textId="48E20D7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000000" w:fill="D9D9D9"/>
            <w:noWrap/>
            <w:hideMark/>
          </w:tcPr>
          <w:p w14:paraId="37E2F309" w14:textId="44217A8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62 </w:t>
            </w:r>
          </w:p>
        </w:tc>
        <w:tc>
          <w:tcPr>
            <w:tcW w:w="410" w:type="pct"/>
            <w:tcBorders>
              <w:top w:val="nil"/>
              <w:left w:val="nil"/>
              <w:bottom w:val="nil"/>
              <w:right w:val="nil"/>
            </w:tcBorders>
            <w:shd w:val="clear" w:color="000000" w:fill="D9D9D9"/>
            <w:noWrap/>
            <w:hideMark/>
          </w:tcPr>
          <w:p w14:paraId="189276E4" w14:textId="305402A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000000" w:fill="D9D9D9"/>
            <w:noWrap/>
            <w:hideMark/>
          </w:tcPr>
          <w:p w14:paraId="45E7BB68" w14:textId="60BC37C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000000" w:fill="D9D9D9"/>
            <w:noWrap/>
            <w:hideMark/>
          </w:tcPr>
          <w:p w14:paraId="660D4F8F" w14:textId="4E12B88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000000" w:fill="D9D9D9"/>
            <w:noWrap/>
            <w:hideMark/>
          </w:tcPr>
          <w:p w14:paraId="27B2056E" w14:textId="5700249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553" w:type="pct"/>
            <w:tcBorders>
              <w:top w:val="nil"/>
              <w:left w:val="nil"/>
              <w:bottom w:val="nil"/>
              <w:right w:val="nil"/>
            </w:tcBorders>
            <w:shd w:val="clear" w:color="000000" w:fill="D9D9D9"/>
            <w:noWrap/>
            <w:hideMark/>
          </w:tcPr>
          <w:p w14:paraId="738716B0" w14:textId="20CBE447"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7.129 </w:t>
            </w:r>
          </w:p>
        </w:tc>
      </w:tr>
      <w:tr w:rsidR="00AF5BB5" w:rsidRPr="00DA776B" w14:paraId="629DC7B9" w14:textId="77777777" w:rsidTr="004D18DB">
        <w:trPr>
          <w:trHeight w:val="277"/>
        </w:trPr>
        <w:tc>
          <w:tcPr>
            <w:tcW w:w="410" w:type="pct"/>
            <w:tcBorders>
              <w:top w:val="nil"/>
              <w:left w:val="nil"/>
              <w:bottom w:val="nil"/>
              <w:right w:val="nil"/>
            </w:tcBorders>
            <w:shd w:val="clear" w:color="auto" w:fill="auto"/>
            <w:noWrap/>
            <w:hideMark/>
          </w:tcPr>
          <w:p w14:paraId="29676E6A" w14:textId="4E6CB62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2037</w:t>
            </w:r>
          </w:p>
        </w:tc>
        <w:tc>
          <w:tcPr>
            <w:tcW w:w="553" w:type="pct"/>
            <w:tcBorders>
              <w:top w:val="nil"/>
              <w:left w:val="nil"/>
              <w:bottom w:val="nil"/>
              <w:right w:val="nil"/>
            </w:tcBorders>
            <w:shd w:val="clear" w:color="auto" w:fill="auto"/>
            <w:noWrap/>
            <w:hideMark/>
          </w:tcPr>
          <w:p w14:paraId="0003A9E2" w14:textId="536A978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7.129 </w:t>
            </w:r>
          </w:p>
        </w:tc>
        <w:tc>
          <w:tcPr>
            <w:tcW w:w="410" w:type="pct"/>
            <w:tcBorders>
              <w:top w:val="nil"/>
              <w:left w:val="nil"/>
              <w:bottom w:val="nil"/>
              <w:right w:val="nil"/>
            </w:tcBorders>
            <w:shd w:val="clear" w:color="auto" w:fill="auto"/>
            <w:noWrap/>
            <w:hideMark/>
          </w:tcPr>
          <w:p w14:paraId="2799009F" w14:textId="33713B2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49 </w:t>
            </w:r>
          </w:p>
        </w:tc>
        <w:tc>
          <w:tcPr>
            <w:tcW w:w="410" w:type="pct"/>
            <w:tcBorders>
              <w:top w:val="nil"/>
              <w:left w:val="nil"/>
              <w:bottom w:val="nil"/>
              <w:right w:val="nil"/>
            </w:tcBorders>
            <w:shd w:val="clear" w:color="auto" w:fill="auto"/>
            <w:noWrap/>
            <w:hideMark/>
          </w:tcPr>
          <w:p w14:paraId="33B98C1C" w14:textId="4336E29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93 </w:t>
            </w:r>
          </w:p>
        </w:tc>
        <w:tc>
          <w:tcPr>
            <w:tcW w:w="487" w:type="pct"/>
            <w:tcBorders>
              <w:top w:val="nil"/>
              <w:left w:val="nil"/>
              <w:bottom w:val="nil"/>
              <w:right w:val="nil"/>
            </w:tcBorders>
            <w:shd w:val="clear" w:color="auto" w:fill="auto"/>
            <w:noWrap/>
            <w:hideMark/>
          </w:tcPr>
          <w:p w14:paraId="7040E63F" w14:textId="3EDD0E0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auto" w:fill="auto"/>
            <w:noWrap/>
            <w:hideMark/>
          </w:tcPr>
          <w:p w14:paraId="04CDFFCE" w14:textId="79D7167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62 </w:t>
            </w:r>
          </w:p>
        </w:tc>
        <w:tc>
          <w:tcPr>
            <w:tcW w:w="410" w:type="pct"/>
            <w:tcBorders>
              <w:top w:val="nil"/>
              <w:left w:val="nil"/>
              <w:bottom w:val="nil"/>
              <w:right w:val="nil"/>
            </w:tcBorders>
            <w:shd w:val="clear" w:color="auto" w:fill="auto"/>
            <w:noWrap/>
            <w:hideMark/>
          </w:tcPr>
          <w:p w14:paraId="6DDB35E9" w14:textId="6C9666D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auto" w:fill="auto"/>
            <w:noWrap/>
            <w:hideMark/>
          </w:tcPr>
          <w:p w14:paraId="0DB00EB4" w14:textId="782B10B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auto" w:fill="auto"/>
            <w:noWrap/>
            <w:hideMark/>
          </w:tcPr>
          <w:p w14:paraId="3630C7F6" w14:textId="1887784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auto" w:fill="auto"/>
            <w:noWrap/>
            <w:hideMark/>
          </w:tcPr>
          <w:p w14:paraId="08740788" w14:textId="3049EE1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553" w:type="pct"/>
            <w:tcBorders>
              <w:top w:val="nil"/>
              <w:left w:val="nil"/>
              <w:bottom w:val="nil"/>
              <w:right w:val="nil"/>
            </w:tcBorders>
            <w:shd w:val="clear" w:color="auto" w:fill="auto"/>
            <w:noWrap/>
            <w:hideMark/>
          </w:tcPr>
          <w:p w14:paraId="665193BE" w14:textId="16AC3EC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7.134 </w:t>
            </w:r>
          </w:p>
        </w:tc>
      </w:tr>
      <w:tr w:rsidR="00AF5BB5" w:rsidRPr="00DA776B" w14:paraId="471B5648" w14:textId="77777777" w:rsidTr="004D18DB">
        <w:trPr>
          <w:trHeight w:val="277"/>
        </w:trPr>
        <w:tc>
          <w:tcPr>
            <w:tcW w:w="410" w:type="pct"/>
            <w:tcBorders>
              <w:top w:val="nil"/>
              <w:left w:val="nil"/>
              <w:bottom w:val="nil"/>
              <w:right w:val="nil"/>
            </w:tcBorders>
            <w:shd w:val="clear" w:color="000000" w:fill="D9D9D9"/>
            <w:noWrap/>
            <w:hideMark/>
          </w:tcPr>
          <w:p w14:paraId="5A03ED08" w14:textId="143AA87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2038</w:t>
            </w:r>
          </w:p>
        </w:tc>
        <w:tc>
          <w:tcPr>
            <w:tcW w:w="553" w:type="pct"/>
            <w:tcBorders>
              <w:top w:val="nil"/>
              <w:left w:val="nil"/>
              <w:bottom w:val="nil"/>
              <w:right w:val="nil"/>
            </w:tcBorders>
            <w:shd w:val="clear" w:color="000000" w:fill="D9D9D9"/>
            <w:noWrap/>
            <w:hideMark/>
          </w:tcPr>
          <w:p w14:paraId="63A92A2A" w14:textId="22B9D10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7.134 </w:t>
            </w:r>
          </w:p>
        </w:tc>
        <w:tc>
          <w:tcPr>
            <w:tcW w:w="410" w:type="pct"/>
            <w:tcBorders>
              <w:top w:val="nil"/>
              <w:left w:val="nil"/>
              <w:bottom w:val="nil"/>
              <w:right w:val="nil"/>
            </w:tcBorders>
            <w:shd w:val="clear" w:color="000000" w:fill="D9D9D9"/>
            <w:noWrap/>
            <w:hideMark/>
          </w:tcPr>
          <w:p w14:paraId="6BC37A6D" w14:textId="0198568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49 </w:t>
            </w:r>
          </w:p>
        </w:tc>
        <w:tc>
          <w:tcPr>
            <w:tcW w:w="410" w:type="pct"/>
            <w:tcBorders>
              <w:top w:val="nil"/>
              <w:left w:val="nil"/>
              <w:bottom w:val="nil"/>
              <w:right w:val="nil"/>
            </w:tcBorders>
            <w:shd w:val="clear" w:color="000000" w:fill="D9D9D9"/>
            <w:noWrap/>
            <w:hideMark/>
          </w:tcPr>
          <w:p w14:paraId="453C9A63" w14:textId="4643A03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94 </w:t>
            </w:r>
          </w:p>
        </w:tc>
        <w:tc>
          <w:tcPr>
            <w:tcW w:w="487" w:type="pct"/>
            <w:tcBorders>
              <w:top w:val="nil"/>
              <w:left w:val="nil"/>
              <w:bottom w:val="nil"/>
              <w:right w:val="nil"/>
            </w:tcBorders>
            <w:shd w:val="clear" w:color="000000" w:fill="D9D9D9"/>
            <w:noWrap/>
            <w:hideMark/>
          </w:tcPr>
          <w:p w14:paraId="40FBAC4B" w14:textId="19C0A076"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000000" w:fill="D9D9D9"/>
            <w:noWrap/>
            <w:hideMark/>
          </w:tcPr>
          <w:p w14:paraId="120D9B68" w14:textId="480CE49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62 </w:t>
            </w:r>
          </w:p>
        </w:tc>
        <w:tc>
          <w:tcPr>
            <w:tcW w:w="410" w:type="pct"/>
            <w:tcBorders>
              <w:top w:val="nil"/>
              <w:left w:val="nil"/>
              <w:bottom w:val="nil"/>
              <w:right w:val="nil"/>
            </w:tcBorders>
            <w:shd w:val="clear" w:color="000000" w:fill="D9D9D9"/>
            <w:noWrap/>
            <w:hideMark/>
          </w:tcPr>
          <w:p w14:paraId="2F0F964F" w14:textId="1AD44B6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000000" w:fill="D9D9D9"/>
            <w:noWrap/>
            <w:hideMark/>
          </w:tcPr>
          <w:p w14:paraId="04063104" w14:textId="756FC5D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000000" w:fill="D9D9D9"/>
            <w:noWrap/>
            <w:hideMark/>
          </w:tcPr>
          <w:p w14:paraId="7C931189" w14:textId="41D2430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000000" w:fill="D9D9D9"/>
            <w:noWrap/>
            <w:hideMark/>
          </w:tcPr>
          <w:p w14:paraId="31149F9E" w14:textId="4F1CD02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204 </w:t>
            </w:r>
          </w:p>
        </w:tc>
        <w:tc>
          <w:tcPr>
            <w:tcW w:w="553" w:type="pct"/>
            <w:tcBorders>
              <w:top w:val="nil"/>
              <w:left w:val="nil"/>
              <w:bottom w:val="nil"/>
              <w:right w:val="nil"/>
            </w:tcBorders>
            <w:shd w:val="clear" w:color="000000" w:fill="D9D9D9"/>
            <w:noWrap/>
            <w:hideMark/>
          </w:tcPr>
          <w:p w14:paraId="7F3C4B22" w14:textId="532C93E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7.138 </w:t>
            </w:r>
          </w:p>
        </w:tc>
      </w:tr>
      <w:tr w:rsidR="00AF5BB5" w:rsidRPr="00DA776B" w14:paraId="11C5CAEF" w14:textId="77777777" w:rsidTr="004D18DB">
        <w:trPr>
          <w:trHeight w:val="277"/>
        </w:trPr>
        <w:tc>
          <w:tcPr>
            <w:tcW w:w="410" w:type="pct"/>
            <w:tcBorders>
              <w:top w:val="nil"/>
              <w:left w:val="nil"/>
              <w:bottom w:val="nil"/>
              <w:right w:val="nil"/>
            </w:tcBorders>
            <w:shd w:val="clear" w:color="auto" w:fill="auto"/>
            <w:noWrap/>
            <w:hideMark/>
          </w:tcPr>
          <w:p w14:paraId="7EC9D69A" w14:textId="7917833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2039</w:t>
            </w:r>
          </w:p>
        </w:tc>
        <w:tc>
          <w:tcPr>
            <w:tcW w:w="553" w:type="pct"/>
            <w:tcBorders>
              <w:top w:val="nil"/>
              <w:left w:val="nil"/>
              <w:bottom w:val="nil"/>
              <w:right w:val="nil"/>
            </w:tcBorders>
            <w:shd w:val="clear" w:color="auto" w:fill="auto"/>
            <w:noWrap/>
            <w:hideMark/>
          </w:tcPr>
          <w:p w14:paraId="203AD8F8" w14:textId="18F47B1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7.138 </w:t>
            </w:r>
          </w:p>
        </w:tc>
        <w:tc>
          <w:tcPr>
            <w:tcW w:w="410" w:type="pct"/>
            <w:tcBorders>
              <w:top w:val="nil"/>
              <w:left w:val="nil"/>
              <w:bottom w:val="nil"/>
              <w:right w:val="nil"/>
            </w:tcBorders>
            <w:shd w:val="clear" w:color="auto" w:fill="auto"/>
            <w:noWrap/>
            <w:hideMark/>
          </w:tcPr>
          <w:p w14:paraId="0CA261DC" w14:textId="4F2CC8E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49 </w:t>
            </w:r>
          </w:p>
        </w:tc>
        <w:tc>
          <w:tcPr>
            <w:tcW w:w="410" w:type="pct"/>
            <w:tcBorders>
              <w:top w:val="nil"/>
              <w:left w:val="nil"/>
              <w:bottom w:val="nil"/>
              <w:right w:val="nil"/>
            </w:tcBorders>
            <w:shd w:val="clear" w:color="auto" w:fill="auto"/>
            <w:noWrap/>
            <w:hideMark/>
          </w:tcPr>
          <w:p w14:paraId="4C90FE80" w14:textId="0AF15732"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95 </w:t>
            </w:r>
          </w:p>
        </w:tc>
        <w:tc>
          <w:tcPr>
            <w:tcW w:w="487" w:type="pct"/>
            <w:tcBorders>
              <w:top w:val="nil"/>
              <w:left w:val="nil"/>
              <w:bottom w:val="nil"/>
              <w:right w:val="nil"/>
            </w:tcBorders>
            <w:shd w:val="clear" w:color="auto" w:fill="auto"/>
            <w:noWrap/>
            <w:hideMark/>
          </w:tcPr>
          <w:p w14:paraId="71805C93" w14:textId="1FEF3071"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auto" w:fill="auto"/>
            <w:noWrap/>
            <w:hideMark/>
          </w:tcPr>
          <w:p w14:paraId="646C58B4" w14:textId="5450152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61 </w:t>
            </w:r>
          </w:p>
        </w:tc>
        <w:tc>
          <w:tcPr>
            <w:tcW w:w="410" w:type="pct"/>
            <w:tcBorders>
              <w:top w:val="nil"/>
              <w:left w:val="nil"/>
              <w:bottom w:val="nil"/>
              <w:right w:val="nil"/>
            </w:tcBorders>
            <w:shd w:val="clear" w:color="auto" w:fill="auto"/>
            <w:noWrap/>
            <w:hideMark/>
          </w:tcPr>
          <w:p w14:paraId="2B93E169" w14:textId="4429D2A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auto" w:fill="auto"/>
            <w:noWrap/>
            <w:hideMark/>
          </w:tcPr>
          <w:p w14:paraId="633B41D3" w14:textId="440F62D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auto" w:fill="auto"/>
            <w:noWrap/>
            <w:hideMark/>
          </w:tcPr>
          <w:p w14:paraId="73591CD5" w14:textId="35AF768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auto" w:fill="auto"/>
            <w:noWrap/>
            <w:hideMark/>
          </w:tcPr>
          <w:p w14:paraId="3CB407C6" w14:textId="461C1E4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553" w:type="pct"/>
            <w:tcBorders>
              <w:top w:val="nil"/>
              <w:left w:val="nil"/>
              <w:bottom w:val="nil"/>
              <w:right w:val="nil"/>
            </w:tcBorders>
            <w:shd w:val="clear" w:color="auto" w:fill="auto"/>
            <w:noWrap/>
            <w:hideMark/>
          </w:tcPr>
          <w:p w14:paraId="619AFC16" w14:textId="3EDFE5AC"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7.142 </w:t>
            </w:r>
          </w:p>
        </w:tc>
      </w:tr>
      <w:tr w:rsidR="00AF5BB5" w:rsidRPr="00DA776B" w14:paraId="486E6900" w14:textId="77777777" w:rsidTr="004D18DB">
        <w:trPr>
          <w:trHeight w:val="277"/>
        </w:trPr>
        <w:tc>
          <w:tcPr>
            <w:tcW w:w="410" w:type="pct"/>
            <w:tcBorders>
              <w:top w:val="nil"/>
              <w:left w:val="nil"/>
              <w:bottom w:val="nil"/>
              <w:right w:val="nil"/>
            </w:tcBorders>
            <w:shd w:val="clear" w:color="000000" w:fill="D9D9D9"/>
            <w:noWrap/>
            <w:hideMark/>
          </w:tcPr>
          <w:p w14:paraId="6C06FEB9" w14:textId="356A551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2040</w:t>
            </w:r>
          </w:p>
        </w:tc>
        <w:tc>
          <w:tcPr>
            <w:tcW w:w="553" w:type="pct"/>
            <w:tcBorders>
              <w:top w:val="nil"/>
              <w:left w:val="nil"/>
              <w:bottom w:val="nil"/>
              <w:right w:val="nil"/>
            </w:tcBorders>
            <w:shd w:val="clear" w:color="000000" w:fill="D9D9D9"/>
            <w:noWrap/>
            <w:hideMark/>
          </w:tcPr>
          <w:p w14:paraId="6366FF7C" w14:textId="4D486E34"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7.142 </w:t>
            </w:r>
          </w:p>
        </w:tc>
        <w:tc>
          <w:tcPr>
            <w:tcW w:w="410" w:type="pct"/>
            <w:tcBorders>
              <w:top w:val="nil"/>
              <w:left w:val="nil"/>
              <w:bottom w:val="nil"/>
              <w:right w:val="nil"/>
            </w:tcBorders>
            <w:shd w:val="clear" w:color="000000" w:fill="D9D9D9"/>
            <w:noWrap/>
            <w:hideMark/>
          </w:tcPr>
          <w:p w14:paraId="016410B1" w14:textId="39F5568A"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49 </w:t>
            </w:r>
          </w:p>
        </w:tc>
        <w:tc>
          <w:tcPr>
            <w:tcW w:w="410" w:type="pct"/>
            <w:tcBorders>
              <w:top w:val="nil"/>
              <w:left w:val="nil"/>
              <w:bottom w:val="nil"/>
              <w:right w:val="nil"/>
            </w:tcBorders>
            <w:shd w:val="clear" w:color="000000" w:fill="D9D9D9"/>
            <w:noWrap/>
            <w:hideMark/>
          </w:tcPr>
          <w:p w14:paraId="76E10534" w14:textId="3B01C4B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95 </w:t>
            </w:r>
          </w:p>
        </w:tc>
        <w:tc>
          <w:tcPr>
            <w:tcW w:w="487" w:type="pct"/>
            <w:tcBorders>
              <w:top w:val="nil"/>
              <w:left w:val="nil"/>
              <w:bottom w:val="nil"/>
              <w:right w:val="nil"/>
            </w:tcBorders>
            <w:shd w:val="clear" w:color="000000" w:fill="D9D9D9"/>
            <w:noWrap/>
            <w:hideMark/>
          </w:tcPr>
          <w:p w14:paraId="319190DB" w14:textId="54A505E3"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000000" w:fill="D9D9D9"/>
            <w:noWrap/>
            <w:hideMark/>
          </w:tcPr>
          <w:p w14:paraId="386EF567" w14:textId="76018D3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61 </w:t>
            </w:r>
          </w:p>
        </w:tc>
        <w:tc>
          <w:tcPr>
            <w:tcW w:w="410" w:type="pct"/>
            <w:tcBorders>
              <w:top w:val="nil"/>
              <w:left w:val="nil"/>
              <w:bottom w:val="nil"/>
              <w:right w:val="nil"/>
            </w:tcBorders>
            <w:shd w:val="clear" w:color="000000" w:fill="D9D9D9"/>
            <w:noWrap/>
            <w:hideMark/>
          </w:tcPr>
          <w:p w14:paraId="13C95413" w14:textId="43AD645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207 </w:t>
            </w:r>
          </w:p>
        </w:tc>
        <w:tc>
          <w:tcPr>
            <w:tcW w:w="453" w:type="pct"/>
            <w:tcBorders>
              <w:top w:val="nil"/>
              <w:left w:val="nil"/>
              <w:bottom w:val="nil"/>
              <w:right w:val="nil"/>
            </w:tcBorders>
            <w:shd w:val="clear" w:color="000000" w:fill="D9D9D9"/>
            <w:noWrap/>
            <w:hideMark/>
          </w:tcPr>
          <w:p w14:paraId="2DAB26B5" w14:textId="3170A07E"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000000" w:fill="D9D9D9"/>
            <w:noWrap/>
            <w:hideMark/>
          </w:tcPr>
          <w:p w14:paraId="19F8C460" w14:textId="03B2DF6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000000" w:fill="D9D9D9"/>
            <w:noWrap/>
            <w:hideMark/>
          </w:tcPr>
          <w:p w14:paraId="77924973" w14:textId="272C3AA5"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203 </w:t>
            </w:r>
          </w:p>
        </w:tc>
        <w:tc>
          <w:tcPr>
            <w:tcW w:w="553" w:type="pct"/>
            <w:tcBorders>
              <w:top w:val="nil"/>
              <w:left w:val="nil"/>
              <w:bottom w:val="nil"/>
              <w:right w:val="nil"/>
            </w:tcBorders>
            <w:shd w:val="clear" w:color="000000" w:fill="D9D9D9"/>
            <w:noWrap/>
            <w:hideMark/>
          </w:tcPr>
          <w:p w14:paraId="4218B1EB" w14:textId="38CA59C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7.144 </w:t>
            </w:r>
          </w:p>
        </w:tc>
      </w:tr>
      <w:tr w:rsidR="00AF5BB5" w:rsidRPr="00DA776B" w14:paraId="3CDCFA35" w14:textId="77777777" w:rsidTr="004D18DB">
        <w:trPr>
          <w:trHeight w:val="277"/>
        </w:trPr>
        <w:tc>
          <w:tcPr>
            <w:tcW w:w="410" w:type="pct"/>
            <w:tcBorders>
              <w:top w:val="nil"/>
              <w:left w:val="nil"/>
              <w:bottom w:val="nil"/>
              <w:right w:val="nil"/>
            </w:tcBorders>
            <w:shd w:val="clear" w:color="auto" w:fill="auto"/>
            <w:noWrap/>
            <w:hideMark/>
          </w:tcPr>
          <w:p w14:paraId="4EBEFCAA" w14:textId="097F4A6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2041</w:t>
            </w:r>
          </w:p>
        </w:tc>
        <w:tc>
          <w:tcPr>
            <w:tcW w:w="553" w:type="pct"/>
            <w:tcBorders>
              <w:top w:val="nil"/>
              <w:left w:val="nil"/>
              <w:bottom w:val="nil"/>
              <w:right w:val="nil"/>
            </w:tcBorders>
            <w:shd w:val="clear" w:color="auto" w:fill="auto"/>
            <w:noWrap/>
            <w:hideMark/>
          </w:tcPr>
          <w:p w14:paraId="0FEFF388" w14:textId="1D276D9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7.144 </w:t>
            </w:r>
          </w:p>
        </w:tc>
        <w:tc>
          <w:tcPr>
            <w:tcW w:w="410" w:type="pct"/>
            <w:tcBorders>
              <w:top w:val="nil"/>
              <w:left w:val="nil"/>
              <w:bottom w:val="nil"/>
              <w:right w:val="nil"/>
            </w:tcBorders>
            <w:shd w:val="clear" w:color="auto" w:fill="auto"/>
            <w:noWrap/>
            <w:hideMark/>
          </w:tcPr>
          <w:p w14:paraId="035E5FDB" w14:textId="2A5E99B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49 </w:t>
            </w:r>
          </w:p>
        </w:tc>
        <w:tc>
          <w:tcPr>
            <w:tcW w:w="410" w:type="pct"/>
            <w:tcBorders>
              <w:top w:val="nil"/>
              <w:left w:val="nil"/>
              <w:bottom w:val="nil"/>
              <w:right w:val="nil"/>
            </w:tcBorders>
            <w:shd w:val="clear" w:color="auto" w:fill="auto"/>
            <w:noWrap/>
            <w:hideMark/>
          </w:tcPr>
          <w:p w14:paraId="569017EB" w14:textId="60CDF5F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96 </w:t>
            </w:r>
          </w:p>
        </w:tc>
        <w:tc>
          <w:tcPr>
            <w:tcW w:w="487" w:type="pct"/>
            <w:tcBorders>
              <w:top w:val="nil"/>
              <w:left w:val="nil"/>
              <w:bottom w:val="nil"/>
              <w:right w:val="nil"/>
            </w:tcBorders>
            <w:shd w:val="clear" w:color="auto" w:fill="auto"/>
            <w:noWrap/>
            <w:hideMark/>
          </w:tcPr>
          <w:p w14:paraId="70F27786" w14:textId="44EB04E8"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10" w:type="pct"/>
            <w:tcBorders>
              <w:top w:val="nil"/>
              <w:left w:val="nil"/>
              <w:bottom w:val="nil"/>
              <w:right w:val="nil"/>
            </w:tcBorders>
            <w:shd w:val="clear" w:color="auto" w:fill="auto"/>
            <w:noWrap/>
            <w:hideMark/>
          </w:tcPr>
          <w:p w14:paraId="20E031C3" w14:textId="2979A7D9"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60 </w:t>
            </w:r>
          </w:p>
        </w:tc>
        <w:tc>
          <w:tcPr>
            <w:tcW w:w="410" w:type="pct"/>
            <w:tcBorders>
              <w:top w:val="nil"/>
              <w:left w:val="nil"/>
              <w:bottom w:val="nil"/>
              <w:right w:val="nil"/>
            </w:tcBorders>
            <w:shd w:val="clear" w:color="auto" w:fill="auto"/>
            <w:noWrap/>
            <w:hideMark/>
          </w:tcPr>
          <w:p w14:paraId="53E1D6D6" w14:textId="2B7F958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206 </w:t>
            </w:r>
          </w:p>
        </w:tc>
        <w:tc>
          <w:tcPr>
            <w:tcW w:w="453" w:type="pct"/>
            <w:tcBorders>
              <w:top w:val="nil"/>
              <w:left w:val="nil"/>
              <w:bottom w:val="nil"/>
              <w:right w:val="nil"/>
            </w:tcBorders>
            <w:shd w:val="clear" w:color="auto" w:fill="auto"/>
            <w:noWrap/>
            <w:hideMark/>
          </w:tcPr>
          <w:p w14:paraId="19FBB725" w14:textId="7854338D"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16 </w:t>
            </w:r>
          </w:p>
        </w:tc>
        <w:tc>
          <w:tcPr>
            <w:tcW w:w="453" w:type="pct"/>
            <w:tcBorders>
              <w:top w:val="nil"/>
              <w:left w:val="nil"/>
              <w:bottom w:val="nil"/>
              <w:right w:val="nil"/>
            </w:tcBorders>
            <w:shd w:val="clear" w:color="auto" w:fill="auto"/>
            <w:noWrap/>
            <w:hideMark/>
          </w:tcPr>
          <w:p w14:paraId="68ADD364" w14:textId="3632461B"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33 </w:t>
            </w:r>
          </w:p>
        </w:tc>
        <w:tc>
          <w:tcPr>
            <w:tcW w:w="453" w:type="pct"/>
            <w:tcBorders>
              <w:top w:val="nil"/>
              <w:left w:val="nil"/>
              <w:bottom w:val="nil"/>
              <w:right w:val="nil"/>
            </w:tcBorders>
            <w:shd w:val="clear" w:color="auto" w:fill="auto"/>
            <w:noWrap/>
            <w:hideMark/>
          </w:tcPr>
          <w:p w14:paraId="6F939212" w14:textId="57DDF3EF"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202 </w:t>
            </w:r>
          </w:p>
        </w:tc>
        <w:tc>
          <w:tcPr>
            <w:tcW w:w="553" w:type="pct"/>
            <w:tcBorders>
              <w:top w:val="nil"/>
              <w:left w:val="nil"/>
              <w:bottom w:val="nil"/>
              <w:right w:val="nil"/>
            </w:tcBorders>
            <w:shd w:val="clear" w:color="auto" w:fill="auto"/>
            <w:noWrap/>
            <w:hideMark/>
          </w:tcPr>
          <w:p w14:paraId="0B57A837" w14:textId="5A92C5C0" w:rsidR="00AF5BB5" w:rsidRPr="00DA776B" w:rsidRDefault="00AF5BB5" w:rsidP="00AF5BB5">
            <w:pPr>
              <w:spacing w:after="0" w:line="240" w:lineRule="auto"/>
              <w:jc w:val="right"/>
              <w:rPr>
                <w:rFonts w:ascii="Calibri" w:eastAsia="Times New Roman" w:hAnsi="Calibri" w:cs="Calibri"/>
                <w:color w:val="000000"/>
                <w:kern w:val="0"/>
                <w:lang w:eastAsia="it-IT"/>
                <w14:ligatures w14:val="none"/>
              </w:rPr>
            </w:pPr>
            <w:r w:rsidRPr="007F7A56">
              <w:t xml:space="preserve"> 7.146 </w:t>
            </w:r>
          </w:p>
        </w:tc>
      </w:tr>
    </w:tbl>
    <w:p w14:paraId="04778DE3" w14:textId="77777777" w:rsidR="00CC5281" w:rsidRDefault="00CC5281" w:rsidP="00CC5281">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ISTAT</w:t>
      </w:r>
    </w:p>
    <w:p w14:paraId="5BB94825" w14:textId="4FE6E7F5" w:rsidR="007B5C28" w:rsidRDefault="007B5C28" w:rsidP="00591F5F">
      <w:pPr>
        <w:rPr>
          <w:b/>
          <w:bCs/>
        </w:rPr>
      </w:pPr>
    </w:p>
    <w:p w14:paraId="6ACD6192" w14:textId="667A550E" w:rsidR="00591F5F" w:rsidRDefault="00591F5F" w:rsidP="00CC5281">
      <w:pPr>
        <w:jc w:val="center"/>
        <w:rPr>
          <w:b/>
          <w:bCs/>
        </w:rPr>
      </w:pPr>
      <w:r>
        <w:rPr>
          <w:noProof/>
        </w:rPr>
        <w:drawing>
          <wp:inline distT="0" distB="0" distL="0" distR="0" wp14:anchorId="7E1DD545" wp14:editId="5241B5C5">
            <wp:extent cx="6156000" cy="3420000"/>
            <wp:effectExtent l="0" t="0" r="0" b="0"/>
            <wp:docPr id="290543445" name="Grafico 290543445">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D01AD6E" w14:textId="2A1714E1" w:rsidR="007B5C28" w:rsidRPr="004C4E37" w:rsidRDefault="00CC5281" w:rsidP="004C4E37">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p w14:paraId="7FE96BD6" w14:textId="7AEC5ACC" w:rsidR="004C4E37" w:rsidRDefault="004C4E37" w:rsidP="00CC5281">
      <w:pPr>
        <w:jc w:val="both"/>
        <w:rPr>
          <w:b/>
          <w:bCs/>
        </w:rPr>
      </w:pPr>
      <w:r>
        <w:rPr>
          <w:noProof/>
        </w:rPr>
        <w:lastRenderedPageBreak/>
        <w:drawing>
          <wp:inline distT="0" distB="0" distL="0" distR="0" wp14:anchorId="58642CB6" wp14:editId="0897A893">
            <wp:extent cx="6156000" cy="3420000"/>
            <wp:effectExtent l="0" t="0" r="0" b="0"/>
            <wp:docPr id="290543446" name="Grafico 290543446">
              <a:extLst xmlns:a="http://schemas.openxmlformats.org/drawingml/2006/main">
                <a:ext uri="{FF2B5EF4-FFF2-40B4-BE49-F238E27FC236}">
                  <a16:creationId xmlns:a16="http://schemas.microsoft.com/office/drawing/2014/main" id="{00000000-0008-0000-09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E4B1D72" w14:textId="77777777" w:rsidR="00CC5281" w:rsidRPr="005B1CF7" w:rsidRDefault="00CC5281" w:rsidP="00CC5281">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ISTAT</w:t>
      </w:r>
    </w:p>
    <w:sectPr w:rsidR="00CC5281" w:rsidRPr="005B1C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2F6C" w14:textId="77777777" w:rsidR="009C28BB" w:rsidRDefault="009C28BB" w:rsidP="00AF2E70">
      <w:pPr>
        <w:spacing w:after="0" w:line="240" w:lineRule="auto"/>
      </w:pPr>
      <w:r>
        <w:separator/>
      </w:r>
    </w:p>
  </w:endnote>
  <w:endnote w:type="continuationSeparator" w:id="0">
    <w:p w14:paraId="5B6AA0A7" w14:textId="77777777" w:rsidR="009C28BB" w:rsidRDefault="009C28BB" w:rsidP="00AF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757CD" w14:textId="77777777" w:rsidR="009C28BB" w:rsidRDefault="009C28BB" w:rsidP="00AF2E70">
      <w:pPr>
        <w:spacing w:after="0" w:line="240" w:lineRule="auto"/>
      </w:pPr>
      <w:r>
        <w:separator/>
      </w:r>
    </w:p>
  </w:footnote>
  <w:footnote w:type="continuationSeparator" w:id="0">
    <w:p w14:paraId="5ED830B0" w14:textId="77777777" w:rsidR="009C28BB" w:rsidRDefault="009C28BB" w:rsidP="00AF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03993A03"/>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7E5ED2"/>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75C56231"/>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639551">
    <w:abstractNumId w:val="5"/>
  </w:num>
  <w:num w:numId="2" w16cid:durableId="369307210">
    <w:abstractNumId w:val="6"/>
  </w:num>
  <w:num w:numId="3" w16cid:durableId="1203713656">
    <w:abstractNumId w:val="13"/>
  </w:num>
  <w:num w:numId="4" w16cid:durableId="1548689236">
    <w:abstractNumId w:val="3"/>
  </w:num>
  <w:num w:numId="5" w16cid:durableId="600378503">
    <w:abstractNumId w:val="7"/>
  </w:num>
  <w:num w:numId="6" w16cid:durableId="1106268338">
    <w:abstractNumId w:val="8"/>
  </w:num>
  <w:num w:numId="7" w16cid:durableId="1569615177">
    <w:abstractNumId w:val="2"/>
  </w:num>
  <w:num w:numId="8" w16cid:durableId="1406145156">
    <w:abstractNumId w:val="14"/>
  </w:num>
  <w:num w:numId="9" w16cid:durableId="1293365264">
    <w:abstractNumId w:val="11"/>
  </w:num>
  <w:num w:numId="10" w16cid:durableId="1044217104">
    <w:abstractNumId w:val="0"/>
  </w:num>
  <w:num w:numId="11" w16cid:durableId="1634604921">
    <w:abstractNumId w:val="9"/>
  </w:num>
  <w:num w:numId="12" w16cid:durableId="1086615918">
    <w:abstractNumId w:val="10"/>
  </w:num>
  <w:num w:numId="13" w16cid:durableId="886062604">
    <w:abstractNumId w:val="4"/>
  </w:num>
  <w:num w:numId="14" w16cid:durableId="2023893222">
    <w:abstractNumId w:val="1"/>
  </w:num>
  <w:num w:numId="15" w16cid:durableId="1690335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0677A"/>
    <w:rsid w:val="0000713A"/>
    <w:rsid w:val="00034030"/>
    <w:rsid w:val="00046D8F"/>
    <w:rsid w:val="00055E73"/>
    <w:rsid w:val="00057001"/>
    <w:rsid w:val="000607BA"/>
    <w:rsid w:val="0006249C"/>
    <w:rsid w:val="00062A5A"/>
    <w:rsid w:val="00064775"/>
    <w:rsid w:val="00064796"/>
    <w:rsid w:val="000812D7"/>
    <w:rsid w:val="00082F10"/>
    <w:rsid w:val="00083889"/>
    <w:rsid w:val="000936AE"/>
    <w:rsid w:val="00095A0A"/>
    <w:rsid w:val="000A33F5"/>
    <w:rsid w:val="000A4168"/>
    <w:rsid w:val="000A7040"/>
    <w:rsid w:val="000B15C8"/>
    <w:rsid w:val="000B34EE"/>
    <w:rsid w:val="000D2A21"/>
    <w:rsid w:val="000D6049"/>
    <w:rsid w:val="000E1E67"/>
    <w:rsid w:val="00103727"/>
    <w:rsid w:val="0011181F"/>
    <w:rsid w:val="001135EE"/>
    <w:rsid w:val="00114797"/>
    <w:rsid w:val="00117C47"/>
    <w:rsid w:val="00120D57"/>
    <w:rsid w:val="001224F2"/>
    <w:rsid w:val="00123C16"/>
    <w:rsid w:val="00150703"/>
    <w:rsid w:val="00151E5D"/>
    <w:rsid w:val="001522DC"/>
    <w:rsid w:val="0015479F"/>
    <w:rsid w:val="0015552E"/>
    <w:rsid w:val="00163997"/>
    <w:rsid w:val="00166EB9"/>
    <w:rsid w:val="0016727F"/>
    <w:rsid w:val="0018033B"/>
    <w:rsid w:val="00184529"/>
    <w:rsid w:val="0018503C"/>
    <w:rsid w:val="001855FA"/>
    <w:rsid w:val="00192FF4"/>
    <w:rsid w:val="0019398E"/>
    <w:rsid w:val="001962DA"/>
    <w:rsid w:val="001A2BA5"/>
    <w:rsid w:val="001A73E2"/>
    <w:rsid w:val="001A7535"/>
    <w:rsid w:val="001B0385"/>
    <w:rsid w:val="001B5F0D"/>
    <w:rsid w:val="001C1411"/>
    <w:rsid w:val="001C1DF8"/>
    <w:rsid w:val="001C3F59"/>
    <w:rsid w:val="001C7AFD"/>
    <w:rsid w:val="001D484B"/>
    <w:rsid w:val="001D6292"/>
    <w:rsid w:val="001E0462"/>
    <w:rsid w:val="001E339A"/>
    <w:rsid w:val="001E45E6"/>
    <w:rsid w:val="001E5BD0"/>
    <w:rsid w:val="002034CD"/>
    <w:rsid w:val="0023274A"/>
    <w:rsid w:val="0023770D"/>
    <w:rsid w:val="0024090D"/>
    <w:rsid w:val="00242F85"/>
    <w:rsid w:val="00255758"/>
    <w:rsid w:val="00261078"/>
    <w:rsid w:val="00266C45"/>
    <w:rsid w:val="00267094"/>
    <w:rsid w:val="00267E89"/>
    <w:rsid w:val="00290103"/>
    <w:rsid w:val="002C68A0"/>
    <w:rsid w:val="002C777B"/>
    <w:rsid w:val="002D3BF7"/>
    <w:rsid w:val="002D7922"/>
    <w:rsid w:val="002F6227"/>
    <w:rsid w:val="00312D3F"/>
    <w:rsid w:val="00314068"/>
    <w:rsid w:val="00315890"/>
    <w:rsid w:val="003238C9"/>
    <w:rsid w:val="0033336E"/>
    <w:rsid w:val="00336888"/>
    <w:rsid w:val="003437E3"/>
    <w:rsid w:val="00347BCB"/>
    <w:rsid w:val="00350B7C"/>
    <w:rsid w:val="00352701"/>
    <w:rsid w:val="003630EC"/>
    <w:rsid w:val="0038427E"/>
    <w:rsid w:val="00385316"/>
    <w:rsid w:val="003856E1"/>
    <w:rsid w:val="0039538E"/>
    <w:rsid w:val="003971C4"/>
    <w:rsid w:val="003A0AFB"/>
    <w:rsid w:val="003A125C"/>
    <w:rsid w:val="003A5BCF"/>
    <w:rsid w:val="003A63E3"/>
    <w:rsid w:val="003A6D97"/>
    <w:rsid w:val="003A7B38"/>
    <w:rsid w:val="003A7E01"/>
    <w:rsid w:val="003B017A"/>
    <w:rsid w:val="003B0453"/>
    <w:rsid w:val="003B4243"/>
    <w:rsid w:val="003B5AD9"/>
    <w:rsid w:val="003B6B7A"/>
    <w:rsid w:val="003D59AA"/>
    <w:rsid w:val="003E3090"/>
    <w:rsid w:val="003E520C"/>
    <w:rsid w:val="003E635A"/>
    <w:rsid w:val="00404539"/>
    <w:rsid w:val="00404966"/>
    <w:rsid w:val="00411D77"/>
    <w:rsid w:val="00412FA4"/>
    <w:rsid w:val="00414CA7"/>
    <w:rsid w:val="00415B92"/>
    <w:rsid w:val="0042049A"/>
    <w:rsid w:val="0044231B"/>
    <w:rsid w:val="00445F85"/>
    <w:rsid w:val="0045502A"/>
    <w:rsid w:val="0045787A"/>
    <w:rsid w:val="00462B85"/>
    <w:rsid w:val="00472550"/>
    <w:rsid w:val="004732D8"/>
    <w:rsid w:val="00486AFA"/>
    <w:rsid w:val="00487A63"/>
    <w:rsid w:val="0049233C"/>
    <w:rsid w:val="0049750C"/>
    <w:rsid w:val="004A33CB"/>
    <w:rsid w:val="004A3B7D"/>
    <w:rsid w:val="004B4E20"/>
    <w:rsid w:val="004B5296"/>
    <w:rsid w:val="004C0406"/>
    <w:rsid w:val="004C4E37"/>
    <w:rsid w:val="004D18DB"/>
    <w:rsid w:val="004D5B98"/>
    <w:rsid w:val="004E05BA"/>
    <w:rsid w:val="004E5EBF"/>
    <w:rsid w:val="00510382"/>
    <w:rsid w:val="00512102"/>
    <w:rsid w:val="00514744"/>
    <w:rsid w:val="00533ADA"/>
    <w:rsid w:val="0053420C"/>
    <w:rsid w:val="00537668"/>
    <w:rsid w:val="005606C2"/>
    <w:rsid w:val="00561CF7"/>
    <w:rsid w:val="00566D4B"/>
    <w:rsid w:val="0056799B"/>
    <w:rsid w:val="00574018"/>
    <w:rsid w:val="005812BC"/>
    <w:rsid w:val="0058233F"/>
    <w:rsid w:val="00591635"/>
    <w:rsid w:val="00591D8C"/>
    <w:rsid w:val="00591F5F"/>
    <w:rsid w:val="00593243"/>
    <w:rsid w:val="00593A12"/>
    <w:rsid w:val="00593C67"/>
    <w:rsid w:val="005A72D7"/>
    <w:rsid w:val="005A759D"/>
    <w:rsid w:val="005A75AA"/>
    <w:rsid w:val="005B1CF7"/>
    <w:rsid w:val="005B5869"/>
    <w:rsid w:val="005C0125"/>
    <w:rsid w:val="005C0349"/>
    <w:rsid w:val="005D7664"/>
    <w:rsid w:val="005D76D1"/>
    <w:rsid w:val="005E25BA"/>
    <w:rsid w:val="005E30DC"/>
    <w:rsid w:val="005E7B23"/>
    <w:rsid w:val="005F1142"/>
    <w:rsid w:val="005F32F5"/>
    <w:rsid w:val="00604AFF"/>
    <w:rsid w:val="00616B89"/>
    <w:rsid w:val="00616F13"/>
    <w:rsid w:val="00621EB6"/>
    <w:rsid w:val="00622AB2"/>
    <w:rsid w:val="00624CAE"/>
    <w:rsid w:val="00625C98"/>
    <w:rsid w:val="00634DFB"/>
    <w:rsid w:val="00635124"/>
    <w:rsid w:val="00636080"/>
    <w:rsid w:val="006361E0"/>
    <w:rsid w:val="00656CFC"/>
    <w:rsid w:val="006638F1"/>
    <w:rsid w:val="00666BBA"/>
    <w:rsid w:val="00670F6F"/>
    <w:rsid w:val="0068352F"/>
    <w:rsid w:val="00696B6F"/>
    <w:rsid w:val="006A2A85"/>
    <w:rsid w:val="006A2F65"/>
    <w:rsid w:val="006A3420"/>
    <w:rsid w:val="006B404E"/>
    <w:rsid w:val="006B5880"/>
    <w:rsid w:val="006C4A9C"/>
    <w:rsid w:val="006C4D4D"/>
    <w:rsid w:val="006D240F"/>
    <w:rsid w:val="006E2E90"/>
    <w:rsid w:val="006E2F21"/>
    <w:rsid w:val="006F13D4"/>
    <w:rsid w:val="006F6FE6"/>
    <w:rsid w:val="00703044"/>
    <w:rsid w:val="0071735C"/>
    <w:rsid w:val="007268EB"/>
    <w:rsid w:val="00727335"/>
    <w:rsid w:val="0072740D"/>
    <w:rsid w:val="00733981"/>
    <w:rsid w:val="00734741"/>
    <w:rsid w:val="0073515C"/>
    <w:rsid w:val="007370F2"/>
    <w:rsid w:val="0075290F"/>
    <w:rsid w:val="007622D8"/>
    <w:rsid w:val="00764E0B"/>
    <w:rsid w:val="007716E7"/>
    <w:rsid w:val="0077359C"/>
    <w:rsid w:val="00783C98"/>
    <w:rsid w:val="007B102A"/>
    <w:rsid w:val="007B3601"/>
    <w:rsid w:val="007B5C28"/>
    <w:rsid w:val="007E0698"/>
    <w:rsid w:val="007E3060"/>
    <w:rsid w:val="007F2363"/>
    <w:rsid w:val="00803CA9"/>
    <w:rsid w:val="00814844"/>
    <w:rsid w:val="008164EC"/>
    <w:rsid w:val="00823BE1"/>
    <w:rsid w:val="008256F2"/>
    <w:rsid w:val="00831B18"/>
    <w:rsid w:val="008339D2"/>
    <w:rsid w:val="00834D95"/>
    <w:rsid w:val="00836210"/>
    <w:rsid w:val="00844E48"/>
    <w:rsid w:val="00852254"/>
    <w:rsid w:val="00867AE6"/>
    <w:rsid w:val="00874500"/>
    <w:rsid w:val="008767FE"/>
    <w:rsid w:val="008949F9"/>
    <w:rsid w:val="008A088C"/>
    <w:rsid w:val="008A288A"/>
    <w:rsid w:val="008B19EB"/>
    <w:rsid w:val="008B200D"/>
    <w:rsid w:val="008B7E0E"/>
    <w:rsid w:val="008C0A4E"/>
    <w:rsid w:val="008C35B6"/>
    <w:rsid w:val="008C593A"/>
    <w:rsid w:val="008C7DFB"/>
    <w:rsid w:val="008D603E"/>
    <w:rsid w:val="008E3A89"/>
    <w:rsid w:val="008F111C"/>
    <w:rsid w:val="008F7363"/>
    <w:rsid w:val="00905402"/>
    <w:rsid w:val="009129CF"/>
    <w:rsid w:val="00914159"/>
    <w:rsid w:val="009155BB"/>
    <w:rsid w:val="0092201E"/>
    <w:rsid w:val="00925D91"/>
    <w:rsid w:val="00931BE6"/>
    <w:rsid w:val="00933E7E"/>
    <w:rsid w:val="00935974"/>
    <w:rsid w:val="009363D6"/>
    <w:rsid w:val="00941790"/>
    <w:rsid w:val="00941FF3"/>
    <w:rsid w:val="0094530D"/>
    <w:rsid w:val="009613D8"/>
    <w:rsid w:val="00971673"/>
    <w:rsid w:val="00983223"/>
    <w:rsid w:val="009A4962"/>
    <w:rsid w:val="009B38BC"/>
    <w:rsid w:val="009B7019"/>
    <w:rsid w:val="009C28BB"/>
    <w:rsid w:val="009D1A89"/>
    <w:rsid w:val="009E2B52"/>
    <w:rsid w:val="009E68E0"/>
    <w:rsid w:val="009E72E1"/>
    <w:rsid w:val="009E748E"/>
    <w:rsid w:val="00A01EC4"/>
    <w:rsid w:val="00A05292"/>
    <w:rsid w:val="00A06839"/>
    <w:rsid w:val="00A07B19"/>
    <w:rsid w:val="00A13BFD"/>
    <w:rsid w:val="00A16E8A"/>
    <w:rsid w:val="00A22426"/>
    <w:rsid w:val="00A229D2"/>
    <w:rsid w:val="00A33AAA"/>
    <w:rsid w:val="00A41EBE"/>
    <w:rsid w:val="00A51484"/>
    <w:rsid w:val="00A5258B"/>
    <w:rsid w:val="00A60D73"/>
    <w:rsid w:val="00A7010C"/>
    <w:rsid w:val="00A81283"/>
    <w:rsid w:val="00A864E6"/>
    <w:rsid w:val="00A90CC3"/>
    <w:rsid w:val="00A90E65"/>
    <w:rsid w:val="00A95FF1"/>
    <w:rsid w:val="00A96506"/>
    <w:rsid w:val="00AA108C"/>
    <w:rsid w:val="00AA6F91"/>
    <w:rsid w:val="00AB5FA4"/>
    <w:rsid w:val="00AD3FC6"/>
    <w:rsid w:val="00AE17AF"/>
    <w:rsid w:val="00AE54B6"/>
    <w:rsid w:val="00AF04ED"/>
    <w:rsid w:val="00AF2E70"/>
    <w:rsid w:val="00AF59A7"/>
    <w:rsid w:val="00AF5BB5"/>
    <w:rsid w:val="00B12CF8"/>
    <w:rsid w:val="00B144C3"/>
    <w:rsid w:val="00B23DFF"/>
    <w:rsid w:val="00B2452E"/>
    <w:rsid w:val="00B2766F"/>
    <w:rsid w:val="00B34189"/>
    <w:rsid w:val="00B34BCF"/>
    <w:rsid w:val="00B35855"/>
    <w:rsid w:val="00B65A59"/>
    <w:rsid w:val="00B711ED"/>
    <w:rsid w:val="00B74BB6"/>
    <w:rsid w:val="00B812F0"/>
    <w:rsid w:val="00B81EE5"/>
    <w:rsid w:val="00B836B6"/>
    <w:rsid w:val="00B90B00"/>
    <w:rsid w:val="00B91962"/>
    <w:rsid w:val="00B93649"/>
    <w:rsid w:val="00B979F3"/>
    <w:rsid w:val="00BB0EC6"/>
    <w:rsid w:val="00BB25A2"/>
    <w:rsid w:val="00BC25A4"/>
    <w:rsid w:val="00BD6B6F"/>
    <w:rsid w:val="00C04418"/>
    <w:rsid w:val="00C050E7"/>
    <w:rsid w:val="00C06C2A"/>
    <w:rsid w:val="00C07270"/>
    <w:rsid w:val="00C32F6E"/>
    <w:rsid w:val="00C4641D"/>
    <w:rsid w:val="00C534C0"/>
    <w:rsid w:val="00C62BEB"/>
    <w:rsid w:val="00C70277"/>
    <w:rsid w:val="00C75519"/>
    <w:rsid w:val="00C9501C"/>
    <w:rsid w:val="00CA4C48"/>
    <w:rsid w:val="00CB125B"/>
    <w:rsid w:val="00CC1369"/>
    <w:rsid w:val="00CC305C"/>
    <w:rsid w:val="00CC5281"/>
    <w:rsid w:val="00CC54E2"/>
    <w:rsid w:val="00CC6016"/>
    <w:rsid w:val="00CD7976"/>
    <w:rsid w:val="00CF16D9"/>
    <w:rsid w:val="00CF6053"/>
    <w:rsid w:val="00CF7FA5"/>
    <w:rsid w:val="00D073C6"/>
    <w:rsid w:val="00D074F9"/>
    <w:rsid w:val="00D11FBC"/>
    <w:rsid w:val="00D12B6A"/>
    <w:rsid w:val="00D21F52"/>
    <w:rsid w:val="00D3090D"/>
    <w:rsid w:val="00D30D92"/>
    <w:rsid w:val="00D32213"/>
    <w:rsid w:val="00D33AE8"/>
    <w:rsid w:val="00D37F52"/>
    <w:rsid w:val="00D43484"/>
    <w:rsid w:val="00D469E9"/>
    <w:rsid w:val="00D50818"/>
    <w:rsid w:val="00D54964"/>
    <w:rsid w:val="00D65149"/>
    <w:rsid w:val="00D70538"/>
    <w:rsid w:val="00D706FE"/>
    <w:rsid w:val="00D826F0"/>
    <w:rsid w:val="00D936D8"/>
    <w:rsid w:val="00D94D8B"/>
    <w:rsid w:val="00DA776B"/>
    <w:rsid w:val="00DC07A4"/>
    <w:rsid w:val="00DC6E63"/>
    <w:rsid w:val="00DE54C5"/>
    <w:rsid w:val="00DE57FE"/>
    <w:rsid w:val="00DE67C7"/>
    <w:rsid w:val="00DE7EF3"/>
    <w:rsid w:val="00E05BD0"/>
    <w:rsid w:val="00E10B1F"/>
    <w:rsid w:val="00E153C4"/>
    <w:rsid w:val="00E15E56"/>
    <w:rsid w:val="00E21E92"/>
    <w:rsid w:val="00E24DBC"/>
    <w:rsid w:val="00E311FA"/>
    <w:rsid w:val="00E43A58"/>
    <w:rsid w:val="00E44251"/>
    <w:rsid w:val="00E45255"/>
    <w:rsid w:val="00E50045"/>
    <w:rsid w:val="00E512AD"/>
    <w:rsid w:val="00E51A78"/>
    <w:rsid w:val="00E64415"/>
    <w:rsid w:val="00E64CB9"/>
    <w:rsid w:val="00E75E15"/>
    <w:rsid w:val="00E83802"/>
    <w:rsid w:val="00EC559B"/>
    <w:rsid w:val="00ED07D1"/>
    <w:rsid w:val="00F01494"/>
    <w:rsid w:val="00F05E5E"/>
    <w:rsid w:val="00F07DD5"/>
    <w:rsid w:val="00F11D15"/>
    <w:rsid w:val="00F128A1"/>
    <w:rsid w:val="00F12C0F"/>
    <w:rsid w:val="00F173D9"/>
    <w:rsid w:val="00F21040"/>
    <w:rsid w:val="00F21210"/>
    <w:rsid w:val="00F22C73"/>
    <w:rsid w:val="00F35EFC"/>
    <w:rsid w:val="00F400C7"/>
    <w:rsid w:val="00F40D9D"/>
    <w:rsid w:val="00F6550F"/>
    <w:rsid w:val="00F70DB4"/>
    <w:rsid w:val="00F73D52"/>
    <w:rsid w:val="00F757CB"/>
    <w:rsid w:val="00F76E94"/>
    <w:rsid w:val="00F77A76"/>
    <w:rsid w:val="00F82E88"/>
    <w:rsid w:val="00F86427"/>
    <w:rsid w:val="00F87BAD"/>
    <w:rsid w:val="00F974B8"/>
    <w:rsid w:val="00FA30CC"/>
    <w:rsid w:val="00FA4D25"/>
    <w:rsid w:val="00FB4370"/>
    <w:rsid w:val="00FC0412"/>
    <w:rsid w:val="00FC4117"/>
    <w:rsid w:val="00FC4694"/>
    <w:rsid w:val="00FD0A48"/>
    <w:rsid w:val="00FD4ACA"/>
    <w:rsid w:val="00FD5B82"/>
    <w:rsid w:val="00FE3B10"/>
    <w:rsid w:val="00FE5216"/>
    <w:rsid w:val="00FE554F"/>
    <w:rsid w:val="00FF4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AF2E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2E70"/>
  </w:style>
  <w:style w:type="paragraph" w:styleId="Pidipagina">
    <w:name w:val="footer"/>
    <w:basedOn w:val="Normale"/>
    <w:link w:val="PidipaginaCarattere"/>
    <w:uiPriority w:val="99"/>
    <w:unhideWhenUsed/>
    <w:rsid w:val="00AF2E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71585321">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gif"/><Relationship Id="rId39" Type="http://schemas.openxmlformats.org/officeDocument/2006/relationships/chart" Target="charts/chart29.xml"/><Relationship Id="rId21" Type="http://schemas.openxmlformats.org/officeDocument/2006/relationships/chart" Target="charts/chart13.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chart" Target="charts/chart37.xml"/><Relationship Id="rId50" Type="http://schemas.openxmlformats.org/officeDocument/2006/relationships/chart" Target="charts/chart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image" Target="media/image3.png"/><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8.xml"/><Relationship Id="rId8" Type="http://schemas.openxmlformats.org/officeDocument/2006/relationships/image" Target="media/image1.png"/><Relationship Id="rId51" Type="http://schemas.openxmlformats.org/officeDocument/2006/relationships/chart" Target="charts/chart4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20" Type="http://schemas.openxmlformats.org/officeDocument/2006/relationships/chart" Target="charts/chart12.xml"/><Relationship Id="rId41" Type="http://schemas.openxmlformats.org/officeDocument/2006/relationships/chart" Target="charts/chart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9.xml"/></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RIVERGAR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RIVERGARO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dLbl>
              <c:idx val="9"/>
              <c:layout>
                <c:manualLayout>
                  <c:x val="-2.0242870657976218E-2"/>
                  <c:y val="-2.2543471128609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C9-41AB-BE13-D7CF4CD549EC}"/>
                </c:ext>
              </c:extLst>
            </c:dLbl>
            <c:dLbl>
              <c:idx val="11"/>
              <c:layout>
                <c:manualLayout>
                  <c:x val="-1.1942393380532766E-2"/>
                  <c:y val="1.2178751093613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C9-41AB-BE13-D7CF4CD549EC}"/>
                </c:ext>
              </c:extLst>
            </c:dLbl>
            <c:dLbl>
              <c:idx val="12"/>
              <c:layout>
                <c:manualLayout>
                  <c:x val="-6.3820376364554343E-2"/>
                  <c:y val="-2.2543471128608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C9-41AB-BE13-D7CF4CD549EC}"/>
                </c:ext>
              </c:extLst>
            </c:dLbl>
            <c:dLbl>
              <c:idx val="13"/>
              <c:layout>
                <c:manualLayout>
                  <c:x val="-7.2120853641997801E-2"/>
                  <c:y val="-1.9071248906386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C9-41AB-BE13-D7CF4CD549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3721</c:v>
                </c:pt>
                <c:pt idx="1">
                  <c:v>4050</c:v>
                </c:pt>
                <c:pt idx="2">
                  <c:v>4362</c:v>
                </c:pt>
                <c:pt idx="3">
                  <c:v>4773</c:v>
                </c:pt>
                <c:pt idx="4">
                  <c:v>5129</c:v>
                </c:pt>
                <c:pt idx="5">
                  <c:v>5303</c:v>
                </c:pt>
                <c:pt idx="6">
                  <c:v>4963</c:v>
                </c:pt>
                <c:pt idx="7">
                  <c:v>4888</c:v>
                </c:pt>
                <c:pt idx="8">
                  <c:v>4947</c:v>
                </c:pt>
                <c:pt idx="9">
                  <c:v>4298</c:v>
                </c:pt>
                <c:pt idx="10">
                  <c:v>3864</c:v>
                </c:pt>
                <c:pt idx="11">
                  <c:v>4097</c:v>
                </c:pt>
                <c:pt idx="12">
                  <c:v>4777</c:v>
                </c:pt>
                <c:pt idx="13">
                  <c:v>5507</c:v>
                </c:pt>
                <c:pt idx="14">
                  <c:v>6853</c:v>
                </c:pt>
                <c:pt idx="15">
                  <c:v>7023</c:v>
                </c:pt>
              </c:numCache>
            </c:numRef>
          </c:val>
          <c:smooth val="0"/>
          <c:extLst>
            <c:ext xmlns:c16="http://schemas.microsoft.com/office/drawing/2014/chart" uri="{C3380CC4-5D6E-409C-BE32-E72D297353CC}">
              <c16:uniqueId val="{00000000-37C9-41AB-BE13-D7CF4CD549EC}"/>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3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RIVERGARO. Movimento migratorio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2001-2022'!$B$85</c:f>
              <c:strCache>
                <c:ptCount val="1"/>
                <c:pt idx="0">
                  <c:v>Saldo Migratorio con l'estero</c:v>
                </c:pt>
              </c:strCache>
            </c:strRef>
          </c:tx>
          <c:spPr>
            <a:solidFill>
              <a:schemeClr val="accent1"/>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2001-2022'!$B$86:$B$106</c:f>
              <c:numCache>
                <c:formatCode>#,##0</c:formatCode>
                <c:ptCount val="21"/>
                <c:pt idx="0" formatCode="General">
                  <c:v>30</c:v>
                </c:pt>
                <c:pt idx="1">
                  <c:v>69</c:v>
                </c:pt>
                <c:pt idx="2">
                  <c:v>26</c:v>
                </c:pt>
                <c:pt idx="3">
                  <c:v>28</c:v>
                </c:pt>
                <c:pt idx="4">
                  <c:v>21</c:v>
                </c:pt>
                <c:pt idx="5">
                  <c:v>44</c:v>
                </c:pt>
                <c:pt idx="6">
                  <c:v>58</c:v>
                </c:pt>
                <c:pt idx="7">
                  <c:v>-2</c:v>
                </c:pt>
                <c:pt idx="8">
                  <c:v>32</c:v>
                </c:pt>
                <c:pt idx="9" formatCode="General">
                  <c:v>29</c:v>
                </c:pt>
                <c:pt idx="10" formatCode="General">
                  <c:v>2</c:v>
                </c:pt>
                <c:pt idx="11" formatCode="General">
                  <c:v>-1</c:v>
                </c:pt>
                <c:pt idx="12" formatCode="General">
                  <c:v>2</c:v>
                </c:pt>
                <c:pt idx="13" formatCode="General">
                  <c:v>-14</c:v>
                </c:pt>
                <c:pt idx="14" formatCode="General">
                  <c:v>11</c:v>
                </c:pt>
                <c:pt idx="15" formatCode="General">
                  <c:v>30</c:v>
                </c:pt>
                <c:pt idx="16" formatCode="General">
                  <c:v>14</c:v>
                </c:pt>
                <c:pt idx="17" formatCode="General">
                  <c:v>17</c:v>
                </c:pt>
                <c:pt idx="18" formatCode="General">
                  <c:v>-4</c:v>
                </c:pt>
                <c:pt idx="19" formatCode="General">
                  <c:v>23</c:v>
                </c:pt>
                <c:pt idx="20" formatCode="General">
                  <c:v>13</c:v>
                </c:pt>
              </c:numCache>
            </c:numRef>
          </c:val>
          <c:extLst>
            <c:ext xmlns:c16="http://schemas.microsoft.com/office/drawing/2014/chart" uri="{C3380CC4-5D6E-409C-BE32-E72D297353CC}">
              <c16:uniqueId val="{00000000-8167-4C5D-8EF3-55681A813B10}"/>
            </c:ext>
          </c:extLst>
        </c:ser>
        <c:ser>
          <c:idx val="1"/>
          <c:order val="1"/>
          <c:tx>
            <c:strRef>
              <c:f>'serie 2001-2022'!$C$85</c:f>
              <c:strCache>
                <c:ptCount val="1"/>
                <c:pt idx="0">
                  <c:v>Saldo Migratorio interno</c:v>
                </c:pt>
              </c:strCache>
            </c:strRef>
          </c:tx>
          <c:spPr>
            <a:solidFill>
              <a:schemeClr val="accent2"/>
            </a:solidFill>
            <a:ln>
              <a:noFill/>
            </a:ln>
            <a:effectLst/>
          </c:spPr>
          <c:invertIfNegative val="0"/>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2001-2022'!$C$86:$C$106</c:f>
              <c:numCache>
                <c:formatCode>#,##0</c:formatCode>
                <c:ptCount val="21"/>
                <c:pt idx="0">
                  <c:v>157</c:v>
                </c:pt>
                <c:pt idx="1">
                  <c:v>170</c:v>
                </c:pt>
                <c:pt idx="2">
                  <c:v>195</c:v>
                </c:pt>
                <c:pt idx="3">
                  <c:v>106</c:v>
                </c:pt>
                <c:pt idx="4">
                  <c:v>128</c:v>
                </c:pt>
                <c:pt idx="5">
                  <c:v>164</c:v>
                </c:pt>
                <c:pt idx="6">
                  <c:v>97</c:v>
                </c:pt>
                <c:pt idx="7">
                  <c:v>60</c:v>
                </c:pt>
                <c:pt idx="8">
                  <c:v>70</c:v>
                </c:pt>
                <c:pt idx="9">
                  <c:v>-13</c:v>
                </c:pt>
                <c:pt idx="10">
                  <c:v>154</c:v>
                </c:pt>
                <c:pt idx="11">
                  <c:v>71</c:v>
                </c:pt>
                <c:pt idx="12">
                  <c:v>45</c:v>
                </c:pt>
                <c:pt idx="13">
                  <c:v>33</c:v>
                </c:pt>
                <c:pt idx="14">
                  <c:v>36</c:v>
                </c:pt>
                <c:pt idx="15">
                  <c:v>61</c:v>
                </c:pt>
                <c:pt idx="16">
                  <c:v>6</c:v>
                </c:pt>
                <c:pt idx="17">
                  <c:v>29</c:v>
                </c:pt>
                <c:pt idx="18">
                  <c:v>75</c:v>
                </c:pt>
                <c:pt idx="19">
                  <c:v>52</c:v>
                </c:pt>
                <c:pt idx="20">
                  <c:v>63</c:v>
                </c:pt>
              </c:numCache>
            </c:numRef>
          </c:val>
          <c:extLst>
            <c:ext xmlns:c16="http://schemas.microsoft.com/office/drawing/2014/chart" uri="{C3380CC4-5D6E-409C-BE32-E72D297353CC}">
              <c16:uniqueId val="{00000001-8167-4C5D-8EF3-55681A813B10}"/>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2001-2022'!$D$85</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2001-2022'!$A$86:$A$106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2001-2022'!$D$86:$D$106</c:f>
              <c:numCache>
                <c:formatCode>#,##0</c:formatCode>
                <c:ptCount val="21"/>
                <c:pt idx="0">
                  <c:v>187</c:v>
                </c:pt>
                <c:pt idx="1">
                  <c:v>239</c:v>
                </c:pt>
                <c:pt idx="2" formatCode="General">
                  <c:v>221</c:v>
                </c:pt>
                <c:pt idx="3" formatCode="General">
                  <c:v>134</c:v>
                </c:pt>
                <c:pt idx="4" formatCode="General">
                  <c:v>149</c:v>
                </c:pt>
                <c:pt idx="5">
                  <c:v>208</c:v>
                </c:pt>
                <c:pt idx="6">
                  <c:v>155</c:v>
                </c:pt>
                <c:pt idx="7">
                  <c:v>58</c:v>
                </c:pt>
                <c:pt idx="8" formatCode="General">
                  <c:v>102</c:v>
                </c:pt>
                <c:pt idx="9" formatCode="General">
                  <c:v>16</c:v>
                </c:pt>
                <c:pt idx="10" formatCode="General">
                  <c:v>156</c:v>
                </c:pt>
                <c:pt idx="11">
                  <c:v>70</c:v>
                </c:pt>
                <c:pt idx="12" formatCode="General">
                  <c:v>47</c:v>
                </c:pt>
                <c:pt idx="13" formatCode="General">
                  <c:v>19</c:v>
                </c:pt>
                <c:pt idx="14" formatCode="General">
                  <c:v>47</c:v>
                </c:pt>
                <c:pt idx="15">
                  <c:v>91</c:v>
                </c:pt>
                <c:pt idx="16">
                  <c:v>20</c:v>
                </c:pt>
                <c:pt idx="17" formatCode="General">
                  <c:v>46</c:v>
                </c:pt>
                <c:pt idx="18" formatCode="General">
                  <c:v>71</c:v>
                </c:pt>
                <c:pt idx="19" formatCode="General">
                  <c:v>75</c:v>
                </c:pt>
                <c:pt idx="20" formatCode="General">
                  <c:v>76</c:v>
                </c:pt>
              </c:numCache>
            </c:numRef>
          </c:val>
          <c:smooth val="0"/>
          <c:extLst>
            <c:ext xmlns:c16="http://schemas.microsoft.com/office/drawing/2014/chart" uri="{C3380CC4-5D6E-409C-BE32-E72D297353CC}">
              <c16:uniqueId val="{00000002-8167-4C5D-8EF3-55681A813B10}"/>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Rivergaro</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32.945736434108532</c:v>
                </c:pt>
                <c:pt idx="1">
                  <c:v>40.54971157108924</c:v>
                </c:pt>
                <c:pt idx="2">
                  <c:v>36.223569906572699</c:v>
                </c:pt>
                <c:pt idx="3">
                  <c:v>21.560740144810943</c:v>
                </c:pt>
                <c:pt idx="4">
                  <c:v>23.427672955974842</c:v>
                </c:pt>
                <c:pt idx="5">
                  <c:v>31.750877728591053</c:v>
                </c:pt>
                <c:pt idx="6">
                  <c:v>23.086088769734882</c:v>
                </c:pt>
                <c:pt idx="7">
                  <c:v>8.5583591559687164</c:v>
                </c:pt>
                <c:pt idx="8">
                  <c:v>14.829892410584472</c:v>
                </c:pt>
                <c:pt idx="9">
                  <c:v>2.3381557796288179</c:v>
                </c:pt>
                <c:pt idx="10">
                  <c:v>22.388059701492537</c:v>
                </c:pt>
                <c:pt idx="11">
                  <c:v>9.9743516671416366</c:v>
                </c:pt>
                <c:pt idx="12">
                  <c:v>6.682781174463245</c:v>
                </c:pt>
                <c:pt idx="13">
                  <c:v>2.7123483226266951</c:v>
                </c:pt>
                <c:pt idx="14">
                  <c:v>6.704707560627674</c:v>
                </c:pt>
                <c:pt idx="15">
                  <c:v>12.878573450325502</c:v>
                </c:pt>
                <c:pt idx="16">
                  <c:v>2.8510334996436208</c:v>
                </c:pt>
                <c:pt idx="17">
                  <c:v>6.5592471125053473</c:v>
                </c:pt>
                <c:pt idx="18">
                  <c:v>10.125499144324015</c:v>
                </c:pt>
                <c:pt idx="19">
                  <c:v>10.679196924391286</c:v>
                </c:pt>
                <c:pt idx="20">
                  <c:v>10.770975056689343</c:v>
                </c:pt>
              </c:numCache>
            </c:numRef>
          </c:val>
          <c:smooth val="0"/>
          <c:extLst>
            <c:ext xmlns:c16="http://schemas.microsoft.com/office/drawing/2014/chart" uri="{C3380CC4-5D6E-409C-BE32-E72D297353CC}">
              <c16:uniqueId val="{00000000-C571-4782-9504-B4774065BACC}"/>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C571-4782-9504-B4774065BACC}"/>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C571-4782-9504-B4774065BACC}"/>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C571-4782-9504-B4774065BACC}"/>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Rivergaro</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32.945736434108532</c:v>
                </c:pt>
                <c:pt idx="1">
                  <c:v>40.54971157108924</c:v>
                </c:pt>
                <c:pt idx="2">
                  <c:v>36.223569906572699</c:v>
                </c:pt>
                <c:pt idx="3">
                  <c:v>21.560740144810943</c:v>
                </c:pt>
                <c:pt idx="4">
                  <c:v>23.427672955974842</c:v>
                </c:pt>
                <c:pt idx="5">
                  <c:v>31.750877728591053</c:v>
                </c:pt>
                <c:pt idx="6">
                  <c:v>23.086088769734882</c:v>
                </c:pt>
                <c:pt idx="7">
                  <c:v>8.5583591559687164</c:v>
                </c:pt>
                <c:pt idx="8">
                  <c:v>14.829892410584472</c:v>
                </c:pt>
                <c:pt idx="9">
                  <c:v>2.3381557796288179</c:v>
                </c:pt>
                <c:pt idx="10">
                  <c:v>22.388059701492537</c:v>
                </c:pt>
                <c:pt idx="11">
                  <c:v>9.9743516671416366</c:v>
                </c:pt>
                <c:pt idx="12">
                  <c:v>6.682781174463245</c:v>
                </c:pt>
                <c:pt idx="13">
                  <c:v>2.7123483226266951</c:v>
                </c:pt>
                <c:pt idx="14">
                  <c:v>6.704707560627674</c:v>
                </c:pt>
                <c:pt idx="15">
                  <c:v>12.878573450325502</c:v>
                </c:pt>
                <c:pt idx="16">
                  <c:v>2.8510334996436208</c:v>
                </c:pt>
                <c:pt idx="17">
                  <c:v>6.5592471125053473</c:v>
                </c:pt>
                <c:pt idx="18">
                  <c:v>10.125499144324015</c:v>
                </c:pt>
                <c:pt idx="19">
                  <c:v>10.679196924391286</c:v>
                </c:pt>
                <c:pt idx="20">
                  <c:v>10.770975056689343</c:v>
                </c:pt>
              </c:numCache>
            </c:numRef>
          </c:val>
          <c:smooth val="0"/>
          <c:extLst>
            <c:ext xmlns:c16="http://schemas.microsoft.com/office/drawing/2014/chart" uri="{C3380CC4-5D6E-409C-BE32-E72D297353CC}">
              <c16:uniqueId val="{00000000-255D-4B87-A974-FC8865001A13}"/>
            </c:ext>
          </c:extLst>
        </c:ser>
        <c:ser>
          <c:idx val="1"/>
          <c:order val="1"/>
          <c:tx>
            <c:strRef>
              <c:f>'serie 2001-2022'!$BB$147</c:f>
              <c:strCache>
                <c:ptCount val="1"/>
                <c:pt idx="0">
                  <c:v>Comune di Gossolengo</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24.831867563372995</c:v>
                </c:pt>
                <c:pt idx="1">
                  <c:v>40.781018289668815</c:v>
                </c:pt>
                <c:pt idx="2">
                  <c:v>33.357159876101981</c:v>
                </c:pt>
                <c:pt idx="3">
                  <c:v>43.003412969283275</c:v>
                </c:pt>
                <c:pt idx="4">
                  <c:v>56.587657484518473</c:v>
                </c:pt>
                <c:pt idx="5">
                  <c:v>26.583592938733126</c:v>
                </c:pt>
                <c:pt idx="6">
                  <c:v>37.073948574845531</c:v>
                </c:pt>
                <c:pt idx="7">
                  <c:v>24.131274131274132</c:v>
                </c:pt>
                <c:pt idx="8">
                  <c:v>27.402402402402402</c:v>
                </c:pt>
                <c:pt idx="9">
                  <c:v>20.025721109682159</c:v>
                </c:pt>
                <c:pt idx="10">
                  <c:v>10.146765718427252</c:v>
                </c:pt>
                <c:pt idx="11">
                  <c:v>-0.90171325518485113</c:v>
                </c:pt>
                <c:pt idx="12">
                  <c:v>11.567894643174943</c:v>
                </c:pt>
                <c:pt idx="13">
                  <c:v>1.9513925847081781</c:v>
                </c:pt>
                <c:pt idx="14">
                  <c:v>1.7692852087756545</c:v>
                </c:pt>
                <c:pt idx="15">
                  <c:v>3.8924274593064401</c:v>
                </c:pt>
                <c:pt idx="16">
                  <c:v>6.4946463050728456</c:v>
                </c:pt>
                <c:pt idx="17">
                  <c:v>6.2816262432385273</c:v>
                </c:pt>
                <c:pt idx="18">
                  <c:v>0.17649135192375573</c:v>
                </c:pt>
                <c:pt idx="19">
                  <c:v>9.2803361933111539</c:v>
                </c:pt>
                <c:pt idx="20">
                  <c:v>3.674540682414698</c:v>
                </c:pt>
              </c:numCache>
            </c:numRef>
          </c:val>
          <c:smooth val="0"/>
          <c:extLst>
            <c:ext xmlns:c16="http://schemas.microsoft.com/office/drawing/2014/chart" uri="{C3380CC4-5D6E-409C-BE32-E72D297353CC}">
              <c16:uniqueId val="{00000001-255D-4B87-A974-FC8865001A13}"/>
            </c:ext>
          </c:extLst>
        </c:ser>
        <c:ser>
          <c:idx val="2"/>
          <c:order val="2"/>
          <c:tx>
            <c:strRef>
              <c:f>'serie 2001-2022'!$BC$147</c:f>
              <c:strCache>
                <c:ptCount val="1"/>
                <c:pt idx="0">
                  <c:v>Comune di Gazzola</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44.050343249427911</c:v>
                </c:pt>
                <c:pt idx="1">
                  <c:v>28.412256267409472</c:v>
                </c:pt>
                <c:pt idx="2">
                  <c:v>31.25</c:v>
                </c:pt>
                <c:pt idx="3">
                  <c:v>17.021276595744681</c:v>
                </c:pt>
                <c:pt idx="4">
                  <c:v>26.424870466321245</c:v>
                </c:pt>
                <c:pt idx="5">
                  <c:v>15.776081424936386</c:v>
                </c:pt>
                <c:pt idx="6">
                  <c:v>14.105793450881611</c:v>
                </c:pt>
                <c:pt idx="7">
                  <c:v>21.308225966303269</c:v>
                </c:pt>
                <c:pt idx="8">
                  <c:v>3.458498023715415</c:v>
                </c:pt>
                <c:pt idx="9">
                  <c:v>4.9875311720698257</c:v>
                </c:pt>
                <c:pt idx="10">
                  <c:v>22.439024390243901</c:v>
                </c:pt>
                <c:pt idx="11">
                  <c:v>17.874396135265702</c:v>
                </c:pt>
                <c:pt idx="12">
                  <c:v>2.4213075060532687</c:v>
                </c:pt>
                <c:pt idx="13">
                  <c:v>0</c:v>
                </c:pt>
                <c:pt idx="14">
                  <c:v>14.983083615273079</c:v>
                </c:pt>
                <c:pt idx="15">
                  <c:v>-4.3859649122807012</c:v>
                </c:pt>
                <c:pt idx="16">
                  <c:v>12.980769230769232</c:v>
                </c:pt>
                <c:pt idx="17">
                  <c:v>22.6628895184136</c:v>
                </c:pt>
                <c:pt idx="18">
                  <c:v>15.209125475285171</c:v>
                </c:pt>
                <c:pt idx="19">
                  <c:v>1.9083969465648853</c:v>
                </c:pt>
                <c:pt idx="20">
                  <c:v>0.95785440613026818</c:v>
                </c:pt>
              </c:numCache>
            </c:numRef>
          </c:val>
          <c:smooth val="0"/>
          <c:extLst>
            <c:ext xmlns:c16="http://schemas.microsoft.com/office/drawing/2014/chart" uri="{C3380CC4-5D6E-409C-BE32-E72D297353CC}">
              <c16:uniqueId val="{00000002-255D-4B87-A974-FC8865001A13}"/>
            </c:ext>
          </c:extLst>
        </c:ser>
        <c:ser>
          <c:idx val="3"/>
          <c:order val="3"/>
          <c:tx>
            <c:strRef>
              <c:f>'serie 2001-2022'!$BD$147</c:f>
              <c:strCache>
                <c:ptCount val="1"/>
                <c:pt idx="0">
                  <c:v>Comune di Travo</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19.422310756972113</c:v>
                </c:pt>
                <c:pt idx="1">
                  <c:v>14.377788795240455</c:v>
                </c:pt>
                <c:pt idx="2">
                  <c:v>13.779527559055119</c:v>
                </c:pt>
                <c:pt idx="3">
                  <c:v>15.640273704789834</c:v>
                </c:pt>
                <c:pt idx="4">
                  <c:v>6.3788027477919531</c:v>
                </c:pt>
                <c:pt idx="5">
                  <c:v>16.089712335446126</c:v>
                </c:pt>
                <c:pt idx="6">
                  <c:v>3.4129692832764507</c:v>
                </c:pt>
                <c:pt idx="7">
                  <c:v>7.3710073710073711</c:v>
                </c:pt>
                <c:pt idx="8">
                  <c:v>1.9910403185664509</c:v>
                </c:pt>
                <c:pt idx="9">
                  <c:v>3.5105315947843532</c:v>
                </c:pt>
                <c:pt idx="10">
                  <c:v>30.973451327433629</c:v>
                </c:pt>
                <c:pt idx="11">
                  <c:v>22.793404461687683</c:v>
                </c:pt>
                <c:pt idx="12">
                  <c:v>12.077294685990339</c:v>
                </c:pt>
                <c:pt idx="13">
                  <c:v>14.853857211308098</c:v>
                </c:pt>
                <c:pt idx="14">
                  <c:v>6.7243035542747354</c:v>
                </c:pt>
                <c:pt idx="15">
                  <c:v>29.702970297029701</c:v>
                </c:pt>
                <c:pt idx="16">
                  <c:v>4.2593469001419777</c:v>
                </c:pt>
                <c:pt idx="17">
                  <c:v>24.662633783154956</c:v>
                </c:pt>
                <c:pt idx="18">
                  <c:v>6.1611374407582939</c:v>
                </c:pt>
                <c:pt idx="19">
                  <c:v>28.637413394919168</c:v>
                </c:pt>
                <c:pt idx="20">
                  <c:v>31.861629494765591</c:v>
                </c:pt>
              </c:numCache>
            </c:numRef>
          </c:val>
          <c:smooth val="0"/>
          <c:extLst>
            <c:ext xmlns:c16="http://schemas.microsoft.com/office/drawing/2014/chart" uri="{C3380CC4-5D6E-409C-BE32-E72D297353CC}">
              <c16:uniqueId val="{00000003-255D-4B87-A974-FC8865001A13}"/>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Rivergaro</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5.2854122621564485</c:v>
                </c:pt>
                <c:pt idx="1">
                  <c:v>11.70682049541907</c:v>
                </c:pt>
                <c:pt idx="2">
                  <c:v>4.2615964595967872</c:v>
                </c:pt>
                <c:pt idx="3">
                  <c:v>4.5052292839903467</c:v>
                </c:pt>
                <c:pt idx="4">
                  <c:v>3.3018867924528301</c:v>
                </c:pt>
                <c:pt idx="5">
                  <c:v>6.7165318272019539</c:v>
                </c:pt>
                <c:pt idx="6">
                  <c:v>8.6386654751266008</c:v>
                </c:pt>
                <c:pt idx="7">
                  <c:v>-0.29511583296443855</c:v>
                </c:pt>
                <c:pt idx="8">
                  <c:v>4.6525152660657163</c:v>
                </c:pt>
                <c:pt idx="9">
                  <c:v>4.237907350577232</c:v>
                </c:pt>
                <c:pt idx="10">
                  <c:v>0.28702640642939153</c:v>
                </c:pt>
                <c:pt idx="11">
                  <c:v>-0.14249073810202337</c:v>
                </c:pt>
                <c:pt idx="12">
                  <c:v>0.28437366699843597</c:v>
                </c:pt>
                <c:pt idx="13">
                  <c:v>-1.9985724482512492</c:v>
                </c:pt>
                <c:pt idx="14">
                  <c:v>1.5691868758915835</c:v>
                </c:pt>
                <c:pt idx="15">
                  <c:v>4.2456835550523637</c:v>
                </c:pt>
                <c:pt idx="16">
                  <c:v>1.9957234497505345</c:v>
                </c:pt>
                <c:pt idx="17">
                  <c:v>2.4240695850563241</c:v>
                </c:pt>
                <c:pt idx="18">
                  <c:v>-0.5704506560182544</c:v>
                </c:pt>
                <c:pt idx="19">
                  <c:v>3.2749537234799946</c:v>
                </c:pt>
                <c:pt idx="20">
                  <c:v>1.8424036281179139</c:v>
                </c:pt>
              </c:numCache>
            </c:numRef>
          </c:val>
          <c:smooth val="0"/>
          <c:extLst>
            <c:ext xmlns:c16="http://schemas.microsoft.com/office/drawing/2014/chart" uri="{C3380CC4-5D6E-409C-BE32-E72D297353CC}">
              <c16:uniqueId val="{00000000-61BA-4756-B087-E6D64D098387}"/>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61BA-4756-B087-E6D64D098387}"/>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61BA-4756-B087-E6D64D098387}"/>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61BA-4756-B087-E6D64D098387}"/>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Rivergaro</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5.2854122621564485</c:v>
                </c:pt>
                <c:pt idx="1">
                  <c:v>11.70682049541907</c:v>
                </c:pt>
                <c:pt idx="2">
                  <c:v>4.2615964595967872</c:v>
                </c:pt>
                <c:pt idx="3">
                  <c:v>4.5052292839903467</c:v>
                </c:pt>
                <c:pt idx="4">
                  <c:v>3.3018867924528301</c:v>
                </c:pt>
                <c:pt idx="5">
                  <c:v>6.7165318272019539</c:v>
                </c:pt>
                <c:pt idx="6">
                  <c:v>8.6386654751266008</c:v>
                </c:pt>
                <c:pt idx="7">
                  <c:v>-0.29511583296443855</c:v>
                </c:pt>
                <c:pt idx="8">
                  <c:v>4.6525152660657163</c:v>
                </c:pt>
                <c:pt idx="9">
                  <c:v>4.237907350577232</c:v>
                </c:pt>
                <c:pt idx="10">
                  <c:v>0.28702640642939153</c:v>
                </c:pt>
                <c:pt idx="11">
                  <c:v>-0.14249073810202337</c:v>
                </c:pt>
                <c:pt idx="12">
                  <c:v>0.28437366699843597</c:v>
                </c:pt>
                <c:pt idx="13">
                  <c:v>-1.9985724482512492</c:v>
                </c:pt>
                <c:pt idx="14">
                  <c:v>1.5691868758915835</c:v>
                </c:pt>
                <c:pt idx="15">
                  <c:v>4.2456835550523637</c:v>
                </c:pt>
                <c:pt idx="16">
                  <c:v>1.9957234497505345</c:v>
                </c:pt>
                <c:pt idx="17">
                  <c:v>2.4240695850563241</c:v>
                </c:pt>
                <c:pt idx="18">
                  <c:v>-0.5704506560182544</c:v>
                </c:pt>
                <c:pt idx="19">
                  <c:v>3.2749537234799946</c:v>
                </c:pt>
                <c:pt idx="20">
                  <c:v>1.8424036281179139</c:v>
                </c:pt>
              </c:numCache>
            </c:numRef>
          </c:val>
          <c:smooth val="0"/>
          <c:extLst>
            <c:ext xmlns:c16="http://schemas.microsoft.com/office/drawing/2014/chart" uri="{C3380CC4-5D6E-409C-BE32-E72D297353CC}">
              <c16:uniqueId val="{00000000-1950-4F4C-8A89-F3236D760210}"/>
            </c:ext>
          </c:extLst>
        </c:ser>
        <c:ser>
          <c:idx val="1"/>
          <c:order val="1"/>
          <c:tx>
            <c:strRef>
              <c:f>'serie 2001-2022'!$BB$173</c:f>
              <c:strCache>
                <c:ptCount val="1"/>
                <c:pt idx="0">
                  <c:v>Comune di Gossolengo</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1.0346611484738748</c:v>
                </c:pt>
                <c:pt idx="1">
                  <c:v>6.9204152249134951</c:v>
                </c:pt>
                <c:pt idx="2">
                  <c:v>2.8591851322373123</c:v>
                </c:pt>
                <c:pt idx="3">
                  <c:v>3.1854379977246872</c:v>
                </c:pt>
                <c:pt idx="4">
                  <c:v>4.2707666026051676</c:v>
                </c:pt>
                <c:pt idx="5">
                  <c:v>5.6074766355140184</c:v>
                </c:pt>
                <c:pt idx="6">
                  <c:v>4.9830576041459045</c:v>
                </c:pt>
                <c:pt idx="7">
                  <c:v>1.7374517374517373</c:v>
                </c:pt>
                <c:pt idx="8">
                  <c:v>1.8768768768768769</c:v>
                </c:pt>
                <c:pt idx="9">
                  <c:v>3.4907220282932205</c:v>
                </c:pt>
                <c:pt idx="10">
                  <c:v>0.54357673491574565</c:v>
                </c:pt>
                <c:pt idx="11">
                  <c:v>-0.36068530207394051</c:v>
                </c:pt>
                <c:pt idx="12">
                  <c:v>1.601708489054992</c:v>
                </c:pt>
                <c:pt idx="13">
                  <c:v>1.0643959552953699</c:v>
                </c:pt>
                <c:pt idx="14">
                  <c:v>0.53078556263269638</c:v>
                </c:pt>
                <c:pt idx="15">
                  <c:v>1.4154281670205238</c:v>
                </c:pt>
                <c:pt idx="16">
                  <c:v>1.5797788309636651</c:v>
                </c:pt>
                <c:pt idx="17">
                  <c:v>1.0469377072064212</c:v>
                </c:pt>
                <c:pt idx="18">
                  <c:v>0.88245675961877867</c:v>
                </c:pt>
                <c:pt idx="19">
                  <c:v>1.5759061460339696</c:v>
                </c:pt>
                <c:pt idx="20">
                  <c:v>2.4496937882764653</c:v>
                </c:pt>
              </c:numCache>
            </c:numRef>
          </c:val>
          <c:smooth val="0"/>
          <c:extLst>
            <c:ext xmlns:c16="http://schemas.microsoft.com/office/drawing/2014/chart" uri="{C3380CC4-5D6E-409C-BE32-E72D297353CC}">
              <c16:uniqueId val="{00000001-1950-4F4C-8A89-F3236D760210}"/>
            </c:ext>
          </c:extLst>
        </c:ser>
        <c:ser>
          <c:idx val="2"/>
          <c:order val="2"/>
          <c:tx>
            <c:strRef>
              <c:f>'serie 2001-2022'!$BC$173</c:f>
              <c:strCache>
                <c:ptCount val="1"/>
                <c:pt idx="0">
                  <c:v>Comune di Gazzola</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9.7254004576659039</c:v>
                </c:pt>
                <c:pt idx="1">
                  <c:v>16.15598885793872</c:v>
                </c:pt>
                <c:pt idx="2">
                  <c:v>8.0818965517241388</c:v>
                </c:pt>
                <c:pt idx="3">
                  <c:v>2.1276595744680851</c:v>
                </c:pt>
                <c:pt idx="4">
                  <c:v>5.1813471502590671</c:v>
                </c:pt>
                <c:pt idx="5">
                  <c:v>10.178117048346056</c:v>
                </c:pt>
                <c:pt idx="6">
                  <c:v>4.0302267002518892</c:v>
                </c:pt>
                <c:pt idx="7">
                  <c:v>5.4509415262636276</c:v>
                </c:pt>
                <c:pt idx="8">
                  <c:v>3.9525691699604741</c:v>
                </c:pt>
                <c:pt idx="9">
                  <c:v>5.4862842892768082</c:v>
                </c:pt>
                <c:pt idx="10">
                  <c:v>5.3658536585365857</c:v>
                </c:pt>
                <c:pt idx="11">
                  <c:v>3.8647342995169081</c:v>
                </c:pt>
                <c:pt idx="12">
                  <c:v>-0.48426150121065376</c:v>
                </c:pt>
                <c:pt idx="13">
                  <c:v>-2.4319066147859925</c:v>
                </c:pt>
                <c:pt idx="14">
                  <c:v>3.3832769453842437</c:v>
                </c:pt>
                <c:pt idx="15">
                  <c:v>0.97465886939571145</c:v>
                </c:pt>
                <c:pt idx="16">
                  <c:v>0.96153846153846156</c:v>
                </c:pt>
                <c:pt idx="17">
                  <c:v>1.8885741265344667</c:v>
                </c:pt>
                <c:pt idx="18">
                  <c:v>2.376425855513308</c:v>
                </c:pt>
                <c:pt idx="19">
                  <c:v>-0.95419847328244267</c:v>
                </c:pt>
                <c:pt idx="20">
                  <c:v>0.95785440613026818</c:v>
                </c:pt>
              </c:numCache>
            </c:numRef>
          </c:val>
          <c:smooth val="0"/>
          <c:extLst>
            <c:ext xmlns:c16="http://schemas.microsoft.com/office/drawing/2014/chart" uri="{C3380CC4-5D6E-409C-BE32-E72D297353CC}">
              <c16:uniqueId val="{00000002-1950-4F4C-8A89-F3236D760210}"/>
            </c:ext>
          </c:extLst>
        </c:ser>
        <c:ser>
          <c:idx val="3"/>
          <c:order val="3"/>
          <c:tx>
            <c:strRef>
              <c:f>'serie 2001-2022'!$BD$173</c:f>
              <c:strCache>
                <c:ptCount val="1"/>
                <c:pt idx="0">
                  <c:v>Comune di Travo</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1.9920318725099602</c:v>
                </c:pt>
                <c:pt idx="1">
                  <c:v>14.377788795240455</c:v>
                </c:pt>
                <c:pt idx="2">
                  <c:v>14.763779527559056</c:v>
                </c:pt>
                <c:pt idx="3">
                  <c:v>11.730205278592376</c:v>
                </c:pt>
                <c:pt idx="4">
                  <c:v>4.9067713444553487</c:v>
                </c:pt>
                <c:pt idx="5">
                  <c:v>14.139444173573866</c:v>
                </c:pt>
                <c:pt idx="6">
                  <c:v>6.8259385665529013</c:v>
                </c:pt>
                <c:pt idx="7">
                  <c:v>2.4570024570024569</c:v>
                </c:pt>
                <c:pt idx="8">
                  <c:v>0.49776007964161273</c:v>
                </c:pt>
                <c:pt idx="9">
                  <c:v>5.0150451354062184</c:v>
                </c:pt>
                <c:pt idx="10">
                  <c:v>2.9498525073746311</c:v>
                </c:pt>
                <c:pt idx="11">
                  <c:v>2.4248302618816684</c:v>
                </c:pt>
                <c:pt idx="12">
                  <c:v>0.96618357487922701</c:v>
                </c:pt>
                <c:pt idx="13">
                  <c:v>1.9166267369429804</c:v>
                </c:pt>
                <c:pt idx="14">
                  <c:v>0.48030739673390971</c:v>
                </c:pt>
                <c:pt idx="15">
                  <c:v>16.03017444601603</c:v>
                </c:pt>
                <c:pt idx="16">
                  <c:v>4.2593469001419777</c:v>
                </c:pt>
                <c:pt idx="17">
                  <c:v>12.563983248022335</c:v>
                </c:pt>
                <c:pt idx="18">
                  <c:v>-3.7914691943127963</c:v>
                </c:pt>
                <c:pt idx="19">
                  <c:v>4.1570438799076213</c:v>
                </c:pt>
                <c:pt idx="20">
                  <c:v>7.7378243058716434</c:v>
                </c:pt>
              </c:numCache>
            </c:numRef>
          </c:val>
          <c:smooth val="0"/>
          <c:extLst>
            <c:ext xmlns:c16="http://schemas.microsoft.com/office/drawing/2014/chart" uri="{C3380CC4-5D6E-409C-BE32-E72D297353CC}">
              <c16:uniqueId val="{00000003-1950-4F4C-8A89-F3236D760210}"/>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RIVERGARO - Popolazione straniera residente </a:t>
            </a:r>
          </a:p>
          <a:p>
            <a:pPr>
              <a:defRPr/>
            </a:pPr>
            <a:r>
              <a:rPr lang="en-US" sz="1400" b="1" i="0" baseline="0">
                <a:effectLst/>
              </a:rPr>
              <a:t>(2002-2023,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c:v>184</c:v>
                </c:pt>
                <c:pt idx="1">
                  <c:v>190</c:v>
                </c:pt>
                <c:pt idx="2">
                  <c:v>265</c:v>
                </c:pt>
                <c:pt idx="3" formatCode="#,##0">
                  <c:v>287</c:v>
                </c:pt>
                <c:pt idx="4">
                  <c:v>332</c:v>
                </c:pt>
                <c:pt idx="5">
                  <c:v>379</c:v>
                </c:pt>
                <c:pt idx="6">
                  <c:v>446</c:v>
                </c:pt>
                <c:pt idx="7">
                  <c:v>528</c:v>
                </c:pt>
                <c:pt idx="8">
                  <c:v>520</c:v>
                </c:pt>
                <c:pt idx="9">
                  <c:v>584</c:v>
                </c:pt>
                <c:pt idx="10">
                  <c:v>601</c:v>
                </c:pt>
                <c:pt idx="11">
                  <c:v>642</c:v>
                </c:pt>
                <c:pt idx="12">
                  <c:v>640</c:v>
                </c:pt>
                <c:pt idx="13">
                  <c:v>618</c:v>
                </c:pt>
                <c:pt idx="14">
                  <c:v>596</c:v>
                </c:pt>
                <c:pt idx="15">
                  <c:v>593</c:v>
                </c:pt>
                <c:pt idx="16">
                  <c:v>643</c:v>
                </c:pt>
                <c:pt idx="17">
                  <c:v>635</c:v>
                </c:pt>
                <c:pt idx="18" formatCode="#,##0">
                  <c:v>627</c:v>
                </c:pt>
                <c:pt idx="19" formatCode="#,##0">
                  <c:v>630</c:v>
                </c:pt>
                <c:pt idx="20" formatCode="#,##0">
                  <c:v>616</c:v>
                </c:pt>
                <c:pt idx="21" formatCode="#,##0">
                  <c:v>609</c:v>
                </c:pt>
              </c:numCache>
            </c:numRef>
          </c:val>
          <c:smooth val="0"/>
          <c:extLst>
            <c:ext xmlns:c16="http://schemas.microsoft.com/office/drawing/2014/chart" uri="{C3380CC4-5D6E-409C-BE32-E72D297353CC}">
              <c16:uniqueId val="{00000000-CE2D-48C1-A9C3-BA33F7D41893}"/>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stranieri!$I$57:$O$57</c:f>
              <c:strCache>
                <c:ptCount val="7"/>
                <c:pt idx="0">
                  <c:v>Comune di Rivergaro</c:v>
                </c:pt>
                <c:pt idx="1">
                  <c:v>Prov_pc</c:v>
                </c:pt>
                <c:pt idx="2">
                  <c:v>Reg_er</c:v>
                </c:pt>
                <c:pt idx="3">
                  <c:v>Italia</c:v>
                </c:pt>
                <c:pt idx="4">
                  <c:v>Comune di Gossolengo</c:v>
                </c:pt>
                <c:pt idx="5">
                  <c:v>Comune di Gazzola</c:v>
                </c:pt>
                <c:pt idx="6">
                  <c:v>Comune di Travo</c:v>
                </c:pt>
              </c:strCache>
            </c:strRef>
          </c:cat>
          <c:val>
            <c:numRef>
              <c:f>stranieri!$I$58:$O$58</c:f>
              <c:numCache>
                <c:formatCode>0.0</c:formatCode>
                <c:ptCount val="7"/>
                <c:pt idx="0">
                  <c:v>8.6309523809523814</c:v>
                </c:pt>
                <c:pt idx="1">
                  <c:v>14.908169727675743</c:v>
                </c:pt>
                <c:pt idx="2">
                  <c:v>12.485211527549488</c:v>
                </c:pt>
                <c:pt idx="3">
                  <c:v>8.7145507123295562</c:v>
                </c:pt>
                <c:pt idx="4">
                  <c:v>4.286964129483815</c:v>
                </c:pt>
                <c:pt idx="5">
                  <c:v>6.273946360153257</c:v>
                </c:pt>
                <c:pt idx="6">
                  <c:v>7.9654073736913977</c:v>
                </c:pt>
              </c:numCache>
            </c:numRef>
          </c:val>
          <c:extLst>
            <c:ext xmlns:c16="http://schemas.microsoft.com/office/drawing/2014/chart" uri="{C3380CC4-5D6E-409C-BE32-E72D297353CC}">
              <c16:uniqueId val="{00000000-D126-467B-971C-B8A9F7CAA524}"/>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16</c:v>
                </c:pt>
                <c:pt idx="1">
                  <c:v>14</c:v>
                </c:pt>
                <c:pt idx="2">
                  <c:v>15</c:v>
                </c:pt>
                <c:pt idx="3">
                  <c:v>8</c:v>
                </c:pt>
                <c:pt idx="4">
                  <c:v>27</c:v>
                </c:pt>
                <c:pt idx="5" formatCode="#,##0">
                  <c:v>39</c:v>
                </c:pt>
                <c:pt idx="6" formatCode="#,##0">
                  <c:v>29</c:v>
                </c:pt>
                <c:pt idx="7" formatCode="#,##0">
                  <c:v>41</c:v>
                </c:pt>
                <c:pt idx="8">
                  <c:v>23</c:v>
                </c:pt>
                <c:pt idx="9">
                  <c:v>22</c:v>
                </c:pt>
                <c:pt idx="10">
                  <c:v>22</c:v>
                </c:pt>
                <c:pt idx="11">
                  <c:v>16</c:v>
                </c:pt>
                <c:pt idx="12">
                  <c:v>14</c:v>
                </c:pt>
                <c:pt idx="13">
                  <c:v>7</c:v>
                </c:pt>
                <c:pt idx="14">
                  <c:v>4</c:v>
                </c:pt>
                <c:pt idx="15">
                  <c:v>0</c:v>
                </c:pt>
                <c:pt idx="16">
                  <c:v>1</c:v>
                </c:pt>
                <c:pt idx="17">
                  <c:v>0</c:v>
                </c:pt>
                <c:pt idx="18">
                  <c:v>0</c:v>
                </c:pt>
                <c:pt idx="19">
                  <c:v>0</c:v>
                </c:pt>
                <c:pt idx="20">
                  <c:v>0</c:v>
                </c:pt>
              </c:numCache>
            </c:numRef>
          </c:val>
          <c:extLst>
            <c:ext xmlns:c16="http://schemas.microsoft.com/office/drawing/2014/chart" uri="{C3380CC4-5D6E-409C-BE32-E72D297353CC}">
              <c16:uniqueId val="{00000000-7F76-4A2A-BB88-8A5ABD79CE9A}"/>
            </c:ext>
          </c:extLst>
        </c:ser>
        <c:ser>
          <c:idx val="1"/>
          <c:order val="1"/>
          <c:tx>
            <c:strRef>
              <c:f>stranieri!$D$68</c:f>
              <c:strCache>
                <c:ptCount val="1"/>
                <c:pt idx="0">
                  <c:v>Femmine</c:v>
                </c:pt>
              </c:strCache>
            </c:strRef>
          </c:tx>
          <c:spPr>
            <a:solidFill>
              <a:schemeClr val="accent2"/>
            </a:solidFill>
            <a:ln>
              <a:noFill/>
            </a:ln>
            <a:effectLst/>
          </c:spPr>
          <c:invertIfNegative val="0"/>
          <c:dLbls>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-20</c:v>
                </c:pt>
                <c:pt idx="1">
                  <c:v>-16</c:v>
                </c:pt>
                <c:pt idx="2">
                  <c:v>-17</c:v>
                </c:pt>
                <c:pt idx="3">
                  <c:v>-15</c:v>
                </c:pt>
                <c:pt idx="4">
                  <c:v>-19</c:v>
                </c:pt>
                <c:pt idx="5">
                  <c:v>-30</c:v>
                </c:pt>
                <c:pt idx="6">
                  <c:v>-28</c:v>
                </c:pt>
                <c:pt idx="7">
                  <c:v>-30</c:v>
                </c:pt>
                <c:pt idx="8">
                  <c:v>-26</c:v>
                </c:pt>
                <c:pt idx="9">
                  <c:v>-25</c:v>
                </c:pt>
                <c:pt idx="10">
                  <c:v>-21</c:v>
                </c:pt>
                <c:pt idx="11">
                  <c:v>-21</c:v>
                </c:pt>
                <c:pt idx="12">
                  <c:v>-23</c:v>
                </c:pt>
                <c:pt idx="13">
                  <c:v>-8</c:v>
                </c:pt>
                <c:pt idx="14">
                  <c:v>-6</c:v>
                </c:pt>
                <c:pt idx="15">
                  <c:v>-4</c:v>
                </c:pt>
                <c:pt idx="16">
                  <c:v>-1</c:v>
                </c:pt>
                <c:pt idx="17">
                  <c:v>0</c:v>
                </c:pt>
                <c:pt idx="18">
                  <c:v>-1</c:v>
                </c:pt>
                <c:pt idx="19">
                  <c:v>0</c:v>
                </c:pt>
                <c:pt idx="20">
                  <c:v>0</c:v>
                </c:pt>
              </c:numCache>
            </c:numRef>
          </c:val>
          <c:extLst>
            <c:ext xmlns:c16="http://schemas.microsoft.com/office/drawing/2014/chart" uri="{C3380CC4-5D6E-409C-BE32-E72D297353CC}">
              <c16:uniqueId val="{00000001-7F76-4A2A-BB88-8A5ABD79CE9A}"/>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in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RIVERGARO - serie storica residenti stranieri (n.i. 2002=100). Confronto con provincia, regione, Italia.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Rivergaro</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103.26086956521739</c:v>
                </c:pt>
                <c:pt idx="2">
                  <c:v>144.02173913043478</c:v>
                </c:pt>
                <c:pt idx="3">
                  <c:v>155.97826086956522</c:v>
                </c:pt>
                <c:pt idx="4">
                  <c:v>180.43478260869566</c:v>
                </c:pt>
                <c:pt idx="5">
                  <c:v>205.97826086956519</c:v>
                </c:pt>
                <c:pt idx="6">
                  <c:v>242.39130434782609</c:v>
                </c:pt>
                <c:pt idx="7">
                  <c:v>286.95652173913044</c:v>
                </c:pt>
                <c:pt idx="8">
                  <c:v>282.60869565217388</c:v>
                </c:pt>
                <c:pt idx="9">
                  <c:v>317.39130434782606</c:v>
                </c:pt>
                <c:pt idx="10">
                  <c:v>326.63043478260869</c:v>
                </c:pt>
                <c:pt idx="11">
                  <c:v>348.91304347826087</c:v>
                </c:pt>
                <c:pt idx="12">
                  <c:v>347.82608695652175</c:v>
                </c:pt>
                <c:pt idx="13">
                  <c:v>335.86956521739131</c:v>
                </c:pt>
                <c:pt idx="14">
                  <c:v>323.91304347826087</c:v>
                </c:pt>
                <c:pt idx="15">
                  <c:v>322.28260869565219</c:v>
                </c:pt>
                <c:pt idx="16">
                  <c:v>349.45652173913038</c:v>
                </c:pt>
                <c:pt idx="17">
                  <c:v>345.10869565217394</c:v>
                </c:pt>
                <c:pt idx="18">
                  <c:v>340.76086956521738</c:v>
                </c:pt>
                <c:pt idx="19">
                  <c:v>342.39130434782606</c:v>
                </c:pt>
                <c:pt idx="20">
                  <c:v>334.78260869565219</c:v>
                </c:pt>
                <c:pt idx="21">
                  <c:v>330.97826086956525</c:v>
                </c:pt>
              </c:numCache>
            </c:numRef>
          </c:val>
          <c:smooth val="0"/>
          <c:extLst>
            <c:ext xmlns:c16="http://schemas.microsoft.com/office/drawing/2014/chart" uri="{C3380CC4-5D6E-409C-BE32-E72D297353CC}">
              <c16:uniqueId val="{00000000-1ACD-4475-8939-E970A4E287AF}"/>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1ACD-4475-8939-E970A4E287AF}"/>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1ACD-4475-8939-E970A4E287AF}"/>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1ACD-4475-8939-E970A4E287AF}"/>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RIVERGARO - serie storica residenti stranieri (n.i. 2002=100).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stranieri!$W$475</c:f>
              <c:strCache>
                <c:ptCount val="1"/>
                <c:pt idx="0">
                  <c:v>Comune di Rivergaro</c:v>
                </c:pt>
              </c:strCache>
            </c:strRef>
          </c:tx>
          <c:spPr>
            <a:ln w="28575" cap="rnd">
              <a:solidFill>
                <a:schemeClr val="accent1"/>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stranieri!$X$475:$AS$475</c:f>
              <c:numCache>
                <c:formatCode>0</c:formatCode>
                <c:ptCount val="22"/>
                <c:pt idx="0">
                  <c:v>100</c:v>
                </c:pt>
                <c:pt idx="1">
                  <c:v>103.26086956521739</c:v>
                </c:pt>
                <c:pt idx="2">
                  <c:v>144.02173913043478</c:v>
                </c:pt>
                <c:pt idx="3">
                  <c:v>155.97826086956522</c:v>
                </c:pt>
                <c:pt idx="4">
                  <c:v>180.43478260869566</c:v>
                </c:pt>
                <c:pt idx="5">
                  <c:v>205.97826086956519</c:v>
                </c:pt>
                <c:pt idx="6">
                  <c:v>242.39130434782609</c:v>
                </c:pt>
                <c:pt idx="7">
                  <c:v>286.95652173913044</c:v>
                </c:pt>
                <c:pt idx="8">
                  <c:v>282.60869565217388</c:v>
                </c:pt>
                <c:pt idx="9">
                  <c:v>317.39130434782606</c:v>
                </c:pt>
                <c:pt idx="10">
                  <c:v>326.63043478260869</c:v>
                </c:pt>
                <c:pt idx="11">
                  <c:v>348.91304347826087</c:v>
                </c:pt>
                <c:pt idx="12">
                  <c:v>347.82608695652175</c:v>
                </c:pt>
                <c:pt idx="13">
                  <c:v>335.86956521739131</c:v>
                </c:pt>
                <c:pt idx="14">
                  <c:v>323.91304347826087</c:v>
                </c:pt>
                <c:pt idx="15">
                  <c:v>322.28260869565219</c:v>
                </c:pt>
                <c:pt idx="16">
                  <c:v>349.45652173913038</c:v>
                </c:pt>
                <c:pt idx="17">
                  <c:v>345.10869565217394</c:v>
                </c:pt>
                <c:pt idx="18">
                  <c:v>340.76086956521738</c:v>
                </c:pt>
                <c:pt idx="19">
                  <c:v>342.39130434782606</c:v>
                </c:pt>
                <c:pt idx="20">
                  <c:v>334.78260869565219</c:v>
                </c:pt>
                <c:pt idx="21">
                  <c:v>330.97826086956525</c:v>
                </c:pt>
              </c:numCache>
            </c:numRef>
          </c:val>
          <c:smooth val="0"/>
          <c:extLst>
            <c:ext xmlns:c16="http://schemas.microsoft.com/office/drawing/2014/chart" uri="{C3380CC4-5D6E-409C-BE32-E72D297353CC}">
              <c16:uniqueId val="{00000000-C60D-4371-9461-456DEA0BC21B}"/>
            </c:ext>
          </c:extLst>
        </c:ser>
        <c:ser>
          <c:idx val="1"/>
          <c:order val="1"/>
          <c:tx>
            <c:strRef>
              <c:f>stranieri!$W$476</c:f>
              <c:strCache>
                <c:ptCount val="1"/>
                <c:pt idx="0">
                  <c:v>Comune di Gossolengo</c:v>
                </c:pt>
              </c:strCache>
            </c:strRef>
          </c:tx>
          <c:spPr>
            <a:ln w="28575" cap="rnd">
              <a:solidFill>
                <a:schemeClr val="accent2"/>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stranieri!$X$476:$AS$476</c:f>
              <c:numCache>
                <c:formatCode>#,##0</c:formatCode>
                <c:ptCount val="22"/>
                <c:pt idx="0">
                  <c:v>100</c:v>
                </c:pt>
                <c:pt idx="1">
                  <c:v>143.58974358974359</c:v>
                </c:pt>
                <c:pt idx="2">
                  <c:v>207.69230769230768</c:v>
                </c:pt>
                <c:pt idx="3">
                  <c:v>317.9487179487179</c:v>
                </c:pt>
                <c:pt idx="4">
                  <c:v>328.20512820512818</c:v>
                </c:pt>
                <c:pt idx="5">
                  <c:v>435.89743589743591</c:v>
                </c:pt>
                <c:pt idx="6">
                  <c:v>500</c:v>
                </c:pt>
                <c:pt idx="7">
                  <c:v>579.48717948717945</c:v>
                </c:pt>
                <c:pt idx="8">
                  <c:v>587.17948717948707</c:v>
                </c:pt>
                <c:pt idx="9">
                  <c:v>638.46153846153845</c:v>
                </c:pt>
                <c:pt idx="10">
                  <c:v>730.76923076923072</c:v>
                </c:pt>
                <c:pt idx="11">
                  <c:v>684.61538461538453</c:v>
                </c:pt>
                <c:pt idx="12">
                  <c:v>625.64102564102564</c:v>
                </c:pt>
                <c:pt idx="13">
                  <c:v>594.87179487179492</c:v>
                </c:pt>
                <c:pt idx="14">
                  <c:v>546.15384615384619</c:v>
                </c:pt>
                <c:pt idx="15">
                  <c:v>538.46153846153857</c:v>
                </c:pt>
                <c:pt idx="16">
                  <c:v>574.35897435897436</c:v>
                </c:pt>
                <c:pt idx="17">
                  <c:v>582.05128205128199</c:v>
                </c:pt>
                <c:pt idx="18">
                  <c:v>579.48717948717945</c:v>
                </c:pt>
                <c:pt idx="19">
                  <c:v>617.94871794871801</c:v>
                </c:pt>
                <c:pt idx="20">
                  <c:v>651.28205128205127</c:v>
                </c:pt>
                <c:pt idx="21">
                  <c:v>628.20512820512818</c:v>
                </c:pt>
              </c:numCache>
            </c:numRef>
          </c:val>
          <c:smooth val="0"/>
          <c:extLst>
            <c:ext xmlns:c16="http://schemas.microsoft.com/office/drawing/2014/chart" uri="{C3380CC4-5D6E-409C-BE32-E72D297353CC}">
              <c16:uniqueId val="{00000001-C60D-4371-9461-456DEA0BC21B}"/>
            </c:ext>
          </c:extLst>
        </c:ser>
        <c:ser>
          <c:idx val="2"/>
          <c:order val="2"/>
          <c:tx>
            <c:strRef>
              <c:f>stranieri!$W$477</c:f>
              <c:strCache>
                <c:ptCount val="1"/>
                <c:pt idx="0">
                  <c:v>Comune di Gazzola</c:v>
                </c:pt>
              </c:strCache>
            </c:strRef>
          </c:tx>
          <c:spPr>
            <a:ln w="28575" cap="rnd">
              <a:solidFill>
                <a:schemeClr val="accent3"/>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stranieri!$X$477:$AS$477</c:f>
              <c:numCache>
                <c:formatCode>#,##0</c:formatCode>
                <c:ptCount val="22"/>
                <c:pt idx="0">
                  <c:v>100</c:v>
                </c:pt>
                <c:pt idx="1">
                  <c:v>139.28571428571428</c:v>
                </c:pt>
                <c:pt idx="2">
                  <c:v>216.07142857142858</c:v>
                </c:pt>
                <c:pt idx="3">
                  <c:v>235.71428571428572</c:v>
                </c:pt>
                <c:pt idx="4">
                  <c:v>201.78571428571428</c:v>
                </c:pt>
                <c:pt idx="5">
                  <c:v>169.64285714285714</c:v>
                </c:pt>
                <c:pt idx="6">
                  <c:v>173.21428571428572</c:v>
                </c:pt>
                <c:pt idx="7">
                  <c:v>192.85714285714286</c:v>
                </c:pt>
                <c:pt idx="8">
                  <c:v>214.28571428571428</c:v>
                </c:pt>
                <c:pt idx="9">
                  <c:v>233.92857142857142</c:v>
                </c:pt>
                <c:pt idx="10">
                  <c:v>251.78571428571428</c:v>
                </c:pt>
                <c:pt idx="11">
                  <c:v>280.35714285714289</c:v>
                </c:pt>
                <c:pt idx="12">
                  <c:v>308.92857142857144</c:v>
                </c:pt>
                <c:pt idx="13">
                  <c:v>303.57142857142856</c:v>
                </c:pt>
                <c:pt idx="14">
                  <c:v>262.5</c:v>
                </c:pt>
                <c:pt idx="15">
                  <c:v>276.78571428571428</c:v>
                </c:pt>
                <c:pt idx="16">
                  <c:v>289.28571428571428</c:v>
                </c:pt>
                <c:pt idx="17">
                  <c:v>282.14285714285711</c:v>
                </c:pt>
                <c:pt idx="18">
                  <c:v>278.57142857142856</c:v>
                </c:pt>
                <c:pt idx="19">
                  <c:v>260.71428571428572</c:v>
                </c:pt>
                <c:pt idx="20">
                  <c:v>241.07142857142858</c:v>
                </c:pt>
                <c:pt idx="21">
                  <c:v>233.92857142857142</c:v>
                </c:pt>
              </c:numCache>
            </c:numRef>
          </c:val>
          <c:smooth val="0"/>
          <c:extLst>
            <c:ext xmlns:c16="http://schemas.microsoft.com/office/drawing/2014/chart" uri="{C3380CC4-5D6E-409C-BE32-E72D297353CC}">
              <c16:uniqueId val="{00000002-C60D-4371-9461-456DEA0BC21B}"/>
            </c:ext>
          </c:extLst>
        </c:ser>
        <c:ser>
          <c:idx val="3"/>
          <c:order val="3"/>
          <c:tx>
            <c:strRef>
              <c:f>stranieri!$W$478</c:f>
              <c:strCache>
                <c:ptCount val="1"/>
                <c:pt idx="0">
                  <c:v>Comune di Travo</c:v>
                </c:pt>
              </c:strCache>
            </c:strRef>
          </c:tx>
          <c:spPr>
            <a:ln w="28575" cap="rnd">
              <a:solidFill>
                <a:schemeClr val="accent4"/>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stranieri!$X$478:$AS$478</c:f>
              <c:numCache>
                <c:formatCode>#,##0</c:formatCode>
                <c:ptCount val="22"/>
                <c:pt idx="0">
                  <c:v>100</c:v>
                </c:pt>
                <c:pt idx="1">
                  <c:v>161.53846153846155</c:v>
                </c:pt>
                <c:pt idx="2">
                  <c:v>323.07692307692309</c:v>
                </c:pt>
                <c:pt idx="3">
                  <c:v>415.38461538461536</c:v>
                </c:pt>
                <c:pt idx="4">
                  <c:v>469.23076923076923</c:v>
                </c:pt>
                <c:pt idx="5">
                  <c:v>376.92307692307691</c:v>
                </c:pt>
                <c:pt idx="6">
                  <c:v>415.38461538461536</c:v>
                </c:pt>
                <c:pt idx="7">
                  <c:v>423.07692307692309</c:v>
                </c:pt>
                <c:pt idx="8">
                  <c:v>373.07692307692309</c:v>
                </c:pt>
                <c:pt idx="9">
                  <c:v>403.84615384615381</c:v>
                </c:pt>
                <c:pt idx="10">
                  <c:v>434.61538461538464</c:v>
                </c:pt>
                <c:pt idx="11">
                  <c:v>473.07692307692309</c:v>
                </c:pt>
                <c:pt idx="12">
                  <c:v>507.69230769230768</c:v>
                </c:pt>
                <c:pt idx="13">
                  <c:v>523.07692307692309</c:v>
                </c:pt>
                <c:pt idx="14">
                  <c:v>550</c:v>
                </c:pt>
                <c:pt idx="15">
                  <c:v>519.23076923076928</c:v>
                </c:pt>
                <c:pt idx="16">
                  <c:v>596.15384615384619</c:v>
                </c:pt>
                <c:pt idx="17">
                  <c:v>507.69230769230768</c:v>
                </c:pt>
                <c:pt idx="18">
                  <c:v>500</c:v>
                </c:pt>
                <c:pt idx="19">
                  <c:v>496.15384615384619</c:v>
                </c:pt>
                <c:pt idx="20">
                  <c:v>607.69230769230762</c:v>
                </c:pt>
                <c:pt idx="21">
                  <c:v>673.07692307692309</c:v>
                </c:pt>
              </c:numCache>
            </c:numRef>
          </c:val>
          <c:smooth val="0"/>
          <c:extLst>
            <c:ext xmlns:c16="http://schemas.microsoft.com/office/drawing/2014/chart" uri="{C3380CC4-5D6E-409C-BE32-E72D297353CC}">
              <c16:uniqueId val="{00000003-C60D-4371-9461-456DEA0BC21B}"/>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Popolazione totale. Confronto Provincia, Regione, Italia.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Rivergaro</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108.84170921795216</c:v>
                </c:pt>
                <c:pt idx="2">
                  <c:v>117.22655200214996</c:v>
                </c:pt>
                <c:pt idx="3">
                  <c:v>128.27196990056436</c:v>
                </c:pt>
                <c:pt idx="4">
                  <c:v>137.83929051330287</c:v>
                </c:pt>
                <c:pt idx="5">
                  <c:v>142.51545283525934</c:v>
                </c:pt>
                <c:pt idx="6">
                  <c:v>133.37812416017198</c:v>
                </c:pt>
                <c:pt idx="7">
                  <c:v>131.36253695243215</c:v>
                </c:pt>
                <c:pt idx="8">
                  <c:v>132.94813222252083</c:v>
                </c:pt>
                <c:pt idx="9">
                  <c:v>115.50658425154528</c:v>
                </c:pt>
                <c:pt idx="10">
                  <c:v>103.84305294275732</c:v>
                </c:pt>
                <c:pt idx="11">
                  <c:v>110.10481053480247</c:v>
                </c:pt>
                <c:pt idx="12">
                  <c:v>128.37946788497715</c:v>
                </c:pt>
                <c:pt idx="13">
                  <c:v>147.99785004031173</c:v>
                </c:pt>
                <c:pt idx="14">
                  <c:v>184.17092179521632</c:v>
                </c:pt>
                <c:pt idx="15">
                  <c:v>188.73958613276</c:v>
                </c:pt>
              </c:numCache>
            </c:numRef>
          </c:val>
          <c:smooth val="0"/>
          <c:extLst>
            <c:ext xmlns:c16="http://schemas.microsoft.com/office/drawing/2014/chart" uri="{C3380CC4-5D6E-409C-BE32-E72D297353CC}">
              <c16:uniqueId val="{00000000-6EE3-42BE-90D6-CA003434D9C1}"/>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6EE3-42BE-90D6-CA003434D9C1}"/>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6EE3-42BE-90D6-CA003434D9C1}"/>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6EE3-42BE-90D6-CA003434D9C1}"/>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RIVERGARO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97</c:v>
                </c:pt>
                <c:pt idx="1">
                  <c:v>103</c:v>
                </c:pt>
                <c:pt idx="2">
                  <c:v>136</c:v>
                </c:pt>
                <c:pt idx="3">
                  <c:v>151</c:v>
                </c:pt>
                <c:pt idx="4">
                  <c:v>182</c:v>
                </c:pt>
                <c:pt idx="5">
                  <c:v>209</c:v>
                </c:pt>
                <c:pt idx="6">
                  <c:v>238</c:v>
                </c:pt>
                <c:pt idx="7">
                  <c:v>275</c:v>
                </c:pt>
                <c:pt idx="8">
                  <c:v>259</c:v>
                </c:pt>
                <c:pt idx="9">
                  <c:v>272</c:v>
                </c:pt>
                <c:pt idx="10">
                  <c:v>280</c:v>
                </c:pt>
                <c:pt idx="11">
                  <c:v>297</c:v>
                </c:pt>
                <c:pt idx="12">
                  <c:v>284</c:v>
                </c:pt>
                <c:pt idx="13">
                  <c:v>271</c:v>
                </c:pt>
                <c:pt idx="14">
                  <c:v>260</c:v>
                </c:pt>
                <c:pt idx="15">
                  <c:v>260</c:v>
                </c:pt>
                <c:pt idx="16">
                  <c:v>298</c:v>
                </c:pt>
                <c:pt idx="17">
                  <c:v>291</c:v>
                </c:pt>
                <c:pt idx="18" formatCode="#,##0">
                  <c:v>287</c:v>
                </c:pt>
                <c:pt idx="19" formatCode="#,##0">
                  <c:v>293</c:v>
                </c:pt>
                <c:pt idx="20" formatCode="#,##0">
                  <c:v>291</c:v>
                </c:pt>
                <c:pt idx="21" formatCode="#,##0">
                  <c:v>298</c:v>
                </c:pt>
              </c:numCache>
            </c:numRef>
          </c:val>
          <c:extLst>
            <c:ext xmlns:c16="http://schemas.microsoft.com/office/drawing/2014/chart" uri="{C3380CC4-5D6E-409C-BE32-E72D297353CC}">
              <c16:uniqueId val="{00000000-4026-4FD0-91D0-3F165B777E87}"/>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87</c:v>
                </c:pt>
                <c:pt idx="1">
                  <c:v>87</c:v>
                </c:pt>
                <c:pt idx="2">
                  <c:v>129</c:v>
                </c:pt>
                <c:pt idx="3">
                  <c:v>136</c:v>
                </c:pt>
                <c:pt idx="4">
                  <c:v>150</c:v>
                </c:pt>
                <c:pt idx="5">
                  <c:v>170</c:v>
                </c:pt>
                <c:pt idx="6">
                  <c:v>208</c:v>
                </c:pt>
                <c:pt idx="7">
                  <c:v>253</c:v>
                </c:pt>
                <c:pt idx="8">
                  <c:v>261</c:v>
                </c:pt>
                <c:pt idx="9">
                  <c:v>312</c:v>
                </c:pt>
                <c:pt idx="10">
                  <c:v>321</c:v>
                </c:pt>
                <c:pt idx="11">
                  <c:v>345</c:v>
                </c:pt>
                <c:pt idx="12">
                  <c:v>356</c:v>
                </c:pt>
                <c:pt idx="13">
                  <c:v>347</c:v>
                </c:pt>
                <c:pt idx="14">
                  <c:v>336</c:v>
                </c:pt>
                <c:pt idx="15">
                  <c:v>333</c:v>
                </c:pt>
                <c:pt idx="16">
                  <c:v>345</c:v>
                </c:pt>
                <c:pt idx="17">
                  <c:v>344</c:v>
                </c:pt>
                <c:pt idx="18" formatCode="#,##0">
                  <c:v>340</c:v>
                </c:pt>
                <c:pt idx="19" formatCode="#,##0">
                  <c:v>337</c:v>
                </c:pt>
                <c:pt idx="20" formatCode="#,##0">
                  <c:v>325</c:v>
                </c:pt>
                <c:pt idx="21" formatCode="#,##0">
                  <c:v>311</c:v>
                </c:pt>
              </c:numCache>
            </c:numRef>
          </c:val>
          <c:extLst>
            <c:ext xmlns:c16="http://schemas.microsoft.com/office/drawing/2014/chart" uri="{C3380CC4-5D6E-409C-BE32-E72D297353CC}">
              <c16:uniqueId val="{00000001-4026-4FD0-91D0-3F165B777E87}"/>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B3-466B-BBED-D518ABB41B4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B3-466B-BBED-D518ABB41B4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B3-466B-BBED-D518ABB41B4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General</c:formatCode>
                <c:ptCount val="20"/>
                <c:pt idx="0">
                  <c:v>765</c:v>
                </c:pt>
                <c:pt idx="1">
                  <c:v>788</c:v>
                </c:pt>
                <c:pt idx="2">
                  <c:v>804</c:v>
                </c:pt>
                <c:pt idx="3">
                  <c:v>855</c:v>
                </c:pt>
                <c:pt idx="4">
                  <c:v>893</c:v>
                </c:pt>
                <c:pt idx="5">
                  <c:v>919</c:v>
                </c:pt>
                <c:pt idx="6">
                  <c:v>931</c:v>
                </c:pt>
                <c:pt idx="7">
                  <c:v>960</c:v>
                </c:pt>
                <c:pt idx="8">
                  <c:v>964</c:v>
                </c:pt>
                <c:pt idx="9">
                  <c:v>970</c:v>
                </c:pt>
                <c:pt idx="10">
                  <c:v>992</c:v>
                </c:pt>
                <c:pt idx="11">
                  <c:v>979</c:v>
                </c:pt>
                <c:pt idx="12">
                  <c:v>963</c:v>
                </c:pt>
                <c:pt idx="13">
                  <c:v>942</c:v>
                </c:pt>
                <c:pt idx="14">
                  <c:v>956</c:v>
                </c:pt>
                <c:pt idx="15">
                  <c:v>905</c:v>
                </c:pt>
                <c:pt idx="16">
                  <c:v>892</c:v>
                </c:pt>
                <c:pt idx="17">
                  <c:v>882</c:v>
                </c:pt>
                <c:pt idx="18">
                  <c:v>838</c:v>
                </c:pt>
                <c:pt idx="19">
                  <c:v>801</c:v>
                </c:pt>
              </c:numCache>
            </c:numRef>
          </c:val>
          <c:extLst>
            <c:ext xmlns:c16="http://schemas.microsoft.com/office/drawing/2014/chart" uri="{C3380CC4-5D6E-409C-BE32-E72D297353CC}">
              <c16:uniqueId val="{00000000-B3B3-466B-BBED-D518ABB41B46}"/>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B3-466B-BBED-D518ABB41B4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B3-466B-BBED-D518ABB41B4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B3-466B-BBED-D518ABB41B4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3838</c:v>
                </c:pt>
                <c:pt idx="1">
                  <c:v>4011</c:v>
                </c:pt>
                <c:pt idx="2">
                  <c:v>4071</c:v>
                </c:pt>
                <c:pt idx="3">
                  <c:v>4137</c:v>
                </c:pt>
                <c:pt idx="4">
                  <c:v>4255</c:v>
                </c:pt>
                <c:pt idx="5">
                  <c:v>4325</c:v>
                </c:pt>
                <c:pt idx="6">
                  <c:v>4354</c:v>
                </c:pt>
                <c:pt idx="7">
                  <c:v>4398</c:v>
                </c:pt>
                <c:pt idx="8">
                  <c:v>4324</c:v>
                </c:pt>
                <c:pt idx="9">
                  <c:v>4404</c:v>
                </c:pt>
                <c:pt idx="10">
                  <c:v>4428</c:v>
                </c:pt>
                <c:pt idx="11">
                  <c:v>4435</c:v>
                </c:pt>
                <c:pt idx="12">
                  <c:v>4423</c:v>
                </c:pt>
                <c:pt idx="13">
                  <c:v>4439</c:v>
                </c:pt>
                <c:pt idx="14">
                  <c:v>4469</c:v>
                </c:pt>
                <c:pt idx="15">
                  <c:v>4464</c:v>
                </c:pt>
                <c:pt idx="16">
                  <c:v>4466</c:v>
                </c:pt>
                <c:pt idx="17">
                  <c:v>4493</c:v>
                </c:pt>
                <c:pt idx="18">
                  <c:v>4516</c:v>
                </c:pt>
                <c:pt idx="19">
                  <c:v>4565</c:v>
                </c:pt>
              </c:numCache>
            </c:numRef>
          </c:val>
          <c:extLst>
            <c:ext xmlns:c16="http://schemas.microsoft.com/office/drawing/2014/chart" uri="{C3380CC4-5D6E-409C-BE32-E72D297353CC}">
              <c16:uniqueId val="{00000001-B3B3-466B-BBED-D518ABB41B46}"/>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B3-466B-BBED-D518ABB41B46}"/>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B3-466B-BBED-D518ABB41B46}"/>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B3-466B-BBED-D518ABB41B4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1291</c:v>
                </c:pt>
                <c:pt idx="1">
                  <c:v>1302</c:v>
                </c:pt>
                <c:pt idx="2">
                  <c:v>1340</c:v>
                </c:pt>
                <c:pt idx="3">
                  <c:v>1368</c:v>
                </c:pt>
                <c:pt idx="4">
                  <c:v>1403</c:v>
                </c:pt>
                <c:pt idx="5">
                  <c:v>1470</c:v>
                </c:pt>
                <c:pt idx="6">
                  <c:v>1492</c:v>
                </c:pt>
                <c:pt idx="7">
                  <c:v>1520</c:v>
                </c:pt>
                <c:pt idx="8">
                  <c:v>1555</c:v>
                </c:pt>
                <c:pt idx="9">
                  <c:v>1594</c:v>
                </c:pt>
                <c:pt idx="10">
                  <c:v>1598</c:v>
                </c:pt>
                <c:pt idx="11">
                  <c:v>1619</c:v>
                </c:pt>
                <c:pt idx="12">
                  <c:v>1619</c:v>
                </c:pt>
                <c:pt idx="13">
                  <c:v>1629</c:v>
                </c:pt>
                <c:pt idx="14">
                  <c:v>1641</c:v>
                </c:pt>
                <c:pt idx="15">
                  <c:v>1646</c:v>
                </c:pt>
                <c:pt idx="16">
                  <c:v>1655</c:v>
                </c:pt>
                <c:pt idx="17">
                  <c:v>1637</c:v>
                </c:pt>
                <c:pt idx="18">
                  <c:v>1669</c:v>
                </c:pt>
                <c:pt idx="19">
                  <c:v>1690</c:v>
                </c:pt>
              </c:numCache>
            </c:numRef>
          </c:val>
          <c:extLst>
            <c:ext xmlns:c16="http://schemas.microsoft.com/office/drawing/2014/chart" uri="{C3380CC4-5D6E-409C-BE32-E72D297353CC}">
              <c16:uniqueId val="{00000002-B3B3-466B-BBED-D518ABB41B46}"/>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76</c:v>
                </c:pt>
                <c:pt idx="1">
                  <c:v>145</c:v>
                </c:pt>
                <c:pt idx="2">
                  <c:v>172</c:v>
                </c:pt>
                <c:pt idx="3">
                  <c:v>187</c:v>
                </c:pt>
                <c:pt idx="4">
                  <c:v>180</c:v>
                </c:pt>
                <c:pt idx="5">
                  <c:v>175</c:v>
                </c:pt>
                <c:pt idx="6">
                  <c:v>174</c:v>
                </c:pt>
                <c:pt idx="7">
                  <c:v>199</c:v>
                </c:pt>
                <c:pt idx="8">
                  <c:v>211</c:v>
                </c:pt>
                <c:pt idx="9">
                  <c:v>278</c:v>
                </c:pt>
                <c:pt idx="10">
                  <c:v>308</c:v>
                </c:pt>
                <c:pt idx="11">
                  <c:v>315</c:v>
                </c:pt>
                <c:pt idx="12">
                  <c:v>270</c:v>
                </c:pt>
                <c:pt idx="13">
                  <c:v>232</c:v>
                </c:pt>
                <c:pt idx="14">
                  <c:v>160</c:v>
                </c:pt>
                <c:pt idx="15">
                  <c:v>176</c:v>
                </c:pt>
                <c:pt idx="16">
                  <c:v>119</c:v>
                </c:pt>
                <c:pt idx="17">
                  <c:v>59</c:v>
                </c:pt>
                <c:pt idx="18">
                  <c:v>33</c:v>
                </c:pt>
                <c:pt idx="19">
                  <c:v>5</c:v>
                </c:pt>
                <c:pt idx="20">
                  <c:v>0</c:v>
                </c:pt>
              </c:numCache>
            </c:numRef>
          </c:val>
          <c:extLst>
            <c:ext xmlns:c16="http://schemas.microsoft.com/office/drawing/2014/chart" uri="{C3380CC4-5D6E-409C-BE32-E72D297353CC}">
              <c16:uniqueId val="{00000000-D747-49F3-B50F-963AEF13D933}"/>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108</c:v>
                </c:pt>
                <c:pt idx="1">
                  <c:v>133</c:v>
                </c:pt>
                <c:pt idx="2">
                  <c:v>167</c:v>
                </c:pt>
                <c:pt idx="3">
                  <c:v>180</c:v>
                </c:pt>
                <c:pt idx="4">
                  <c:v>148</c:v>
                </c:pt>
                <c:pt idx="5">
                  <c:v>153</c:v>
                </c:pt>
                <c:pt idx="6">
                  <c:v>170</c:v>
                </c:pt>
                <c:pt idx="7">
                  <c:v>188</c:v>
                </c:pt>
                <c:pt idx="8">
                  <c:v>195</c:v>
                </c:pt>
                <c:pt idx="9">
                  <c:v>307</c:v>
                </c:pt>
                <c:pt idx="10">
                  <c:v>313</c:v>
                </c:pt>
                <c:pt idx="11">
                  <c:v>340</c:v>
                </c:pt>
                <c:pt idx="12">
                  <c:v>274</c:v>
                </c:pt>
                <c:pt idx="13">
                  <c:v>209</c:v>
                </c:pt>
                <c:pt idx="14">
                  <c:v>203</c:v>
                </c:pt>
                <c:pt idx="15">
                  <c:v>186</c:v>
                </c:pt>
                <c:pt idx="16">
                  <c:v>148</c:v>
                </c:pt>
                <c:pt idx="17">
                  <c:v>98</c:v>
                </c:pt>
                <c:pt idx="18">
                  <c:v>48</c:v>
                </c:pt>
                <c:pt idx="19">
                  <c:v>13</c:v>
                </c:pt>
                <c:pt idx="20">
                  <c:v>1</c:v>
                </c:pt>
              </c:numCache>
            </c:numRef>
          </c:val>
          <c:extLst>
            <c:ext xmlns:c16="http://schemas.microsoft.com/office/drawing/2014/chart" uri="{C3380CC4-5D6E-409C-BE32-E72D297353CC}">
              <c16:uniqueId val="{00000001-D747-49F3-B50F-963AEF13D933}"/>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4-9364-4690-9E01-B415D20B0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60</c:v>
                </c:pt>
                <c:pt idx="1">
                  <c:v>131</c:v>
                </c:pt>
                <c:pt idx="2">
                  <c:v>157</c:v>
                </c:pt>
                <c:pt idx="3" formatCode="#,##0">
                  <c:v>179</c:v>
                </c:pt>
                <c:pt idx="4" formatCode="#,##0">
                  <c:v>153</c:v>
                </c:pt>
                <c:pt idx="5" formatCode="#,##0">
                  <c:v>136</c:v>
                </c:pt>
                <c:pt idx="6">
                  <c:v>145</c:v>
                </c:pt>
                <c:pt idx="7">
                  <c:v>158</c:v>
                </c:pt>
                <c:pt idx="8">
                  <c:v>188</c:v>
                </c:pt>
                <c:pt idx="9">
                  <c:v>256</c:v>
                </c:pt>
                <c:pt idx="10">
                  <c:v>286</c:v>
                </c:pt>
                <c:pt idx="11">
                  <c:v>299</c:v>
                </c:pt>
                <c:pt idx="12">
                  <c:v>256</c:v>
                </c:pt>
                <c:pt idx="13">
                  <c:v>225</c:v>
                </c:pt>
                <c:pt idx="14">
                  <c:v>156</c:v>
                </c:pt>
                <c:pt idx="15">
                  <c:v>176</c:v>
                </c:pt>
                <c:pt idx="16">
                  <c:v>118</c:v>
                </c:pt>
                <c:pt idx="17">
                  <c:v>59</c:v>
                </c:pt>
                <c:pt idx="18">
                  <c:v>33</c:v>
                </c:pt>
                <c:pt idx="19">
                  <c:v>5</c:v>
                </c:pt>
                <c:pt idx="20">
                  <c:v>0</c:v>
                </c:pt>
              </c:numCache>
            </c:numRef>
          </c:val>
          <c:extLst>
            <c:ext xmlns:c16="http://schemas.microsoft.com/office/drawing/2014/chart" uri="{C3380CC4-5D6E-409C-BE32-E72D297353CC}">
              <c16:uniqueId val="{00000000-3BD6-49F6-B7F0-0DDA8ECFA46C}"/>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5"/>
              <c:delete val="1"/>
              <c:extLst>
                <c:ext xmlns:c15="http://schemas.microsoft.com/office/drawing/2012/chart" uri="{CE6537A1-D6FC-4f65-9D91-7224C49458BB}"/>
                <c:ext xmlns:c16="http://schemas.microsoft.com/office/drawing/2014/chart" uri="{C3380CC4-5D6E-409C-BE32-E72D297353CC}">
                  <c16:uniqueId val="{00000008-9364-4690-9E01-B415D20B001A}"/>
                </c:ext>
              </c:extLst>
            </c:dLbl>
            <c:dLbl>
              <c:idx val="17"/>
              <c:delete val="1"/>
              <c:extLst>
                <c:ext xmlns:c15="http://schemas.microsoft.com/office/drawing/2012/chart" uri="{CE6537A1-D6FC-4f65-9D91-7224C49458BB}"/>
                <c:ext xmlns:c16="http://schemas.microsoft.com/office/drawing/2014/chart" uri="{C3380CC4-5D6E-409C-BE32-E72D297353CC}">
                  <c16:uniqueId val="{00000007-9364-4690-9E01-B415D20B001A}"/>
                </c:ext>
              </c:extLst>
            </c:dLbl>
            <c:dLbl>
              <c:idx val="18"/>
              <c:delete val="1"/>
              <c:extLst>
                <c:ext xmlns:c15="http://schemas.microsoft.com/office/drawing/2012/chart" uri="{CE6537A1-D6FC-4f65-9D91-7224C49458BB}"/>
                <c:ext xmlns:c16="http://schemas.microsoft.com/office/drawing/2014/chart" uri="{C3380CC4-5D6E-409C-BE32-E72D297353CC}">
                  <c16:uniqueId val="{00000006-9364-4690-9E01-B415D20B001A}"/>
                </c:ext>
              </c:extLst>
            </c:dLbl>
            <c:dLbl>
              <c:idx val="19"/>
              <c:delete val="1"/>
              <c:extLst>
                <c:ext xmlns:c15="http://schemas.microsoft.com/office/drawing/2012/chart" uri="{CE6537A1-D6FC-4f65-9D91-7224C49458BB}"/>
                <c:ext xmlns:c16="http://schemas.microsoft.com/office/drawing/2014/chart" uri="{C3380CC4-5D6E-409C-BE32-E72D297353CC}">
                  <c16:uniqueId val="{00000005-9364-4690-9E01-B415D20B001A}"/>
                </c:ext>
              </c:extLst>
            </c:dLbl>
            <c:dLbl>
              <c:idx val="20"/>
              <c:delete val="1"/>
              <c:extLst>
                <c:ext xmlns:c15="http://schemas.microsoft.com/office/drawing/2012/chart" uri="{CE6537A1-D6FC-4f65-9D91-7224C49458BB}"/>
                <c:ext xmlns:c16="http://schemas.microsoft.com/office/drawing/2014/chart" uri="{C3380CC4-5D6E-409C-BE32-E72D297353CC}">
                  <c16:uniqueId val="{00000003-9364-4690-9E01-B415D20B0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16</c:v>
                </c:pt>
                <c:pt idx="1">
                  <c:v>14</c:v>
                </c:pt>
                <c:pt idx="2">
                  <c:v>15</c:v>
                </c:pt>
                <c:pt idx="3">
                  <c:v>8</c:v>
                </c:pt>
                <c:pt idx="4">
                  <c:v>27</c:v>
                </c:pt>
                <c:pt idx="5" formatCode="#,##0">
                  <c:v>39</c:v>
                </c:pt>
                <c:pt idx="6" formatCode="#,##0">
                  <c:v>29</c:v>
                </c:pt>
                <c:pt idx="7" formatCode="#,##0">
                  <c:v>41</c:v>
                </c:pt>
                <c:pt idx="8">
                  <c:v>23</c:v>
                </c:pt>
                <c:pt idx="9">
                  <c:v>22</c:v>
                </c:pt>
                <c:pt idx="10">
                  <c:v>22</c:v>
                </c:pt>
                <c:pt idx="11">
                  <c:v>16</c:v>
                </c:pt>
                <c:pt idx="12">
                  <c:v>14</c:v>
                </c:pt>
                <c:pt idx="13">
                  <c:v>7</c:v>
                </c:pt>
                <c:pt idx="14">
                  <c:v>4</c:v>
                </c:pt>
                <c:pt idx="15">
                  <c:v>0</c:v>
                </c:pt>
                <c:pt idx="16">
                  <c:v>1</c:v>
                </c:pt>
                <c:pt idx="17">
                  <c:v>0</c:v>
                </c:pt>
                <c:pt idx="18">
                  <c:v>0</c:v>
                </c:pt>
                <c:pt idx="19">
                  <c:v>0</c:v>
                </c:pt>
                <c:pt idx="20">
                  <c:v>0</c:v>
                </c:pt>
              </c:numCache>
            </c:numRef>
          </c:val>
          <c:extLst>
            <c:ext xmlns:c16="http://schemas.microsoft.com/office/drawing/2014/chart" uri="{C3380CC4-5D6E-409C-BE32-E72D297353CC}">
              <c16:uniqueId val="{00000001-3BD6-49F6-B7F0-0DDA8ECFA46C}"/>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88</c:v>
                </c:pt>
                <c:pt idx="1">
                  <c:v>117</c:v>
                </c:pt>
                <c:pt idx="2">
                  <c:v>150</c:v>
                </c:pt>
                <c:pt idx="3">
                  <c:v>165</c:v>
                </c:pt>
                <c:pt idx="4">
                  <c:v>129</c:v>
                </c:pt>
                <c:pt idx="5">
                  <c:v>123</c:v>
                </c:pt>
                <c:pt idx="6">
                  <c:v>142</c:v>
                </c:pt>
                <c:pt idx="7">
                  <c:v>158</c:v>
                </c:pt>
                <c:pt idx="8">
                  <c:v>169</c:v>
                </c:pt>
                <c:pt idx="9">
                  <c:v>282</c:v>
                </c:pt>
                <c:pt idx="10">
                  <c:v>292</c:v>
                </c:pt>
                <c:pt idx="11">
                  <c:v>319</c:v>
                </c:pt>
                <c:pt idx="12">
                  <c:v>251</c:v>
                </c:pt>
                <c:pt idx="13">
                  <c:v>201</c:v>
                </c:pt>
                <c:pt idx="14">
                  <c:v>197</c:v>
                </c:pt>
                <c:pt idx="15">
                  <c:v>182</c:v>
                </c:pt>
                <c:pt idx="16">
                  <c:v>147</c:v>
                </c:pt>
                <c:pt idx="17">
                  <c:v>98</c:v>
                </c:pt>
                <c:pt idx="18">
                  <c:v>47</c:v>
                </c:pt>
                <c:pt idx="19">
                  <c:v>13</c:v>
                </c:pt>
                <c:pt idx="20">
                  <c:v>1</c:v>
                </c:pt>
              </c:numCache>
            </c:numRef>
          </c:val>
          <c:extLst>
            <c:ext xmlns:c16="http://schemas.microsoft.com/office/drawing/2014/chart" uri="{C3380CC4-5D6E-409C-BE32-E72D297353CC}">
              <c16:uniqueId val="{00000002-3BD6-49F6-B7F0-0DDA8ECFA46C}"/>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7"/>
              <c:delete val="1"/>
              <c:extLst>
                <c:ext xmlns:c15="http://schemas.microsoft.com/office/drawing/2012/chart" uri="{CE6537A1-D6FC-4f65-9D91-7224C49458BB}"/>
                <c:ext xmlns:c16="http://schemas.microsoft.com/office/drawing/2014/chart" uri="{C3380CC4-5D6E-409C-BE32-E72D297353CC}">
                  <c16:uniqueId val="{00000000-9364-4690-9E01-B415D20B001A}"/>
                </c:ext>
              </c:extLst>
            </c:dLbl>
            <c:dLbl>
              <c:idx val="19"/>
              <c:delete val="1"/>
              <c:extLst>
                <c:ext xmlns:c15="http://schemas.microsoft.com/office/drawing/2012/chart" uri="{CE6537A1-D6FC-4f65-9D91-7224C49458BB}"/>
                <c:ext xmlns:c16="http://schemas.microsoft.com/office/drawing/2014/chart" uri="{C3380CC4-5D6E-409C-BE32-E72D297353CC}">
                  <c16:uniqueId val="{00000001-9364-4690-9E01-B415D20B001A}"/>
                </c:ext>
              </c:extLst>
            </c:dLbl>
            <c:dLbl>
              <c:idx val="20"/>
              <c:delete val="1"/>
              <c:extLst>
                <c:ext xmlns:c15="http://schemas.microsoft.com/office/drawing/2012/chart" uri="{CE6537A1-D6FC-4f65-9D91-7224C49458BB}"/>
                <c:ext xmlns:c16="http://schemas.microsoft.com/office/drawing/2014/chart" uri="{C3380CC4-5D6E-409C-BE32-E72D297353CC}">
                  <c16:uniqueId val="{00000002-9364-4690-9E01-B415D20B00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20</c:v>
                </c:pt>
                <c:pt idx="1">
                  <c:v>16</c:v>
                </c:pt>
                <c:pt idx="2">
                  <c:v>17</c:v>
                </c:pt>
                <c:pt idx="3">
                  <c:v>15</c:v>
                </c:pt>
                <c:pt idx="4">
                  <c:v>19</c:v>
                </c:pt>
                <c:pt idx="5">
                  <c:v>30</c:v>
                </c:pt>
                <c:pt idx="6" formatCode="#,##0">
                  <c:v>28</c:v>
                </c:pt>
                <c:pt idx="7" formatCode="#,##0">
                  <c:v>30</c:v>
                </c:pt>
                <c:pt idx="8">
                  <c:v>26</c:v>
                </c:pt>
                <c:pt idx="9">
                  <c:v>25</c:v>
                </c:pt>
                <c:pt idx="10">
                  <c:v>21</c:v>
                </c:pt>
                <c:pt idx="11">
                  <c:v>21</c:v>
                </c:pt>
                <c:pt idx="12">
                  <c:v>23</c:v>
                </c:pt>
                <c:pt idx="13">
                  <c:v>8</c:v>
                </c:pt>
                <c:pt idx="14">
                  <c:v>6</c:v>
                </c:pt>
                <c:pt idx="15">
                  <c:v>4</c:v>
                </c:pt>
                <c:pt idx="16">
                  <c:v>1</c:v>
                </c:pt>
                <c:pt idx="17">
                  <c:v>0</c:v>
                </c:pt>
                <c:pt idx="18">
                  <c:v>1</c:v>
                </c:pt>
                <c:pt idx="19">
                  <c:v>0</c:v>
                </c:pt>
                <c:pt idx="20">
                  <c:v>0</c:v>
                </c:pt>
              </c:numCache>
            </c:numRef>
          </c:val>
          <c:extLst>
            <c:ext xmlns:c16="http://schemas.microsoft.com/office/drawing/2014/chart" uri="{C3380CC4-5D6E-409C-BE32-E72D297353CC}">
              <c16:uniqueId val="{00000003-3BD6-49F6-B7F0-0DDA8ECFA46C}"/>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Foglio3!$T$68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Rivergaro</c:v>
                </c:pt>
                <c:pt idx="1">
                  <c:v>Comune di Gossolengo</c:v>
                </c:pt>
                <c:pt idx="2">
                  <c:v>Comune di Gazzola </c:v>
                </c:pt>
                <c:pt idx="3">
                  <c:v>Comune di Travo</c:v>
                </c:pt>
                <c:pt idx="4">
                  <c:v>Provincia di Piacenza</c:v>
                </c:pt>
                <c:pt idx="5">
                  <c:v>Emilia-Romagna</c:v>
                </c:pt>
                <c:pt idx="6">
                  <c:v>Italia</c:v>
                </c:pt>
              </c:strCache>
            </c:strRef>
          </c:cat>
          <c:val>
            <c:numRef>
              <c:f>Foglio3!$T$69:$T$75</c:f>
              <c:numCache>
                <c:formatCode>0.0</c:formatCode>
                <c:ptCount val="7"/>
                <c:pt idx="0">
                  <c:v>42.917804064300881</c:v>
                </c:pt>
                <c:pt idx="1">
                  <c:v>39.397363465160069</c:v>
                </c:pt>
                <c:pt idx="2">
                  <c:v>39.489489489489486</c:v>
                </c:pt>
                <c:pt idx="3">
                  <c:v>42.919495635305523</c:v>
                </c:pt>
                <c:pt idx="4">
                  <c:v>45.817222865165348</c:v>
                </c:pt>
                <c:pt idx="5">
                  <c:v>46.176340089627899</c:v>
                </c:pt>
                <c:pt idx="6">
                  <c:v>48.265836680692914</c:v>
                </c:pt>
              </c:numCache>
            </c:numRef>
          </c:val>
          <c:extLst>
            <c:ext xmlns:c16="http://schemas.microsoft.com/office/drawing/2014/chart" uri="{C3380CC4-5D6E-409C-BE32-E72D297353CC}">
              <c16:uniqueId val="{00000000-40CF-4074-A344-CD1F19E3CB21}"/>
            </c:ext>
          </c:extLst>
        </c:ser>
        <c:ser>
          <c:idx val="1"/>
          <c:order val="1"/>
          <c:tx>
            <c:strRef>
              <c:f>Foglio3!$U$68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Rivergaro</c:v>
                </c:pt>
                <c:pt idx="1">
                  <c:v>Comune di Gossolengo</c:v>
                </c:pt>
                <c:pt idx="2">
                  <c:v>Comune di Gazzola </c:v>
                </c:pt>
                <c:pt idx="3">
                  <c:v>Comune di Travo</c:v>
                </c:pt>
                <c:pt idx="4">
                  <c:v>Provincia di Piacenza</c:v>
                </c:pt>
                <c:pt idx="5">
                  <c:v>Emilia-Romagna</c:v>
                </c:pt>
                <c:pt idx="6">
                  <c:v>Italia</c:v>
                </c:pt>
              </c:strCache>
            </c:strRef>
          </c:cat>
          <c:val>
            <c:numRef>
              <c:f>Foglio3!$U$69:$U$75</c:f>
              <c:numCache>
                <c:formatCode>0.0</c:formatCode>
                <c:ptCount val="7"/>
                <c:pt idx="0">
                  <c:v>41.992720655141035</c:v>
                </c:pt>
                <c:pt idx="1">
                  <c:v>43.03201506591337</c:v>
                </c:pt>
                <c:pt idx="2">
                  <c:v>42.392392392392395</c:v>
                </c:pt>
                <c:pt idx="3">
                  <c:v>41.464597478176529</c:v>
                </c:pt>
                <c:pt idx="4">
                  <c:v>39.538978163122046</c:v>
                </c:pt>
                <c:pt idx="5">
                  <c:v>37.232055537921617</c:v>
                </c:pt>
                <c:pt idx="6">
                  <c:v>36.261610611337957</c:v>
                </c:pt>
              </c:numCache>
            </c:numRef>
          </c:val>
          <c:extLst>
            <c:ext xmlns:c16="http://schemas.microsoft.com/office/drawing/2014/chart" uri="{C3380CC4-5D6E-409C-BE32-E72D297353CC}">
              <c16:uniqueId val="{00000001-40CF-4074-A344-CD1F19E3CB21}"/>
            </c:ext>
          </c:extLst>
        </c:ser>
        <c:ser>
          <c:idx val="2"/>
          <c:order val="2"/>
          <c:tx>
            <c:strRef>
              <c:f>Foglio3!$V$68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Rivergaro</c:v>
                </c:pt>
                <c:pt idx="1">
                  <c:v>Comune di Gossolengo</c:v>
                </c:pt>
                <c:pt idx="2">
                  <c:v>Comune di Gazzola </c:v>
                </c:pt>
                <c:pt idx="3">
                  <c:v>Comune di Travo</c:v>
                </c:pt>
                <c:pt idx="4">
                  <c:v>Provincia di Piacenza</c:v>
                </c:pt>
                <c:pt idx="5">
                  <c:v>Emilia-Romagna</c:v>
                </c:pt>
                <c:pt idx="6">
                  <c:v>Italia</c:v>
                </c:pt>
              </c:strCache>
            </c:strRef>
          </c:cat>
          <c:val>
            <c:numRef>
              <c:f>Foglio3!$V$69:$V$75</c:f>
              <c:numCache>
                <c:formatCode>0.0</c:formatCode>
                <c:ptCount val="7"/>
                <c:pt idx="0">
                  <c:v>3.8216560509554141</c:v>
                </c:pt>
                <c:pt idx="1">
                  <c:v>5.8003766478342751</c:v>
                </c:pt>
                <c:pt idx="2">
                  <c:v>4.4044044044044046</c:v>
                </c:pt>
                <c:pt idx="3">
                  <c:v>3.9767216294859362</c:v>
                </c:pt>
                <c:pt idx="4">
                  <c:v>4.1283272306437233</c:v>
                </c:pt>
                <c:pt idx="5">
                  <c:v>4.4274084675124969</c:v>
                </c:pt>
                <c:pt idx="6">
                  <c:v>4.0911057404236244</c:v>
                </c:pt>
              </c:numCache>
            </c:numRef>
          </c:val>
          <c:extLst>
            <c:ext xmlns:c16="http://schemas.microsoft.com/office/drawing/2014/chart" uri="{C3380CC4-5D6E-409C-BE32-E72D297353CC}">
              <c16:uniqueId val="{00000002-40CF-4074-A344-CD1F19E3CB21}"/>
            </c:ext>
          </c:extLst>
        </c:ser>
        <c:ser>
          <c:idx val="3"/>
          <c:order val="3"/>
          <c:tx>
            <c:strRef>
              <c:f>Foglio3!$W$68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Foglio3!$S$69:$S$75</c:f>
              <c:strCache>
                <c:ptCount val="7"/>
                <c:pt idx="0">
                  <c:v>Comune di Rivergaro</c:v>
                </c:pt>
                <c:pt idx="1">
                  <c:v>Comune di Gossolengo</c:v>
                </c:pt>
                <c:pt idx="2">
                  <c:v>Comune di Gazzola </c:v>
                </c:pt>
                <c:pt idx="3">
                  <c:v>Comune di Travo</c:v>
                </c:pt>
                <c:pt idx="4">
                  <c:v>Provincia di Piacenza</c:v>
                </c:pt>
                <c:pt idx="5">
                  <c:v>Emilia-Romagna</c:v>
                </c:pt>
                <c:pt idx="6">
                  <c:v>Italia</c:v>
                </c:pt>
              </c:strCache>
            </c:strRef>
          </c:cat>
          <c:val>
            <c:numRef>
              <c:f>Foglio3!$W$69:$W$75</c:f>
              <c:numCache>
                <c:formatCode>0.0</c:formatCode>
                <c:ptCount val="7"/>
                <c:pt idx="0">
                  <c:v>11.267819229602669</c:v>
                </c:pt>
                <c:pt idx="1">
                  <c:v>11.770244821092279</c:v>
                </c:pt>
                <c:pt idx="2">
                  <c:v>13.713713713713712</c:v>
                </c:pt>
                <c:pt idx="3">
                  <c:v>11.639185257032008</c:v>
                </c:pt>
                <c:pt idx="4">
                  <c:v>10.515471741068888</c:v>
                </c:pt>
                <c:pt idx="5">
                  <c:v>12.164195904937987</c:v>
                </c:pt>
                <c:pt idx="6">
                  <c:v>11.381446967545507</c:v>
                </c:pt>
              </c:numCache>
            </c:numRef>
          </c:val>
          <c:extLst>
            <c:ext xmlns:c16="http://schemas.microsoft.com/office/drawing/2014/chart" uri="{C3380CC4-5D6E-409C-BE32-E72D297353CC}">
              <c16:uniqueId val="{00000003-40CF-4074-A344-CD1F19E3CB21}"/>
            </c:ext>
          </c:extLst>
        </c:ser>
        <c:dLbls>
          <c:dLblPos val="ctr"/>
          <c:showLegendKey val="0"/>
          <c:showVal val="1"/>
          <c:showCatName val="0"/>
          <c:showSerName val="0"/>
          <c:showPercent val="0"/>
          <c:showBubbleSize val="0"/>
        </c:dLbls>
        <c:gapWidth val="150"/>
        <c:overlap val="100"/>
        <c:axId val="1032887839"/>
        <c:axId val="1041084463"/>
      </c:barChart>
      <c:catAx>
        <c:axId val="1032887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41084463"/>
        <c:crosses val="autoZero"/>
        <c:auto val="1"/>
        <c:lblAlgn val="ctr"/>
        <c:lblOffset val="100"/>
        <c:noMultiLvlLbl val="0"/>
      </c:catAx>
      <c:valAx>
        <c:axId val="1041084463"/>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3288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RIVERGARO - Numero famiglie (2003-2022)</a:t>
            </a:r>
            <a:endParaRPr lang="it-IT" sz="1400">
              <a:effectLst/>
            </a:endParaRPr>
          </a:p>
        </c:rich>
      </c:tx>
      <c:layout>
        <c:manualLayout>
          <c:xMode val="edge"/>
          <c:yMode val="edge"/>
          <c:x val="0.17011828180120356"/>
          <c:y val="2.9232559939838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2593</c:v>
                </c:pt>
                <c:pt idx="1">
                  <c:v>2689</c:v>
                </c:pt>
                <c:pt idx="2">
                  <c:v>2745</c:v>
                </c:pt>
                <c:pt idx="3">
                  <c:v>2796</c:v>
                </c:pt>
                <c:pt idx="4">
                  <c:v>2909</c:v>
                </c:pt>
                <c:pt idx="5">
                  <c:v>2987</c:v>
                </c:pt>
                <c:pt idx="6">
                  <c:v>3015</c:v>
                </c:pt>
                <c:pt idx="7">
                  <c:v>3056</c:v>
                </c:pt>
                <c:pt idx="8">
                  <c:v>3078</c:v>
                </c:pt>
                <c:pt idx="9">
                  <c:v>3121</c:v>
                </c:pt>
                <c:pt idx="10">
                  <c:v>3124</c:v>
                </c:pt>
                <c:pt idx="11">
                  <c:v>3115</c:v>
                </c:pt>
                <c:pt idx="12">
                  <c:v>3115</c:v>
                </c:pt>
                <c:pt idx="13">
                  <c:v>3114</c:v>
                </c:pt>
                <c:pt idx="14">
                  <c:v>3130</c:v>
                </c:pt>
                <c:pt idx="15">
                  <c:v>3131.56</c:v>
                </c:pt>
                <c:pt idx="16">
                  <c:v>3138.58</c:v>
                </c:pt>
                <c:pt idx="17">
                  <c:v>3191</c:v>
                </c:pt>
                <c:pt idx="18">
                  <c:v>3185</c:v>
                </c:pt>
                <c:pt idx="19">
                  <c:v>3236</c:v>
                </c:pt>
              </c:numCache>
            </c:numRef>
          </c:val>
          <c:extLst>
            <c:ext xmlns:c16="http://schemas.microsoft.com/office/drawing/2014/chart" uri="{C3380CC4-5D6E-409C-BE32-E72D297353CC}">
              <c16:uniqueId val="{00000000-F112-4150-A378-CCDACF035FB2}"/>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2.25</c:v>
                </c:pt>
                <c:pt idx="1">
                  <c:v>2.25</c:v>
                </c:pt>
                <c:pt idx="2">
                  <c:v>2.2400000000000002</c:v>
                </c:pt>
                <c:pt idx="3">
                  <c:v>2.25</c:v>
                </c:pt>
                <c:pt idx="4">
                  <c:v>2.23</c:v>
                </c:pt>
                <c:pt idx="5">
                  <c:v>2.23</c:v>
                </c:pt>
                <c:pt idx="6">
                  <c:v>2.23</c:v>
                </c:pt>
                <c:pt idx="7">
                  <c:v>2.23</c:v>
                </c:pt>
                <c:pt idx="8">
                  <c:v>2.21</c:v>
                </c:pt>
                <c:pt idx="9">
                  <c:v>2.21</c:v>
                </c:pt>
                <c:pt idx="10">
                  <c:v>2.23</c:v>
                </c:pt>
                <c:pt idx="11">
                  <c:v>2.2400000000000002</c:v>
                </c:pt>
                <c:pt idx="12">
                  <c:v>2.23</c:v>
                </c:pt>
                <c:pt idx="13">
                  <c:v>2.23</c:v>
                </c:pt>
                <c:pt idx="14">
                  <c:v>2.23</c:v>
                </c:pt>
                <c:pt idx="15">
                  <c:v>2.2200000000000002</c:v>
                </c:pt>
                <c:pt idx="16">
                  <c:v>2.21</c:v>
                </c:pt>
                <c:pt idx="17">
                  <c:v>2.1800000000000002</c:v>
                </c:pt>
                <c:pt idx="18">
                  <c:v>2.1800000000000002</c:v>
                </c:pt>
                <c:pt idx="19">
                  <c:v>2.16</c:v>
                </c:pt>
              </c:numCache>
            </c:numRef>
          </c:val>
          <c:smooth val="0"/>
          <c:extLst>
            <c:ext xmlns:c16="http://schemas.microsoft.com/office/drawing/2014/chart" uri="{C3380CC4-5D6E-409C-BE32-E72D297353CC}">
              <c16:uniqueId val="{00000001-F112-4150-A378-CCDACF035FB2}"/>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Rivergaro</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103.70227535672966</c:v>
                </c:pt>
                <c:pt idx="2">
                  <c:v>105.86193598148863</c:v>
                </c:pt>
                <c:pt idx="3">
                  <c:v>107.82876976475126</c:v>
                </c:pt>
                <c:pt idx="4">
                  <c:v>112.18665638256846</c:v>
                </c:pt>
                <c:pt idx="5">
                  <c:v>115.1947551099113</c:v>
                </c:pt>
                <c:pt idx="6">
                  <c:v>116.27458542229078</c:v>
                </c:pt>
                <c:pt idx="7">
                  <c:v>117.85576552256074</c:v>
                </c:pt>
                <c:pt idx="8">
                  <c:v>118.70420362514461</c:v>
                </c:pt>
                <c:pt idx="9">
                  <c:v>120.36251446201311</c:v>
                </c:pt>
                <c:pt idx="10">
                  <c:v>120.47821056691092</c:v>
                </c:pt>
                <c:pt idx="11">
                  <c:v>120.13112225221751</c:v>
                </c:pt>
                <c:pt idx="12">
                  <c:v>120.13112225221751</c:v>
                </c:pt>
                <c:pt idx="13">
                  <c:v>120.09255688391823</c:v>
                </c:pt>
                <c:pt idx="14">
                  <c:v>120.70960277670652</c:v>
                </c:pt>
                <c:pt idx="15">
                  <c:v>120.76976475125338</c:v>
                </c:pt>
                <c:pt idx="16">
                  <c:v>121.04049363671423</c:v>
                </c:pt>
                <c:pt idx="17">
                  <c:v>123.06209024296182</c:v>
                </c:pt>
                <c:pt idx="18">
                  <c:v>122.83069803316621</c:v>
                </c:pt>
                <c:pt idx="19">
                  <c:v>124.79753181642884</c:v>
                </c:pt>
              </c:numCache>
            </c:numRef>
          </c:val>
          <c:smooth val="0"/>
          <c:extLst>
            <c:ext xmlns:c16="http://schemas.microsoft.com/office/drawing/2014/chart" uri="{C3380CC4-5D6E-409C-BE32-E72D297353CC}">
              <c16:uniqueId val="{00000000-17E8-43A8-ACF2-04AE55CE8B20}"/>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17E8-43A8-ACF2-04AE55CE8B20}"/>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17E8-43A8-ACF2-04AE55CE8B20}"/>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17E8-43A8-ACF2-04AE55CE8B20}"/>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Famiglie residenti, confronto comuni limitrofi.</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Rivergaro</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103.70227535672966</c:v>
                </c:pt>
                <c:pt idx="2">
                  <c:v>105.86193598148863</c:v>
                </c:pt>
                <c:pt idx="3">
                  <c:v>107.82876976475126</c:v>
                </c:pt>
                <c:pt idx="4">
                  <c:v>112.18665638256846</c:v>
                </c:pt>
                <c:pt idx="5">
                  <c:v>115.1947551099113</c:v>
                </c:pt>
                <c:pt idx="6">
                  <c:v>116.27458542229078</c:v>
                </c:pt>
                <c:pt idx="7">
                  <c:v>117.85576552256074</c:v>
                </c:pt>
                <c:pt idx="8">
                  <c:v>118.70420362514461</c:v>
                </c:pt>
                <c:pt idx="9">
                  <c:v>120.36251446201311</c:v>
                </c:pt>
                <c:pt idx="10">
                  <c:v>120.47821056691092</c:v>
                </c:pt>
                <c:pt idx="11">
                  <c:v>120.13112225221751</c:v>
                </c:pt>
                <c:pt idx="12">
                  <c:v>120.13112225221751</c:v>
                </c:pt>
                <c:pt idx="13">
                  <c:v>120.09255688391823</c:v>
                </c:pt>
                <c:pt idx="14">
                  <c:v>120.70960277670652</c:v>
                </c:pt>
                <c:pt idx="15">
                  <c:v>120.76976475125338</c:v>
                </c:pt>
                <c:pt idx="16">
                  <c:v>121.04049363671423</c:v>
                </c:pt>
                <c:pt idx="17">
                  <c:v>123.06209024296182</c:v>
                </c:pt>
                <c:pt idx="18">
                  <c:v>122.83069803316621</c:v>
                </c:pt>
                <c:pt idx="19">
                  <c:v>124.79753181642884</c:v>
                </c:pt>
              </c:numCache>
            </c:numRef>
          </c:val>
          <c:smooth val="0"/>
          <c:extLst>
            <c:ext xmlns:c16="http://schemas.microsoft.com/office/drawing/2014/chart" uri="{C3380CC4-5D6E-409C-BE32-E72D297353CC}">
              <c16:uniqueId val="{00000000-AF27-4A46-9BA7-82C80E6EADBC}"/>
            </c:ext>
          </c:extLst>
        </c:ser>
        <c:ser>
          <c:idx val="1"/>
          <c:order val="1"/>
          <c:tx>
            <c:strRef>
              <c:f>famiglie!$AU$83</c:f>
              <c:strCache>
                <c:ptCount val="1"/>
                <c:pt idx="0">
                  <c:v>Comune di Gossolengo</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104.10036719706243</c:v>
                </c:pt>
                <c:pt idx="2">
                  <c:v>108.93512851897185</c:v>
                </c:pt>
                <c:pt idx="3">
                  <c:v>117.62545899632804</c:v>
                </c:pt>
                <c:pt idx="4">
                  <c:v>122.15422276621787</c:v>
                </c:pt>
                <c:pt idx="5">
                  <c:v>126.19339045287637</c:v>
                </c:pt>
                <c:pt idx="6">
                  <c:v>131.57894736842104</c:v>
                </c:pt>
                <c:pt idx="7">
                  <c:v>135.37331701346389</c:v>
                </c:pt>
                <c:pt idx="8">
                  <c:v>138.249694002448</c:v>
                </c:pt>
                <c:pt idx="9">
                  <c:v>139.4736842105263</c:v>
                </c:pt>
                <c:pt idx="10">
                  <c:v>141.49326805385556</c:v>
                </c:pt>
                <c:pt idx="11">
                  <c:v>142.53365973072215</c:v>
                </c:pt>
                <c:pt idx="12">
                  <c:v>142.53365973072215</c:v>
                </c:pt>
                <c:pt idx="13">
                  <c:v>143.94124847001223</c:v>
                </c:pt>
                <c:pt idx="14">
                  <c:v>146.14443084455326</c:v>
                </c:pt>
                <c:pt idx="15">
                  <c:v>147.21787025703793</c:v>
                </c:pt>
                <c:pt idx="16">
                  <c:v>149.64810281517748</c:v>
                </c:pt>
                <c:pt idx="17">
                  <c:v>149.93880048959608</c:v>
                </c:pt>
                <c:pt idx="18">
                  <c:v>150.97919216646267</c:v>
                </c:pt>
                <c:pt idx="19">
                  <c:v>152.99877600979192</c:v>
                </c:pt>
              </c:numCache>
            </c:numRef>
          </c:val>
          <c:smooth val="0"/>
          <c:extLst>
            <c:ext xmlns:c16="http://schemas.microsoft.com/office/drawing/2014/chart" uri="{C3380CC4-5D6E-409C-BE32-E72D297353CC}">
              <c16:uniqueId val="{00000001-AF27-4A46-9BA7-82C80E6EADBC}"/>
            </c:ext>
          </c:extLst>
        </c:ser>
        <c:ser>
          <c:idx val="2"/>
          <c:order val="2"/>
          <c:tx>
            <c:strRef>
              <c:f>famiglie!$AV$83</c:f>
              <c:strCache>
                <c:ptCount val="1"/>
                <c:pt idx="0">
                  <c:v>Comune di Gazzola</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102.89308176100629</c:v>
                </c:pt>
                <c:pt idx="2">
                  <c:v>106.16352201257861</c:v>
                </c:pt>
                <c:pt idx="3">
                  <c:v>110.062893081761</c:v>
                </c:pt>
                <c:pt idx="4">
                  <c:v>112.32704402515724</c:v>
                </c:pt>
                <c:pt idx="5">
                  <c:v>112.70440251572327</c:v>
                </c:pt>
                <c:pt idx="6">
                  <c:v>114.84276729559748</c:v>
                </c:pt>
                <c:pt idx="7">
                  <c:v>115.9748427672956</c:v>
                </c:pt>
                <c:pt idx="8">
                  <c:v>117.10691823899371</c:v>
                </c:pt>
                <c:pt idx="9">
                  <c:v>119.62264150943396</c:v>
                </c:pt>
                <c:pt idx="10">
                  <c:v>120.12578616352201</c:v>
                </c:pt>
                <c:pt idx="11">
                  <c:v>120.88050314465409</c:v>
                </c:pt>
                <c:pt idx="12">
                  <c:v>122.64150943396227</c:v>
                </c:pt>
                <c:pt idx="13">
                  <c:v>123.39622641509433</c:v>
                </c:pt>
                <c:pt idx="14">
                  <c:v>123.01886792452831</c:v>
                </c:pt>
                <c:pt idx="15">
                  <c:v>123.74213836477988</c:v>
                </c:pt>
                <c:pt idx="16">
                  <c:v>126.27547169811321</c:v>
                </c:pt>
                <c:pt idx="17">
                  <c:v>126.66666666666667</c:v>
                </c:pt>
                <c:pt idx="18">
                  <c:v>128.55345911949686</c:v>
                </c:pt>
                <c:pt idx="19">
                  <c:v>127.54716981132076</c:v>
                </c:pt>
              </c:numCache>
            </c:numRef>
          </c:val>
          <c:smooth val="0"/>
          <c:extLst>
            <c:ext xmlns:c16="http://schemas.microsoft.com/office/drawing/2014/chart" uri="{C3380CC4-5D6E-409C-BE32-E72D297353CC}">
              <c16:uniqueId val="{00000002-AF27-4A46-9BA7-82C80E6EADBC}"/>
            </c:ext>
          </c:extLst>
        </c:ser>
        <c:ser>
          <c:idx val="3"/>
          <c:order val="3"/>
          <c:tx>
            <c:strRef>
              <c:f>famiglie!$AW$83</c:f>
              <c:strCache>
                <c:ptCount val="1"/>
                <c:pt idx="0">
                  <c:v>Comune di Travo</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101.17117117117117</c:v>
                </c:pt>
                <c:pt idx="2">
                  <c:v>101.8018018018018</c:v>
                </c:pt>
                <c:pt idx="3">
                  <c:v>102.34234234234235</c:v>
                </c:pt>
                <c:pt idx="4">
                  <c:v>103.6036036036036</c:v>
                </c:pt>
                <c:pt idx="5">
                  <c:v>104.50450450450451</c:v>
                </c:pt>
                <c:pt idx="6">
                  <c:v>104.50450450450451</c:v>
                </c:pt>
                <c:pt idx="7">
                  <c:v>103.87387387387388</c:v>
                </c:pt>
                <c:pt idx="8">
                  <c:v>104.77477477477477</c:v>
                </c:pt>
                <c:pt idx="9">
                  <c:v>105.58558558558559</c:v>
                </c:pt>
                <c:pt idx="10">
                  <c:v>107.02702702702703</c:v>
                </c:pt>
                <c:pt idx="11">
                  <c:v>107.83783783783784</c:v>
                </c:pt>
                <c:pt idx="12">
                  <c:v>109.18918918918919</c:v>
                </c:pt>
                <c:pt idx="13">
                  <c:v>110.09009009009009</c:v>
                </c:pt>
                <c:pt idx="14">
                  <c:v>111.44144144144144</c:v>
                </c:pt>
                <c:pt idx="15">
                  <c:v>111.13513513513513</c:v>
                </c:pt>
                <c:pt idx="16">
                  <c:v>112.51891891891893</c:v>
                </c:pt>
                <c:pt idx="17">
                  <c:v>111.44144144144144</c:v>
                </c:pt>
                <c:pt idx="18">
                  <c:v>113.96396396396396</c:v>
                </c:pt>
                <c:pt idx="19">
                  <c:v>114.5045045045045</c:v>
                </c:pt>
              </c:numCache>
            </c:numRef>
          </c:val>
          <c:smooth val="0"/>
          <c:extLst>
            <c:ext xmlns:c16="http://schemas.microsoft.com/office/drawing/2014/chart" uri="{C3380CC4-5D6E-409C-BE32-E72D297353CC}">
              <c16:uniqueId val="{00000003-AF27-4A46-9BA7-82C80E6EADBC}"/>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RIVERGARO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report_famiglia_componenti_stra!$N$273</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report_famiglia_componenti_stra!$O$271:$T$272</c:f>
              <c:strCache>
                <c:ptCount val="6"/>
                <c:pt idx="0">
                  <c:v>1</c:v>
                </c:pt>
                <c:pt idx="1">
                  <c:v>2</c:v>
                </c:pt>
                <c:pt idx="2">
                  <c:v>3</c:v>
                </c:pt>
                <c:pt idx="3">
                  <c:v>4</c:v>
                </c:pt>
                <c:pt idx="4">
                  <c:v>5</c:v>
                </c:pt>
                <c:pt idx="5">
                  <c:v>6 e più</c:v>
                </c:pt>
              </c:strCache>
            </c:strRef>
          </c:cat>
          <c:val>
            <c:numRef>
              <c:f>report_famiglia_componenti_stra!$O$273:$T$273</c:f>
              <c:numCache>
                <c:formatCode>General</c:formatCode>
                <c:ptCount val="6"/>
                <c:pt idx="0">
                  <c:v>1147</c:v>
                </c:pt>
                <c:pt idx="1">
                  <c:v>889</c:v>
                </c:pt>
                <c:pt idx="2">
                  <c:v>513</c:v>
                </c:pt>
                <c:pt idx="3">
                  <c:v>319</c:v>
                </c:pt>
                <c:pt idx="4">
                  <c:v>60</c:v>
                </c:pt>
                <c:pt idx="5">
                  <c:v>16</c:v>
                </c:pt>
              </c:numCache>
            </c:numRef>
          </c:val>
          <c:extLst>
            <c:ext xmlns:c16="http://schemas.microsoft.com/office/drawing/2014/chart" uri="{C3380CC4-5D6E-409C-BE32-E72D297353CC}">
              <c16:uniqueId val="{00000000-5620-4CD6-96F4-D97F04DE1768}"/>
            </c:ext>
          </c:extLst>
        </c:ser>
        <c:ser>
          <c:idx val="1"/>
          <c:order val="1"/>
          <c:tx>
            <c:strRef>
              <c:f>report_famiglia_componenti_stra!$N$274</c:f>
              <c:strCache>
                <c:ptCount val="1"/>
                <c:pt idx="0">
                  <c:v>Alcuni Stranieri</c:v>
                </c:pt>
              </c:strCache>
            </c:strRef>
          </c:tx>
          <c:spPr>
            <a:solidFill>
              <a:schemeClr val="accent2"/>
            </a:solidFill>
            <a:ln>
              <a:noFill/>
            </a:ln>
            <a:effectLst/>
          </c:spPr>
          <c:invertIfNegative val="0"/>
          <c:dLbls>
            <c:dLbl>
              <c:idx val="1"/>
              <c:layout>
                <c:manualLayout>
                  <c:x val="-3.7548636042086612E-17"/>
                  <c:y val="2.88065843621399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20-4CD6-96F4-D97F04DE1768}"/>
                </c:ext>
              </c:extLst>
            </c:dLbl>
            <c:dLbl>
              <c:idx val="2"/>
              <c:layout>
                <c:manualLayout>
                  <c:x val="0"/>
                  <c:y val="2.8806584362139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20-4CD6-96F4-D97F04DE1768}"/>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report_famiglia_componenti_stra!$O$271:$T$272</c:f>
              <c:strCache>
                <c:ptCount val="6"/>
                <c:pt idx="0">
                  <c:v>1</c:v>
                </c:pt>
                <c:pt idx="1">
                  <c:v>2</c:v>
                </c:pt>
                <c:pt idx="2">
                  <c:v>3</c:v>
                </c:pt>
                <c:pt idx="3">
                  <c:v>4</c:v>
                </c:pt>
                <c:pt idx="4">
                  <c:v>5</c:v>
                </c:pt>
                <c:pt idx="5">
                  <c:v>6 e più</c:v>
                </c:pt>
              </c:strCache>
            </c:strRef>
          </c:cat>
          <c:val>
            <c:numRef>
              <c:f>report_famiglia_componenti_stra!$O$274:$T$274</c:f>
              <c:numCache>
                <c:formatCode>General</c:formatCode>
                <c:ptCount val="6"/>
                <c:pt idx="1">
                  <c:v>30</c:v>
                </c:pt>
                <c:pt idx="2">
                  <c:v>27</c:v>
                </c:pt>
                <c:pt idx="3">
                  <c:v>27</c:v>
                </c:pt>
                <c:pt idx="4">
                  <c:v>25</c:v>
                </c:pt>
                <c:pt idx="5">
                  <c:v>15</c:v>
                </c:pt>
              </c:numCache>
            </c:numRef>
          </c:val>
          <c:extLst>
            <c:ext xmlns:c16="http://schemas.microsoft.com/office/drawing/2014/chart" uri="{C3380CC4-5D6E-409C-BE32-E72D297353CC}">
              <c16:uniqueId val="{00000001-5620-4CD6-96F4-D97F04DE1768}"/>
            </c:ext>
          </c:extLst>
        </c:ser>
        <c:ser>
          <c:idx val="2"/>
          <c:order val="2"/>
          <c:tx>
            <c:strRef>
              <c:f>report_famiglia_componenti_stra!$N$275</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report_famiglia_componenti_stra!$O$271:$T$272</c:f>
              <c:strCache>
                <c:ptCount val="6"/>
                <c:pt idx="0">
                  <c:v>1</c:v>
                </c:pt>
                <c:pt idx="1">
                  <c:v>2</c:v>
                </c:pt>
                <c:pt idx="2">
                  <c:v>3</c:v>
                </c:pt>
                <c:pt idx="3">
                  <c:v>4</c:v>
                </c:pt>
                <c:pt idx="4">
                  <c:v>5</c:v>
                </c:pt>
                <c:pt idx="5">
                  <c:v>6 e più</c:v>
                </c:pt>
              </c:strCache>
            </c:strRef>
          </c:cat>
          <c:val>
            <c:numRef>
              <c:f>report_famiglia_componenti_stra!$O$275:$T$275</c:f>
              <c:numCache>
                <c:formatCode>General</c:formatCode>
                <c:ptCount val="6"/>
                <c:pt idx="0">
                  <c:v>71</c:v>
                </c:pt>
                <c:pt idx="1">
                  <c:v>32</c:v>
                </c:pt>
                <c:pt idx="2">
                  <c:v>25</c:v>
                </c:pt>
                <c:pt idx="3">
                  <c:v>29</c:v>
                </c:pt>
                <c:pt idx="4">
                  <c:v>8</c:v>
                </c:pt>
                <c:pt idx="5">
                  <c:v>6</c:v>
                </c:pt>
              </c:numCache>
            </c:numRef>
          </c:val>
          <c:extLst>
            <c:ext xmlns:c16="http://schemas.microsoft.com/office/drawing/2014/chart" uri="{C3380CC4-5D6E-409C-BE32-E72D297353CC}">
              <c16:uniqueId val="{00000002-5620-4CD6-96F4-D97F04DE1768}"/>
            </c:ext>
          </c:extLst>
        </c:ser>
        <c:dLbls>
          <c:dLblPos val="ctr"/>
          <c:showLegendKey val="0"/>
          <c:showVal val="1"/>
          <c:showCatName val="0"/>
          <c:showSerName val="0"/>
          <c:showPercent val="0"/>
          <c:showBubbleSize val="0"/>
        </c:dLbls>
        <c:gapWidth val="150"/>
        <c:overlap val="100"/>
        <c:axId val="520350656"/>
        <c:axId val="472262416"/>
      </c:barChart>
      <c:catAx>
        <c:axId val="52035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72262416"/>
        <c:crosses val="autoZero"/>
        <c:auto val="1"/>
        <c:lblAlgn val="ctr"/>
        <c:lblOffset val="100"/>
        <c:noMultiLvlLbl val="0"/>
      </c:catAx>
      <c:valAx>
        <c:axId val="472262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035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Provincia, Regione, Italia.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RIVERGARO</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180.3</c:v>
                </c:pt>
                <c:pt idx="1">
                  <c:v>176.7</c:v>
                </c:pt>
                <c:pt idx="2">
                  <c:v>168.8</c:v>
                </c:pt>
                <c:pt idx="3">
                  <c:v>165.2</c:v>
                </c:pt>
                <c:pt idx="4">
                  <c:v>166.7</c:v>
                </c:pt>
                <c:pt idx="5">
                  <c:v>160</c:v>
                </c:pt>
                <c:pt idx="6">
                  <c:v>157.1</c:v>
                </c:pt>
                <c:pt idx="7">
                  <c:v>160</c:v>
                </c:pt>
                <c:pt idx="8">
                  <c:v>160.30000000000001</c:v>
                </c:pt>
                <c:pt idx="9">
                  <c:v>158.30000000000001</c:v>
                </c:pt>
                <c:pt idx="10">
                  <c:v>161.30000000000001</c:v>
                </c:pt>
                <c:pt idx="11">
                  <c:v>164.3</c:v>
                </c:pt>
                <c:pt idx="12">
                  <c:v>161.1</c:v>
                </c:pt>
                <c:pt idx="13">
                  <c:v>165.4</c:v>
                </c:pt>
                <c:pt idx="14">
                  <c:v>168.1</c:v>
                </c:pt>
                <c:pt idx="15">
                  <c:v>172.9</c:v>
                </c:pt>
                <c:pt idx="16">
                  <c:v>171.7</c:v>
                </c:pt>
                <c:pt idx="17">
                  <c:v>181.9</c:v>
                </c:pt>
                <c:pt idx="18">
                  <c:v>185.5</c:v>
                </c:pt>
                <c:pt idx="19">
                  <c:v>185.6</c:v>
                </c:pt>
                <c:pt idx="20">
                  <c:v>199.2</c:v>
                </c:pt>
                <c:pt idx="21">
                  <c:v>211</c:v>
                </c:pt>
              </c:numCache>
            </c:numRef>
          </c:val>
          <c:smooth val="0"/>
          <c:extLst>
            <c:ext xmlns:c16="http://schemas.microsoft.com/office/drawing/2014/chart" uri="{C3380CC4-5D6E-409C-BE32-E72D297353CC}">
              <c16:uniqueId val="{00000000-A64E-4E4A-90F7-8C04162CA54C}"/>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A64E-4E4A-90F7-8C04162CA54C}"/>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A64E-4E4A-90F7-8C04162CA54C}"/>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A64E-4E4A-90F7-8C04162CA54C}"/>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3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Popolazione totale. Confronto comuni limitrofi. </a:t>
            </a:r>
            <a:r>
              <a:rPr lang="it-IT" sz="1200" b="1" i="0" baseline="0">
                <a:effectLst/>
              </a:rPr>
              <a:t>Numeri indice (1861=100)</a:t>
            </a:r>
            <a:endParaRPr lang="it-IT" sz="12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Rivergaro</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108.84170921795216</c:v>
                </c:pt>
                <c:pt idx="2">
                  <c:v>117.22655200214996</c:v>
                </c:pt>
                <c:pt idx="3">
                  <c:v>128.27196990056436</c:v>
                </c:pt>
                <c:pt idx="4">
                  <c:v>137.83929051330287</c:v>
                </c:pt>
                <c:pt idx="5">
                  <c:v>142.51545283525934</c:v>
                </c:pt>
                <c:pt idx="6">
                  <c:v>133.37812416017198</c:v>
                </c:pt>
                <c:pt idx="7">
                  <c:v>131.36253695243215</c:v>
                </c:pt>
                <c:pt idx="8">
                  <c:v>132.94813222252083</c:v>
                </c:pt>
                <c:pt idx="9">
                  <c:v>115.50658425154528</c:v>
                </c:pt>
                <c:pt idx="10">
                  <c:v>103.84305294275732</c:v>
                </c:pt>
                <c:pt idx="11">
                  <c:v>110.10481053480247</c:v>
                </c:pt>
                <c:pt idx="12">
                  <c:v>128.37946788497715</c:v>
                </c:pt>
                <c:pt idx="13">
                  <c:v>147.99785004031173</c:v>
                </c:pt>
                <c:pt idx="14">
                  <c:v>184.17092179521632</c:v>
                </c:pt>
                <c:pt idx="15">
                  <c:v>188.73958613276</c:v>
                </c:pt>
              </c:numCache>
            </c:numRef>
          </c:val>
          <c:smooth val="0"/>
          <c:extLst>
            <c:ext xmlns:c16="http://schemas.microsoft.com/office/drawing/2014/chart" uri="{C3380CC4-5D6E-409C-BE32-E72D297353CC}">
              <c16:uniqueId val="{00000000-6979-4283-A660-B3D2D20A8CB8}"/>
            </c:ext>
          </c:extLst>
        </c:ser>
        <c:ser>
          <c:idx val="1"/>
          <c:order val="1"/>
          <c:tx>
            <c:strRef>
              <c:f>censimenti!$U$186</c:f>
              <c:strCache>
                <c:ptCount val="1"/>
                <c:pt idx="0">
                  <c:v>Comune di Gossolengo</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116.5424739195231</c:v>
                </c:pt>
                <c:pt idx="2">
                  <c:v>123.54694485842026</c:v>
                </c:pt>
                <c:pt idx="3">
                  <c:v>130.10432190760059</c:v>
                </c:pt>
                <c:pt idx="4">
                  <c:v>144.70938897168406</c:v>
                </c:pt>
                <c:pt idx="5">
                  <c:v>159.86090412319922</c:v>
                </c:pt>
                <c:pt idx="6">
                  <c:v>154.69448584202684</c:v>
                </c:pt>
                <c:pt idx="7">
                  <c:v>146.74615002483856</c:v>
                </c:pt>
                <c:pt idx="8">
                  <c:v>163.58668653750621</c:v>
                </c:pt>
                <c:pt idx="9">
                  <c:v>152.26030799801291</c:v>
                </c:pt>
                <c:pt idx="10">
                  <c:v>110.48186785891704</c:v>
                </c:pt>
                <c:pt idx="11">
                  <c:v>115.84699453551913</c:v>
                </c:pt>
                <c:pt idx="12">
                  <c:v>144.41132637853948</c:v>
                </c:pt>
                <c:pt idx="13">
                  <c:v>186.93492300049678</c:v>
                </c:pt>
                <c:pt idx="14">
                  <c:v>269.79632389468452</c:v>
                </c:pt>
                <c:pt idx="15">
                  <c:v>283.70591157476406</c:v>
                </c:pt>
              </c:numCache>
            </c:numRef>
          </c:val>
          <c:smooth val="0"/>
          <c:extLst>
            <c:ext xmlns:c16="http://schemas.microsoft.com/office/drawing/2014/chart" uri="{C3380CC4-5D6E-409C-BE32-E72D297353CC}">
              <c16:uniqueId val="{00000001-6979-4283-A660-B3D2D20A8CB8}"/>
            </c:ext>
          </c:extLst>
        </c:ser>
        <c:ser>
          <c:idx val="2"/>
          <c:order val="2"/>
          <c:tx>
            <c:strRef>
              <c:f>censimenti!$V$186</c:f>
              <c:strCache>
                <c:ptCount val="1"/>
                <c:pt idx="0">
                  <c:v>Comune di Gazzola</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102.84810126582279</c:v>
                </c:pt>
                <c:pt idx="2">
                  <c:v>105.49841772151899</c:v>
                </c:pt>
                <c:pt idx="3">
                  <c:v>119.6993670886076</c:v>
                </c:pt>
                <c:pt idx="4">
                  <c:v>128.95569620253164</c:v>
                </c:pt>
                <c:pt idx="5">
                  <c:v>140.07120253164558</c:v>
                </c:pt>
                <c:pt idx="6">
                  <c:v>130.3006329113924</c:v>
                </c:pt>
                <c:pt idx="7">
                  <c:v>126.06803797468355</c:v>
                </c:pt>
                <c:pt idx="8">
                  <c:v>115.22943037974683</c:v>
                </c:pt>
                <c:pt idx="9">
                  <c:v>92.60284810126582</c:v>
                </c:pt>
                <c:pt idx="10">
                  <c:v>65.901898734177223</c:v>
                </c:pt>
                <c:pt idx="11">
                  <c:v>56.210443037974684</c:v>
                </c:pt>
                <c:pt idx="12">
                  <c:v>58.267405063291136</c:v>
                </c:pt>
                <c:pt idx="13">
                  <c:v>66.297468354430379</c:v>
                </c:pt>
                <c:pt idx="14">
                  <c:v>79.074367088607602</c:v>
                </c:pt>
                <c:pt idx="15">
                  <c:v>82.911392405063296</c:v>
                </c:pt>
              </c:numCache>
            </c:numRef>
          </c:val>
          <c:smooth val="0"/>
          <c:extLst>
            <c:ext xmlns:c16="http://schemas.microsoft.com/office/drawing/2014/chart" uri="{C3380CC4-5D6E-409C-BE32-E72D297353CC}">
              <c16:uniqueId val="{00000002-6979-4283-A660-B3D2D20A8CB8}"/>
            </c:ext>
          </c:extLst>
        </c:ser>
        <c:ser>
          <c:idx val="3"/>
          <c:order val="3"/>
          <c:tx>
            <c:strRef>
              <c:f>censimenti!$W$186</c:f>
              <c:strCache>
                <c:ptCount val="1"/>
                <c:pt idx="0">
                  <c:v>Comune di Travo</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104.88328414274216</c:v>
                </c:pt>
                <c:pt idx="2">
                  <c:v>110.16903675878723</c:v>
                </c:pt>
                <c:pt idx="3">
                  <c:v>113.1741346927824</c:v>
                </c:pt>
                <c:pt idx="4">
                  <c:v>124.60423933458546</c:v>
                </c:pt>
                <c:pt idx="5">
                  <c:v>132.62677756909042</c:v>
                </c:pt>
                <c:pt idx="6">
                  <c:v>134.26348269385565</c:v>
                </c:pt>
                <c:pt idx="7">
                  <c:v>138.07351757445667</c:v>
                </c:pt>
                <c:pt idx="8">
                  <c:v>124.65790179769252</c:v>
                </c:pt>
                <c:pt idx="9">
                  <c:v>101.6098738932117</c:v>
                </c:pt>
                <c:pt idx="10">
                  <c:v>73.973705393077552</c:v>
                </c:pt>
                <c:pt idx="11">
                  <c:v>59.028709417762279</c:v>
                </c:pt>
                <c:pt idx="12">
                  <c:v>53.072176012878991</c:v>
                </c:pt>
                <c:pt idx="13">
                  <c:v>53.716125570163669</c:v>
                </c:pt>
                <c:pt idx="14">
                  <c:v>53.474644486181916</c:v>
                </c:pt>
                <c:pt idx="15">
                  <c:v>58.089616313388788</c:v>
                </c:pt>
              </c:numCache>
            </c:numRef>
          </c:val>
          <c:smooth val="0"/>
          <c:extLst>
            <c:ext xmlns:c16="http://schemas.microsoft.com/office/drawing/2014/chart" uri="{C3380CC4-5D6E-409C-BE32-E72D297353CC}">
              <c16:uniqueId val="{00000003-6979-4283-A660-B3D2D20A8CB8}"/>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30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Provincia, Regione, Italia.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RIVERGARO</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54.6</c:v>
                </c:pt>
                <c:pt idx="1">
                  <c:v>53.7</c:v>
                </c:pt>
                <c:pt idx="2">
                  <c:v>53.6</c:v>
                </c:pt>
                <c:pt idx="3">
                  <c:v>52.1</c:v>
                </c:pt>
                <c:pt idx="4">
                  <c:v>52.7</c:v>
                </c:pt>
                <c:pt idx="5">
                  <c:v>53.7</c:v>
                </c:pt>
                <c:pt idx="6">
                  <c:v>54</c:v>
                </c:pt>
                <c:pt idx="7">
                  <c:v>55.2</c:v>
                </c:pt>
                <c:pt idx="8">
                  <c:v>55.6</c:v>
                </c:pt>
                <c:pt idx="9">
                  <c:v>56.4</c:v>
                </c:pt>
                <c:pt idx="10">
                  <c:v>58.3</c:v>
                </c:pt>
                <c:pt idx="11">
                  <c:v>58.2</c:v>
                </c:pt>
                <c:pt idx="12">
                  <c:v>58.5</c:v>
                </c:pt>
                <c:pt idx="13">
                  <c:v>58.6</c:v>
                </c:pt>
                <c:pt idx="14">
                  <c:v>58.4</c:v>
                </c:pt>
                <c:pt idx="15">
                  <c:v>57.9</c:v>
                </c:pt>
                <c:pt idx="16">
                  <c:v>58.1</c:v>
                </c:pt>
                <c:pt idx="17">
                  <c:v>57.1</c:v>
                </c:pt>
                <c:pt idx="18">
                  <c:v>57</c:v>
                </c:pt>
                <c:pt idx="19">
                  <c:v>56.1</c:v>
                </c:pt>
                <c:pt idx="20">
                  <c:v>55.5</c:v>
                </c:pt>
                <c:pt idx="21">
                  <c:v>54.6</c:v>
                </c:pt>
              </c:numCache>
            </c:numRef>
          </c:val>
          <c:smooth val="0"/>
          <c:extLst>
            <c:ext xmlns:c16="http://schemas.microsoft.com/office/drawing/2014/chart" uri="{C3380CC4-5D6E-409C-BE32-E72D297353CC}">
              <c16:uniqueId val="{00000000-CF41-4D2B-9658-1D4B8E8D87FF}"/>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CF41-4D2B-9658-1D4B8E8D87FF}"/>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CF41-4D2B-9658-1D4B8E8D87FF}"/>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CF41-4D2B-9658-1D4B8E8D87FF}"/>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Provincia, Regione, Italia.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RIVERGARO</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181.8</c:v>
                </c:pt>
                <c:pt idx="1">
                  <c:v>178.9</c:v>
                </c:pt>
                <c:pt idx="2">
                  <c:v>177.5</c:v>
                </c:pt>
                <c:pt idx="3">
                  <c:v>163.6</c:v>
                </c:pt>
                <c:pt idx="4">
                  <c:v>162.5</c:v>
                </c:pt>
                <c:pt idx="5">
                  <c:v>152.5</c:v>
                </c:pt>
                <c:pt idx="6">
                  <c:v>155.9</c:v>
                </c:pt>
                <c:pt idx="7">
                  <c:v>151.9</c:v>
                </c:pt>
                <c:pt idx="8">
                  <c:v>152.19999999999999</c:v>
                </c:pt>
                <c:pt idx="9">
                  <c:v>140.80000000000001</c:v>
                </c:pt>
                <c:pt idx="10">
                  <c:v>145.5</c:v>
                </c:pt>
                <c:pt idx="11">
                  <c:v>135.4</c:v>
                </c:pt>
                <c:pt idx="12">
                  <c:v>138.9</c:v>
                </c:pt>
                <c:pt idx="13">
                  <c:v>136.9</c:v>
                </c:pt>
                <c:pt idx="14">
                  <c:v>143.69999999999999</c:v>
                </c:pt>
                <c:pt idx="15">
                  <c:v>141.6</c:v>
                </c:pt>
                <c:pt idx="16">
                  <c:v>152.30000000000001</c:v>
                </c:pt>
                <c:pt idx="17">
                  <c:v>152.80000000000001</c:v>
                </c:pt>
                <c:pt idx="18">
                  <c:v>154.5</c:v>
                </c:pt>
                <c:pt idx="19">
                  <c:v>154</c:v>
                </c:pt>
                <c:pt idx="20">
                  <c:v>150</c:v>
                </c:pt>
                <c:pt idx="21">
                  <c:v>148.19999999999999</c:v>
                </c:pt>
              </c:numCache>
            </c:numRef>
          </c:val>
          <c:smooth val="0"/>
          <c:extLst>
            <c:ext xmlns:c16="http://schemas.microsoft.com/office/drawing/2014/chart" uri="{C3380CC4-5D6E-409C-BE32-E72D297353CC}">
              <c16:uniqueId val="{00000000-A6F9-421A-A33A-871E377B8DF5}"/>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A6F9-421A-A33A-871E377B8DF5}"/>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A6F9-421A-A33A-871E377B8DF5}"/>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A6F9-421A-A33A-871E377B8DF5}"/>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1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Provincia, Regione, Italia.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RIVERGARO</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103.9</c:v>
                </c:pt>
                <c:pt idx="1">
                  <c:v>109.4</c:v>
                </c:pt>
                <c:pt idx="2">
                  <c:v>112.2</c:v>
                </c:pt>
                <c:pt idx="3">
                  <c:v>110.4</c:v>
                </c:pt>
                <c:pt idx="4">
                  <c:v>112.9</c:v>
                </c:pt>
                <c:pt idx="5">
                  <c:v>117.2</c:v>
                </c:pt>
                <c:pt idx="6">
                  <c:v>121.7</c:v>
                </c:pt>
                <c:pt idx="7">
                  <c:v>126.2</c:v>
                </c:pt>
                <c:pt idx="8">
                  <c:v>128.19999999999999</c:v>
                </c:pt>
                <c:pt idx="9">
                  <c:v>132</c:v>
                </c:pt>
                <c:pt idx="10">
                  <c:v>136.4</c:v>
                </c:pt>
                <c:pt idx="11">
                  <c:v>145.5</c:v>
                </c:pt>
                <c:pt idx="12">
                  <c:v>147.69999999999999</c:v>
                </c:pt>
                <c:pt idx="13">
                  <c:v>157</c:v>
                </c:pt>
                <c:pt idx="14">
                  <c:v>162.30000000000001</c:v>
                </c:pt>
                <c:pt idx="15">
                  <c:v>165</c:v>
                </c:pt>
                <c:pt idx="16">
                  <c:v>171.3</c:v>
                </c:pt>
                <c:pt idx="17">
                  <c:v>173.2</c:v>
                </c:pt>
                <c:pt idx="18">
                  <c:v>174.7</c:v>
                </c:pt>
                <c:pt idx="19">
                  <c:v>173</c:v>
                </c:pt>
                <c:pt idx="20">
                  <c:v>165.6</c:v>
                </c:pt>
                <c:pt idx="21">
                  <c:v>160.30000000000001</c:v>
                </c:pt>
              </c:numCache>
            </c:numRef>
          </c:val>
          <c:smooth val="0"/>
          <c:extLst>
            <c:ext xmlns:c16="http://schemas.microsoft.com/office/drawing/2014/chart" uri="{C3380CC4-5D6E-409C-BE32-E72D297353CC}">
              <c16:uniqueId val="{00000000-E578-41F6-9C97-3AA9465E6E37}"/>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E578-41F6-9C97-3AA9465E6E37}"/>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E578-41F6-9C97-3AA9465E6E37}"/>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E578-41F6-9C97-3AA9465E6E37}"/>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RIVERGARO</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6.6</c:v>
                </c:pt>
                <c:pt idx="1">
                  <c:v>11.2</c:v>
                </c:pt>
                <c:pt idx="2">
                  <c:v>9.5</c:v>
                </c:pt>
                <c:pt idx="3">
                  <c:v>9.1</c:v>
                </c:pt>
                <c:pt idx="4">
                  <c:v>11.3</c:v>
                </c:pt>
                <c:pt idx="5">
                  <c:v>8.8000000000000007</c:v>
                </c:pt>
                <c:pt idx="6">
                  <c:v>10.4</c:v>
                </c:pt>
                <c:pt idx="7">
                  <c:v>11.9</c:v>
                </c:pt>
                <c:pt idx="8">
                  <c:v>10.5</c:v>
                </c:pt>
                <c:pt idx="9">
                  <c:v>8.6</c:v>
                </c:pt>
                <c:pt idx="10">
                  <c:v>7.4</c:v>
                </c:pt>
                <c:pt idx="11">
                  <c:v>9.4</c:v>
                </c:pt>
                <c:pt idx="12">
                  <c:v>6.7</c:v>
                </c:pt>
                <c:pt idx="13">
                  <c:v>7</c:v>
                </c:pt>
                <c:pt idx="14">
                  <c:v>7</c:v>
                </c:pt>
                <c:pt idx="15">
                  <c:v>7.2</c:v>
                </c:pt>
                <c:pt idx="16">
                  <c:v>6.7</c:v>
                </c:pt>
                <c:pt idx="17">
                  <c:v>5.8</c:v>
                </c:pt>
                <c:pt idx="18">
                  <c:v>5.3</c:v>
                </c:pt>
                <c:pt idx="19">
                  <c:v>4.4000000000000004</c:v>
                </c:pt>
                <c:pt idx="20">
                  <c:v>5.0999999999999996</c:v>
                </c:pt>
              </c:numCache>
            </c:numRef>
          </c:val>
          <c:smooth val="0"/>
          <c:extLst>
            <c:ext xmlns:c16="http://schemas.microsoft.com/office/drawing/2014/chart" uri="{C3380CC4-5D6E-409C-BE32-E72D297353CC}">
              <c16:uniqueId val="{00000000-0641-4D50-BE5F-9B1D5D8D0B0D}"/>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0641-4D50-BE5F-9B1D5D8D0B0D}"/>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0641-4D50-BE5F-9B1D5D8D0B0D}"/>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0641-4D50-BE5F-9B1D5D8D0B0D}"/>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ax val="12"/>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Confronto Provincia, Regione, Italia. </a:t>
            </a:r>
            <a:endParaRPr lang="it-IT"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RIVERGARO</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14.6</c:v>
                </c:pt>
                <c:pt idx="1">
                  <c:v>14.9</c:v>
                </c:pt>
                <c:pt idx="2">
                  <c:v>11.8</c:v>
                </c:pt>
                <c:pt idx="3">
                  <c:v>12.3</c:v>
                </c:pt>
                <c:pt idx="4">
                  <c:v>11.9</c:v>
                </c:pt>
                <c:pt idx="5">
                  <c:v>11.5</c:v>
                </c:pt>
                <c:pt idx="6">
                  <c:v>9.1999999999999993</c:v>
                </c:pt>
                <c:pt idx="7">
                  <c:v>11.1</c:v>
                </c:pt>
                <c:pt idx="8">
                  <c:v>10.7</c:v>
                </c:pt>
                <c:pt idx="9">
                  <c:v>10.199999999999999</c:v>
                </c:pt>
                <c:pt idx="10">
                  <c:v>11.9</c:v>
                </c:pt>
                <c:pt idx="11">
                  <c:v>12.3</c:v>
                </c:pt>
                <c:pt idx="12">
                  <c:v>11.2</c:v>
                </c:pt>
                <c:pt idx="13">
                  <c:v>13.7</c:v>
                </c:pt>
                <c:pt idx="14">
                  <c:v>13</c:v>
                </c:pt>
                <c:pt idx="15">
                  <c:v>12.2</c:v>
                </c:pt>
                <c:pt idx="16">
                  <c:v>13.1</c:v>
                </c:pt>
                <c:pt idx="17">
                  <c:v>13.3</c:v>
                </c:pt>
                <c:pt idx="18">
                  <c:v>17.3</c:v>
                </c:pt>
                <c:pt idx="19">
                  <c:v>14.3</c:v>
                </c:pt>
                <c:pt idx="20">
                  <c:v>11.9</c:v>
                </c:pt>
              </c:numCache>
            </c:numRef>
          </c:val>
          <c:smooth val="0"/>
          <c:extLst>
            <c:ext xmlns:c16="http://schemas.microsoft.com/office/drawing/2014/chart" uri="{C3380CC4-5D6E-409C-BE32-E72D297353CC}">
              <c16:uniqueId val="{00000000-032C-474C-B512-10AA2504F36A}"/>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032C-474C-B512-10AA2504F36A}"/>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032C-474C-B512-10AA2504F36A}"/>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032C-474C-B512-10AA2504F36A}"/>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18"/>
          <c:min val="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RIVERGARO</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180.3</c:v>
                </c:pt>
                <c:pt idx="1">
                  <c:v>176.7</c:v>
                </c:pt>
                <c:pt idx="2">
                  <c:v>168.8</c:v>
                </c:pt>
                <c:pt idx="3">
                  <c:v>165.2</c:v>
                </c:pt>
                <c:pt idx="4">
                  <c:v>166.7</c:v>
                </c:pt>
                <c:pt idx="5">
                  <c:v>160</c:v>
                </c:pt>
                <c:pt idx="6">
                  <c:v>157.1</c:v>
                </c:pt>
                <c:pt idx="7">
                  <c:v>160</c:v>
                </c:pt>
                <c:pt idx="8">
                  <c:v>160.30000000000001</c:v>
                </c:pt>
                <c:pt idx="9">
                  <c:v>158.30000000000001</c:v>
                </c:pt>
                <c:pt idx="10">
                  <c:v>161.30000000000001</c:v>
                </c:pt>
                <c:pt idx="11">
                  <c:v>164.3</c:v>
                </c:pt>
                <c:pt idx="12">
                  <c:v>161.1</c:v>
                </c:pt>
                <c:pt idx="13">
                  <c:v>165.4</c:v>
                </c:pt>
                <c:pt idx="14">
                  <c:v>168.1</c:v>
                </c:pt>
                <c:pt idx="15">
                  <c:v>172.9</c:v>
                </c:pt>
                <c:pt idx="16">
                  <c:v>171.7</c:v>
                </c:pt>
                <c:pt idx="17">
                  <c:v>181.9</c:v>
                </c:pt>
                <c:pt idx="18">
                  <c:v>185.5</c:v>
                </c:pt>
                <c:pt idx="19">
                  <c:v>185.6</c:v>
                </c:pt>
                <c:pt idx="20">
                  <c:v>199.2</c:v>
                </c:pt>
                <c:pt idx="21">
                  <c:v>211</c:v>
                </c:pt>
              </c:numCache>
            </c:numRef>
          </c:val>
          <c:smooth val="0"/>
          <c:extLst>
            <c:ext xmlns:c16="http://schemas.microsoft.com/office/drawing/2014/chart" uri="{C3380CC4-5D6E-409C-BE32-E72D297353CC}">
              <c16:uniqueId val="{00000000-D7E9-4A27-AD08-87B362B166A2}"/>
            </c:ext>
          </c:extLst>
        </c:ser>
        <c:ser>
          <c:idx val="1"/>
          <c:order val="1"/>
          <c:tx>
            <c:strRef>
              <c:f>'indicatori demogr'!$L$149</c:f>
              <c:strCache>
                <c:ptCount val="1"/>
                <c:pt idx="0">
                  <c:v>COMUNE DI GOSSOLENGO</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108.4</c:v>
                </c:pt>
                <c:pt idx="1">
                  <c:v>109.9</c:v>
                </c:pt>
                <c:pt idx="2">
                  <c:v>107</c:v>
                </c:pt>
                <c:pt idx="3">
                  <c:v>105.3</c:v>
                </c:pt>
                <c:pt idx="4">
                  <c:v>105.8</c:v>
                </c:pt>
                <c:pt idx="5">
                  <c:v>104</c:v>
                </c:pt>
                <c:pt idx="6">
                  <c:v>106.1</c:v>
                </c:pt>
                <c:pt idx="7">
                  <c:v>100.5</c:v>
                </c:pt>
                <c:pt idx="8">
                  <c:v>103.7</c:v>
                </c:pt>
                <c:pt idx="9">
                  <c:v>105.5</c:v>
                </c:pt>
                <c:pt idx="10">
                  <c:v>107.8</c:v>
                </c:pt>
                <c:pt idx="11">
                  <c:v>110.3</c:v>
                </c:pt>
                <c:pt idx="12">
                  <c:v>113.5</c:v>
                </c:pt>
                <c:pt idx="13">
                  <c:v>116.8</c:v>
                </c:pt>
                <c:pt idx="14">
                  <c:v>122.2</c:v>
                </c:pt>
                <c:pt idx="15">
                  <c:v>123.2</c:v>
                </c:pt>
                <c:pt idx="16">
                  <c:v>131.30000000000001</c:v>
                </c:pt>
                <c:pt idx="17">
                  <c:v>135.30000000000001</c:v>
                </c:pt>
                <c:pt idx="18">
                  <c:v>143.5</c:v>
                </c:pt>
                <c:pt idx="19">
                  <c:v>148.4</c:v>
                </c:pt>
                <c:pt idx="20">
                  <c:v>151</c:v>
                </c:pt>
                <c:pt idx="21">
                  <c:v>161.4</c:v>
                </c:pt>
              </c:numCache>
            </c:numRef>
          </c:val>
          <c:smooth val="0"/>
          <c:extLst>
            <c:ext xmlns:c16="http://schemas.microsoft.com/office/drawing/2014/chart" uri="{C3380CC4-5D6E-409C-BE32-E72D297353CC}">
              <c16:uniqueId val="{00000001-D7E9-4A27-AD08-87B362B166A2}"/>
            </c:ext>
          </c:extLst>
        </c:ser>
        <c:ser>
          <c:idx val="2"/>
          <c:order val="2"/>
          <c:tx>
            <c:strRef>
              <c:f>'indicatori demogr'!$L$150</c:f>
              <c:strCache>
                <c:ptCount val="1"/>
                <c:pt idx="0">
                  <c:v>COMUNE DI GAZZOLA</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188.2</c:v>
                </c:pt>
                <c:pt idx="1">
                  <c:v>176.9</c:v>
                </c:pt>
                <c:pt idx="2">
                  <c:v>176.5</c:v>
                </c:pt>
                <c:pt idx="3">
                  <c:v>167.6</c:v>
                </c:pt>
                <c:pt idx="4">
                  <c:v>169.2</c:v>
                </c:pt>
                <c:pt idx="5">
                  <c:v>172</c:v>
                </c:pt>
                <c:pt idx="6">
                  <c:v>179.5</c:v>
                </c:pt>
                <c:pt idx="7">
                  <c:v>174</c:v>
                </c:pt>
                <c:pt idx="8">
                  <c:v>171.6</c:v>
                </c:pt>
                <c:pt idx="9">
                  <c:v>176.5</c:v>
                </c:pt>
                <c:pt idx="10">
                  <c:v>170.9</c:v>
                </c:pt>
                <c:pt idx="11">
                  <c:v>170.7</c:v>
                </c:pt>
                <c:pt idx="12">
                  <c:v>171.4</c:v>
                </c:pt>
                <c:pt idx="13">
                  <c:v>179.9</c:v>
                </c:pt>
                <c:pt idx="14">
                  <c:v>194.1</c:v>
                </c:pt>
                <c:pt idx="15">
                  <c:v>199.2</c:v>
                </c:pt>
                <c:pt idx="16">
                  <c:v>224.2</c:v>
                </c:pt>
                <c:pt idx="17">
                  <c:v>227.1</c:v>
                </c:pt>
                <c:pt idx="18">
                  <c:v>249.3</c:v>
                </c:pt>
                <c:pt idx="19">
                  <c:v>249.1</c:v>
                </c:pt>
                <c:pt idx="20">
                  <c:v>267.7</c:v>
                </c:pt>
                <c:pt idx="21">
                  <c:v>263.10000000000002</c:v>
                </c:pt>
              </c:numCache>
            </c:numRef>
          </c:val>
          <c:smooth val="0"/>
          <c:extLst>
            <c:ext xmlns:c16="http://schemas.microsoft.com/office/drawing/2014/chart" uri="{C3380CC4-5D6E-409C-BE32-E72D297353CC}">
              <c16:uniqueId val="{00000002-D7E9-4A27-AD08-87B362B166A2}"/>
            </c:ext>
          </c:extLst>
        </c:ser>
        <c:ser>
          <c:idx val="3"/>
          <c:order val="3"/>
          <c:tx>
            <c:strRef>
              <c:f>'indicatori demogr'!$L$151</c:f>
              <c:strCache>
                <c:ptCount val="1"/>
                <c:pt idx="0">
                  <c:v>COMUNE DI TRAVO</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352.8</c:v>
                </c:pt>
                <c:pt idx="1">
                  <c:v>361.4</c:v>
                </c:pt>
                <c:pt idx="2">
                  <c:v>347</c:v>
                </c:pt>
                <c:pt idx="3">
                  <c:v>334.2</c:v>
                </c:pt>
                <c:pt idx="4">
                  <c:v>344.1</c:v>
                </c:pt>
                <c:pt idx="5">
                  <c:v>353.3</c:v>
                </c:pt>
                <c:pt idx="6">
                  <c:v>348.6</c:v>
                </c:pt>
                <c:pt idx="7">
                  <c:v>350</c:v>
                </c:pt>
                <c:pt idx="8">
                  <c:v>366.5</c:v>
                </c:pt>
                <c:pt idx="9">
                  <c:v>385.4</c:v>
                </c:pt>
                <c:pt idx="10">
                  <c:v>367.4</c:v>
                </c:pt>
                <c:pt idx="11">
                  <c:v>389.7</c:v>
                </c:pt>
                <c:pt idx="12">
                  <c:v>388.8</c:v>
                </c:pt>
                <c:pt idx="13">
                  <c:v>379.9</c:v>
                </c:pt>
                <c:pt idx="14">
                  <c:v>385.6</c:v>
                </c:pt>
                <c:pt idx="15">
                  <c:v>386.2</c:v>
                </c:pt>
                <c:pt idx="16">
                  <c:v>384</c:v>
                </c:pt>
                <c:pt idx="17">
                  <c:v>400</c:v>
                </c:pt>
                <c:pt idx="18">
                  <c:v>382.9</c:v>
                </c:pt>
                <c:pt idx="19">
                  <c:v>374.2</c:v>
                </c:pt>
                <c:pt idx="20">
                  <c:v>369</c:v>
                </c:pt>
                <c:pt idx="21">
                  <c:v>351</c:v>
                </c:pt>
              </c:numCache>
            </c:numRef>
          </c:val>
          <c:smooth val="0"/>
          <c:extLst>
            <c:ext xmlns:c16="http://schemas.microsoft.com/office/drawing/2014/chart" uri="{C3380CC4-5D6E-409C-BE32-E72D297353CC}">
              <c16:uniqueId val="{00000003-D7E9-4A27-AD08-87B362B166A2}"/>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RIVERGARO</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54.6</c:v>
                </c:pt>
                <c:pt idx="1">
                  <c:v>53.7</c:v>
                </c:pt>
                <c:pt idx="2">
                  <c:v>53.6</c:v>
                </c:pt>
                <c:pt idx="3">
                  <c:v>52.1</c:v>
                </c:pt>
                <c:pt idx="4">
                  <c:v>52.7</c:v>
                </c:pt>
                <c:pt idx="5">
                  <c:v>53.7</c:v>
                </c:pt>
                <c:pt idx="6">
                  <c:v>54</c:v>
                </c:pt>
                <c:pt idx="7">
                  <c:v>55.2</c:v>
                </c:pt>
                <c:pt idx="8">
                  <c:v>55.6</c:v>
                </c:pt>
                <c:pt idx="9">
                  <c:v>56.4</c:v>
                </c:pt>
                <c:pt idx="10">
                  <c:v>58.3</c:v>
                </c:pt>
                <c:pt idx="11">
                  <c:v>58.2</c:v>
                </c:pt>
                <c:pt idx="12">
                  <c:v>58.5</c:v>
                </c:pt>
                <c:pt idx="13">
                  <c:v>58.6</c:v>
                </c:pt>
                <c:pt idx="14">
                  <c:v>58.4</c:v>
                </c:pt>
                <c:pt idx="15">
                  <c:v>57.9</c:v>
                </c:pt>
                <c:pt idx="16">
                  <c:v>58.1</c:v>
                </c:pt>
                <c:pt idx="17">
                  <c:v>57.1</c:v>
                </c:pt>
                <c:pt idx="18">
                  <c:v>57</c:v>
                </c:pt>
                <c:pt idx="19">
                  <c:v>56.1</c:v>
                </c:pt>
                <c:pt idx="20">
                  <c:v>55.5</c:v>
                </c:pt>
                <c:pt idx="21">
                  <c:v>54.6</c:v>
                </c:pt>
              </c:numCache>
            </c:numRef>
          </c:val>
          <c:smooth val="0"/>
          <c:extLst>
            <c:ext xmlns:c16="http://schemas.microsoft.com/office/drawing/2014/chart" uri="{C3380CC4-5D6E-409C-BE32-E72D297353CC}">
              <c16:uniqueId val="{00000000-2D59-4E37-AEA7-CE68EE06D5BA}"/>
            </c:ext>
          </c:extLst>
        </c:ser>
        <c:ser>
          <c:idx val="1"/>
          <c:order val="1"/>
          <c:tx>
            <c:strRef>
              <c:f>'indicatori demogr'!$L$160</c:f>
              <c:strCache>
                <c:ptCount val="1"/>
                <c:pt idx="0">
                  <c:v>COMUNE DI GOSSOLENGO</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45.2</c:v>
                </c:pt>
                <c:pt idx="1">
                  <c:v>46.4</c:v>
                </c:pt>
                <c:pt idx="2">
                  <c:v>47.4</c:v>
                </c:pt>
                <c:pt idx="3">
                  <c:v>48.1</c:v>
                </c:pt>
                <c:pt idx="4">
                  <c:v>47.9</c:v>
                </c:pt>
                <c:pt idx="5">
                  <c:v>47.7</c:v>
                </c:pt>
                <c:pt idx="6">
                  <c:v>47.2</c:v>
                </c:pt>
                <c:pt idx="7">
                  <c:v>48</c:v>
                </c:pt>
                <c:pt idx="8">
                  <c:v>47.7</c:v>
                </c:pt>
                <c:pt idx="9">
                  <c:v>47</c:v>
                </c:pt>
                <c:pt idx="10">
                  <c:v>48.1</c:v>
                </c:pt>
                <c:pt idx="11">
                  <c:v>49.2</c:v>
                </c:pt>
                <c:pt idx="12">
                  <c:v>50.5</c:v>
                </c:pt>
                <c:pt idx="13">
                  <c:v>51.3</c:v>
                </c:pt>
                <c:pt idx="14">
                  <c:v>51.6</c:v>
                </c:pt>
                <c:pt idx="15">
                  <c:v>51.7</c:v>
                </c:pt>
                <c:pt idx="16">
                  <c:v>50.8</c:v>
                </c:pt>
                <c:pt idx="17">
                  <c:v>50.1</c:v>
                </c:pt>
                <c:pt idx="18">
                  <c:v>51</c:v>
                </c:pt>
                <c:pt idx="19">
                  <c:v>51</c:v>
                </c:pt>
                <c:pt idx="20">
                  <c:v>51.6</c:v>
                </c:pt>
                <c:pt idx="21">
                  <c:v>51.1</c:v>
                </c:pt>
              </c:numCache>
            </c:numRef>
          </c:val>
          <c:smooth val="0"/>
          <c:extLst>
            <c:ext xmlns:c16="http://schemas.microsoft.com/office/drawing/2014/chart" uri="{C3380CC4-5D6E-409C-BE32-E72D297353CC}">
              <c16:uniqueId val="{00000001-2D59-4E37-AEA7-CE68EE06D5BA}"/>
            </c:ext>
          </c:extLst>
        </c:ser>
        <c:ser>
          <c:idx val="2"/>
          <c:order val="2"/>
          <c:tx>
            <c:strRef>
              <c:f>'indicatori demogr'!$L$161</c:f>
              <c:strCache>
                <c:ptCount val="1"/>
                <c:pt idx="0">
                  <c:v>COMUNE DI GAZZOLA</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56.6</c:v>
                </c:pt>
                <c:pt idx="1">
                  <c:v>56.9</c:v>
                </c:pt>
                <c:pt idx="2">
                  <c:v>57.9</c:v>
                </c:pt>
                <c:pt idx="3">
                  <c:v>57.4</c:v>
                </c:pt>
                <c:pt idx="4">
                  <c:v>56.8</c:v>
                </c:pt>
                <c:pt idx="5">
                  <c:v>56.8</c:v>
                </c:pt>
                <c:pt idx="6">
                  <c:v>58</c:v>
                </c:pt>
                <c:pt idx="7">
                  <c:v>57.7</c:v>
                </c:pt>
                <c:pt idx="8">
                  <c:v>56.4</c:v>
                </c:pt>
                <c:pt idx="9">
                  <c:v>56.4</c:v>
                </c:pt>
                <c:pt idx="10">
                  <c:v>56.8</c:v>
                </c:pt>
                <c:pt idx="11">
                  <c:v>57.3</c:v>
                </c:pt>
                <c:pt idx="12">
                  <c:v>56.7</c:v>
                </c:pt>
                <c:pt idx="13">
                  <c:v>57.4</c:v>
                </c:pt>
                <c:pt idx="14">
                  <c:v>56.7</c:v>
                </c:pt>
                <c:pt idx="15">
                  <c:v>54.9</c:v>
                </c:pt>
                <c:pt idx="16">
                  <c:v>54.4</c:v>
                </c:pt>
                <c:pt idx="17">
                  <c:v>56.3</c:v>
                </c:pt>
                <c:pt idx="18">
                  <c:v>56.5</c:v>
                </c:pt>
                <c:pt idx="19">
                  <c:v>55.9</c:v>
                </c:pt>
                <c:pt idx="20">
                  <c:v>54.5</c:v>
                </c:pt>
                <c:pt idx="21">
                  <c:v>55.8</c:v>
                </c:pt>
              </c:numCache>
            </c:numRef>
          </c:val>
          <c:smooth val="0"/>
          <c:extLst>
            <c:ext xmlns:c16="http://schemas.microsoft.com/office/drawing/2014/chart" uri="{C3380CC4-5D6E-409C-BE32-E72D297353CC}">
              <c16:uniqueId val="{00000002-2D59-4E37-AEA7-CE68EE06D5BA}"/>
            </c:ext>
          </c:extLst>
        </c:ser>
        <c:ser>
          <c:idx val="3"/>
          <c:order val="3"/>
          <c:tx>
            <c:strRef>
              <c:f>'indicatori demogr'!$L$162</c:f>
              <c:strCache>
                <c:ptCount val="1"/>
                <c:pt idx="0">
                  <c:v>COMUNE DI TRAVO</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66.2</c:v>
                </c:pt>
                <c:pt idx="1">
                  <c:v>67.900000000000006</c:v>
                </c:pt>
                <c:pt idx="2">
                  <c:v>69.5</c:v>
                </c:pt>
                <c:pt idx="3">
                  <c:v>70.2</c:v>
                </c:pt>
                <c:pt idx="4">
                  <c:v>67.7</c:v>
                </c:pt>
                <c:pt idx="5">
                  <c:v>68</c:v>
                </c:pt>
                <c:pt idx="6">
                  <c:v>68</c:v>
                </c:pt>
                <c:pt idx="7">
                  <c:v>68.900000000000006</c:v>
                </c:pt>
                <c:pt idx="8">
                  <c:v>67.599999999999994</c:v>
                </c:pt>
                <c:pt idx="9">
                  <c:v>65.599999999999994</c:v>
                </c:pt>
                <c:pt idx="10">
                  <c:v>67.599999999999994</c:v>
                </c:pt>
                <c:pt idx="11">
                  <c:v>65.900000000000006</c:v>
                </c:pt>
                <c:pt idx="12">
                  <c:v>67.5</c:v>
                </c:pt>
                <c:pt idx="13">
                  <c:v>67.599999999999994</c:v>
                </c:pt>
                <c:pt idx="14">
                  <c:v>68</c:v>
                </c:pt>
                <c:pt idx="15">
                  <c:v>68.400000000000006</c:v>
                </c:pt>
                <c:pt idx="16">
                  <c:v>66.5</c:v>
                </c:pt>
                <c:pt idx="17">
                  <c:v>64.099999999999994</c:v>
                </c:pt>
                <c:pt idx="18">
                  <c:v>64.8</c:v>
                </c:pt>
                <c:pt idx="19">
                  <c:v>66.7</c:v>
                </c:pt>
                <c:pt idx="20">
                  <c:v>68.099999999999994</c:v>
                </c:pt>
                <c:pt idx="21">
                  <c:v>67.3</c:v>
                </c:pt>
              </c:numCache>
            </c:numRef>
          </c:val>
          <c:smooth val="0"/>
          <c:extLst>
            <c:ext xmlns:c16="http://schemas.microsoft.com/office/drawing/2014/chart" uri="{C3380CC4-5D6E-409C-BE32-E72D297353CC}">
              <c16:uniqueId val="{00000003-2D59-4E37-AEA7-CE68EE06D5BA}"/>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RIVERGARO</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181.8</c:v>
                </c:pt>
                <c:pt idx="1">
                  <c:v>178.9</c:v>
                </c:pt>
                <c:pt idx="2">
                  <c:v>177.5</c:v>
                </c:pt>
                <c:pt idx="3">
                  <c:v>163.6</c:v>
                </c:pt>
                <c:pt idx="4">
                  <c:v>162.5</c:v>
                </c:pt>
                <c:pt idx="5">
                  <c:v>152.5</c:v>
                </c:pt>
                <c:pt idx="6">
                  <c:v>155.9</c:v>
                </c:pt>
                <c:pt idx="7">
                  <c:v>151.9</c:v>
                </c:pt>
                <c:pt idx="8">
                  <c:v>152.19999999999999</c:v>
                </c:pt>
                <c:pt idx="9">
                  <c:v>140.80000000000001</c:v>
                </c:pt>
                <c:pt idx="10">
                  <c:v>145.5</c:v>
                </c:pt>
                <c:pt idx="11">
                  <c:v>135.4</c:v>
                </c:pt>
                <c:pt idx="12">
                  <c:v>138.9</c:v>
                </c:pt>
                <c:pt idx="13">
                  <c:v>136.9</c:v>
                </c:pt>
                <c:pt idx="14">
                  <c:v>143.69999999999999</c:v>
                </c:pt>
                <c:pt idx="15">
                  <c:v>141.6</c:v>
                </c:pt>
                <c:pt idx="16">
                  <c:v>152.30000000000001</c:v>
                </c:pt>
                <c:pt idx="17">
                  <c:v>152.80000000000001</c:v>
                </c:pt>
                <c:pt idx="18">
                  <c:v>154.5</c:v>
                </c:pt>
                <c:pt idx="19">
                  <c:v>154</c:v>
                </c:pt>
                <c:pt idx="20">
                  <c:v>150</c:v>
                </c:pt>
                <c:pt idx="21">
                  <c:v>148.19999999999999</c:v>
                </c:pt>
              </c:numCache>
            </c:numRef>
          </c:val>
          <c:smooth val="0"/>
          <c:extLst>
            <c:ext xmlns:c16="http://schemas.microsoft.com/office/drawing/2014/chart" uri="{C3380CC4-5D6E-409C-BE32-E72D297353CC}">
              <c16:uniqueId val="{00000000-F7F9-466F-8410-F4755EDD787A}"/>
            </c:ext>
          </c:extLst>
        </c:ser>
        <c:ser>
          <c:idx val="1"/>
          <c:order val="1"/>
          <c:tx>
            <c:strRef>
              <c:f>'indicatori demogr'!$L$170</c:f>
              <c:strCache>
                <c:ptCount val="1"/>
                <c:pt idx="0">
                  <c:v>COMUNE DI GOSSOLENGO</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196.8</c:v>
                </c:pt>
                <c:pt idx="1">
                  <c:v>177.5</c:v>
                </c:pt>
                <c:pt idx="2">
                  <c:v>149.4</c:v>
                </c:pt>
                <c:pt idx="3">
                  <c:v>139.9</c:v>
                </c:pt>
                <c:pt idx="4">
                  <c:v>118.4</c:v>
                </c:pt>
                <c:pt idx="5">
                  <c:v>114.1</c:v>
                </c:pt>
                <c:pt idx="6">
                  <c:v>116.3</c:v>
                </c:pt>
                <c:pt idx="7">
                  <c:v>122.9</c:v>
                </c:pt>
                <c:pt idx="8">
                  <c:v>125.5</c:v>
                </c:pt>
                <c:pt idx="9">
                  <c:v>135.80000000000001</c:v>
                </c:pt>
                <c:pt idx="10">
                  <c:v>118.1</c:v>
                </c:pt>
                <c:pt idx="11">
                  <c:v>113.8</c:v>
                </c:pt>
                <c:pt idx="12">
                  <c:v>109.8</c:v>
                </c:pt>
                <c:pt idx="13">
                  <c:v>113.9</c:v>
                </c:pt>
                <c:pt idx="14">
                  <c:v>105.2</c:v>
                </c:pt>
                <c:pt idx="15">
                  <c:v>112.2</c:v>
                </c:pt>
                <c:pt idx="16">
                  <c:v>116.4</c:v>
                </c:pt>
                <c:pt idx="17">
                  <c:v>112.7</c:v>
                </c:pt>
                <c:pt idx="18">
                  <c:v>113.5</c:v>
                </c:pt>
                <c:pt idx="19">
                  <c:v>128.6</c:v>
                </c:pt>
                <c:pt idx="20">
                  <c:v>128.19999999999999</c:v>
                </c:pt>
                <c:pt idx="21">
                  <c:v>135.4</c:v>
                </c:pt>
              </c:numCache>
            </c:numRef>
          </c:val>
          <c:smooth val="0"/>
          <c:extLst>
            <c:ext xmlns:c16="http://schemas.microsoft.com/office/drawing/2014/chart" uri="{C3380CC4-5D6E-409C-BE32-E72D297353CC}">
              <c16:uniqueId val="{00000001-F7F9-466F-8410-F4755EDD787A}"/>
            </c:ext>
          </c:extLst>
        </c:ser>
        <c:ser>
          <c:idx val="2"/>
          <c:order val="2"/>
          <c:tx>
            <c:strRef>
              <c:f>'indicatori demogr'!$L$171</c:f>
              <c:strCache>
                <c:ptCount val="1"/>
                <c:pt idx="0">
                  <c:v>COMUNE DI GAZZOLA</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220</c:v>
                </c:pt>
                <c:pt idx="1">
                  <c:v>208.3</c:v>
                </c:pt>
                <c:pt idx="2">
                  <c:v>204.9</c:v>
                </c:pt>
                <c:pt idx="3">
                  <c:v>206.6</c:v>
                </c:pt>
                <c:pt idx="4">
                  <c:v>238.2</c:v>
                </c:pt>
                <c:pt idx="5">
                  <c:v>203</c:v>
                </c:pt>
                <c:pt idx="6">
                  <c:v>157.69999999999999</c:v>
                </c:pt>
                <c:pt idx="7">
                  <c:v>132.1</c:v>
                </c:pt>
                <c:pt idx="8">
                  <c:v>125.3</c:v>
                </c:pt>
                <c:pt idx="9">
                  <c:v>137.4</c:v>
                </c:pt>
                <c:pt idx="10">
                  <c:v>142.9</c:v>
                </c:pt>
                <c:pt idx="11">
                  <c:v>149.4</c:v>
                </c:pt>
                <c:pt idx="12">
                  <c:v>161.6</c:v>
                </c:pt>
                <c:pt idx="13">
                  <c:v>181</c:v>
                </c:pt>
                <c:pt idx="14">
                  <c:v>186.7</c:v>
                </c:pt>
                <c:pt idx="15">
                  <c:v>179.5</c:v>
                </c:pt>
                <c:pt idx="16">
                  <c:v>172.6</c:v>
                </c:pt>
                <c:pt idx="17">
                  <c:v>180.2</c:v>
                </c:pt>
                <c:pt idx="18">
                  <c:v>159.80000000000001</c:v>
                </c:pt>
                <c:pt idx="19">
                  <c:v>180</c:v>
                </c:pt>
                <c:pt idx="20">
                  <c:v>193.9</c:v>
                </c:pt>
                <c:pt idx="21">
                  <c:v>223.9</c:v>
                </c:pt>
              </c:numCache>
            </c:numRef>
          </c:val>
          <c:smooth val="0"/>
          <c:extLst>
            <c:ext xmlns:c16="http://schemas.microsoft.com/office/drawing/2014/chart" uri="{C3380CC4-5D6E-409C-BE32-E72D297353CC}">
              <c16:uniqueId val="{00000002-F7F9-466F-8410-F4755EDD787A}"/>
            </c:ext>
          </c:extLst>
        </c:ser>
        <c:ser>
          <c:idx val="3"/>
          <c:order val="3"/>
          <c:tx>
            <c:strRef>
              <c:f>'indicatori demogr'!$L$172</c:f>
              <c:strCache>
                <c:ptCount val="1"/>
                <c:pt idx="0">
                  <c:v>COMUNE DI TRAVO</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296.39999999999998</c:v>
                </c:pt>
                <c:pt idx="1">
                  <c:v>272.39999999999998</c:v>
                </c:pt>
                <c:pt idx="2">
                  <c:v>296.2</c:v>
                </c:pt>
                <c:pt idx="3">
                  <c:v>233.3</c:v>
                </c:pt>
                <c:pt idx="4">
                  <c:v>222.6</c:v>
                </c:pt>
                <c:pt idx="5">
                  <c:v>190</c:v>
                </c:pt>
                <c:pt idx="6">
                  <c:v>202.9</c:v>
                </c:pt>
                <c:pt idx="7">
                  <c:v>191</c:v>
                </c:pt>
                <c:pt idx="8">
                  <c:v>193.5</c:v>
                </c:pt>
                <c:pt idx="9">
                  <c:v>218.8</c:v>
                </c:pt>
                <c:pt idx="10">
                  <c:v>244.4</c:v>
                </c:pt>
                <c:pt idx="11">
                  <c:v>224.7</c:v>
                </c:pt>
                <c:pt idx="12">
                  <c:v>211.8</c:v>
                </c:pt>
                <c:pt idx="13">
                  <c:v>238.3</c:v>
                </c:pt>
                <c:pt idx="14">
                  <c:v>241.5</c:v>
                </c:pt>
                <c:pt idx="15">
                  <c:v>257.8</c:v>
                </c:pt>
                <c:pt idx="16">
                  <c:v>272.89999999999998</c:v>
                </c:pt>
                <c:pt idx="17">
                  <c:v>272.7</c:v>
                </c:pt>
                <c:pt idx="18">
                  <c:v>279.10000000000002</c:v>
                </c:pt>
                <c:pt idx="19">
                  <c:v>329.8</c:v>
                </c:pt>
                <c:pt idx="20">
                  <c:v>303.39999999999998</c:v>
                </c:pt>
                <c:pt idx="21">
                  <c:v>335.1</c:v>
                </c:pt>
              </c:numCache>
            </c:numRef>
          </c:val>
          <c:smooth val="0"/>
          <c:extLst>
            <c:ext xmlns:c16="http://schemas.microsoft.com/office/drawing/2014/chart" uri="{C3380CC4-5D6E-409C-BE32-E72D297353CC}">
              <c16:uniqueId val="{00000003-F7F9-466F-8410-F4755EDD787A}"/>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RIVERGARO</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103.9</c:v>
                </c:pt>
                <c:pt idx="1">
                  <c:v>109.4</c:v>
                </c:pt>
                <c:pt idx="2">
                  <c:v>112.2</c:v>
                </c:pt>
                <c:pt idx="3">
                  <c:v>110.4</c:v>
                </c:pt>
                <c:pt idx="4">
                  <c:v>112.9</c:v>
                </c:pt>
                <c:pt idx="5">
                  <c:v>117.2</c:v>
                </c:pt>
                <c:pt idx="6">
                  <c:v>121.7</c:v>
                </c:pt>
                <c:pt idx="7">
                  <c:v>126.2</c:v>
                </c:pt>
                <c:pt idx="8">
                  <c:v>128.19999999999999</c:v>
                </c:pt>
                <c:pt idx="9">
                  <c:v>132</c:v>
                </c:pt>
                <c:pt idx="10">
                  <c:v>136.4</c:v>
                </c:pt>
                <c:pt idx="11">
                  <c:v>145.5</c:v>
                </c:pt>
                <c:pt idx="12">
                  <c:v>147.69999999999999</c:v>
                </c:pt>
                <c:pt idx="13">
                  <c:v>157</c:v>
                </c:pt>
                <c:pt idx="14">
                  <c:v>162.30000000000001</c:v>
                </c:pt>
                <c:pt idx="15">
                  <c:v>165</c:v>
                </c:pt>
                <c:pt idx="16">
                  <c:v>171.3</c:v>
                </c:pt>
                <c:pt idx="17">
                  <c:v>173.2</c:v>
                </c:pt>
                <c:pt idx="18">
                  <c:v>174.7</c:v>
                </c:pt>
                <c:pt idx="19">
                  <c:v>173</c:v>
                </c:pt>
                <c:pt idx="20">
                  <c:v>165.6</c:v>
                </c:pt>
                <c:pt idx="21">
                  <c:v>160.30000000000001</c:v>
                </c:pt>
              </c:numCache>
            </c:numRef>
          </c:val>
          <c:smooth val="0"/>
          <c:extLst>
            <c:ext xmlns:c16="http://schemas.microsoft.com/office/drawing/2014/chart" uri="{C3380CC4-5D6E-409C-BE32-E72D297353CC}">
              <c16:uniqueId val="{00000000-E43F-4219-AA5D-67589697C2B3}"/>
            </c:ext>
          </c:extLst>
        </c:ser>
        <c:ser>
          <c:idx val="1"/>
          <c:order val="1"/>
          <c:tx>
            <c:strRef>
              <c:f>'indicatori demogr'!$L$179</c:f>
              <c:strCache>
                <c:ptCount val="1"/>
                <c:pt idx="0">
                  <c:v>COMUNE DI GOSSOLENGO</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101.3</c:v>
                </c:pt>
                <c:pt idx="1">
                  <c:v>103.4</c:v>
                </c:pt>
                <c:pt idx="2">
                  <c:v>106</c:v>
                </c:pt>
                <c:pt idx="3">
                  <c:v>109.2</c:v>
                </c:pt>
                <c:pt idx="4">
                  <c:v>111</c:v>
                </c:pt>
                <c:pt idx="5">
                  <c:v>108.3</c:v>
                </c:pt>
                <c:pt idx="6">
                  <c:v>107.8</c:v>
                </c:pt>
                <c:pt idx="7">
                  <c:v>114</c:v>
                </c:pt>
                <c:pt idx="8">
                  <c:v>115.5</c:v>
                </c:pt>
                <c:pt idx="9">
                  <c:v>122.2</c:v>
                </c:pt>
                <c:pt idx="10">
                  <c:v>127</c:v>
                </c:pt>
                <c:pt idx="11">
                  <c:v>133.4</c:v>
                </c:pt>
                <c:pt idx="12">
                  <c:v>145.30000000000001</c:v>
                </c:pt>
                <c:pt idx="13">
                  <c:v>154.30000000000001</c:v>
                </c:pt>
                <c:pt idx="14">
                  <c:v>156.5</c:v>
                </c:pt>
                <c:pt idx="15">
                  <c:v>163.1</c:v>
                </c:pt>
                <c:pt idx="16">
                  <c:v>169.4</c:v>
                </c:pt>
                <c:pt idx="17">
                  <c:v>169.4</c:v>
                </c:pt>
                <c:pt idx="18">
                  <c:v>168.2</c:v>
                </c:pt>
                <c:pt idx="19">
                  <c:v>166.2</c:v>
                </c:pt>
                <c:pt idx="20">
                  <c:v>165.7</c:v>
                </c:pt>
                <c:pt idx="21">
                  <c:v>166.4</c:v>
                </c:pt>
              </c:numCache>
            </c:numRef>
          </c:val>
          <c:smooth val="0"/>
          <c:extLst>
            <c:ext xmlns:c16="http://schemas.microsoft.com/office/drawing/2014/chart" uri="{C3380CC4-5D6E-409C-BE32-E72D297353CC}">
              <c16:uniqueId val="{00000001-E43F-4219-AA5D-67589697C2B3}"/>
            </c:ext>
          </c:extLst>
        </c:ser>
        <c:ser>
          <c:idx val="2"/>
          <c:order val="2"/>
          <c:tx>
            <c:strRef>
              <c:f>'indicatori demogr'!$L$180</c:f>
              <c:strCache>
                <c:ptCount val="1"/>
                <c:pt idx="0">
                  <c:v>COMUNE DI GAZZOLA</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125.2</c:v>
                </c:pt>
                <c:pt idx="1">
                  <c:v>127.3</c:v>
                </c:pt>
                <c:pt idx="2">
                  <c:v>129.19999999999999</c:v>
                </c:pt>
                <c:pt idx="3">
                  <c:v>134.4</c:v>
                </c:pt>
                <c:pt idx="4">
                  <c:v>137.9</c:v>
                </c:pt>
                <c:pt idx="5">
                  <c:v>145.69999999999999</c:v>
                </c:pt>
                <c:pt idx="6">
                  <c:v>139.19999999999999</c:v>
                </c:pt>
                <c:pt idx="7">
                  <c:v>142.6</c:v>
                </c:pt>
                <c:pt idx="8">
                  <c:v>141.1</c:v>
                </c:pt>
                <c:pt idx="9">
                  <c:v>148.80000000000001</c:v>
                </c:pt>
                <c:pt idx="10">
                  <c:v>151.30000000000001</c:v>
                </c:pt>
                <c:pt idx="11">
                  <c:v>158.5</c:v>
                </c:pt>
                <c:pt idx="12">
                  <c:v>171.3</c:v>
                </c:pt>
                <c:pt idx="13">
                  <c:v>178</c:v>
                </c:pt>
                <c:pt idx="14">
                  <c:v>188.4</c:v>
                </c:pt>
                <c:pt idx="15">
                  <c:v>189.2</c:v>
                </c:pt>
                <c:pt idx="16">
                  <c:v>188.3</c:v>
                </c:pt>
                <c:pt idx="17">
                  <c:v>198.4</c:v>
                </c:pt>
                <c:pt idx="18">
                  <c:v>180.1</c:v>
                </c:pt>
                <c:pt idx="19">
                  <c:v>181.8</c:v>
                </c:pt>
                <c:pt idx="20">
                  <c:v>175.3</c:v>
                </c:pt>
                <c:pt idx="21">
                  <c:v>169.6</c:v>
                </c:pt>
              </c:numCache>
            </c:numRef>
          </c:val>
          <c:smooth val="0"/>
          <c:extLst>
            <c:ext xmlns:c16="http://schemas.microsoft.com/office/drawing/2014/chart" uri="{C3380CC4-5D6E-409C-BE32-E72D297353CC}">
              <c16:uniqueId val="{00000002-E43F-4219-AA5D-67589697C2B3}"/>
            </c:ext>
          </c:extLst>
        </c:ser>
        <c:ser>
          <c:idx val="3"/>
          <c:order val="3"/>
          <c:tx>
            <c:strRef>
              <c:f>'indicatori demogr'!$L$181</c:f>
              <c:strCache>
                <c:ptCount val="1"/>
                <c:pt idx="0">
                  <c:v>COMUNE DI TRAVO</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126.7</c:v>
                </c:pt>
                <c:pt idx="1">
                  <c:v>131.80000000000001</c:v>
                </c:pt>
                <c:pt idx="2">
                  <c:v>136.1</c:v>
                </c:pt>
                <c:pt idx="3">
                  <c:v>129.6</c:v>
                </c:pt>
                <c:pt idx="4">
                  <c:v>123.9</c:v>
                </c:pt>
                <c:pt idx="5">
                  <c:v>130.19999999999999</c:v>
                </c:pt>
                <c:pt idx="6">
                  <c:v>139.4</c:v>
                </c:pt>
                <c:pt idx="7">
                  <c:v>148.30000000000001</c:v>
                </c:pt>
                <c:pt idx="8">
                  <c:v>160</c:v>
                </c:pt>
                <c:pt idx="9">
                  <c:v>159.69999999999999</c:v>
                </c:pt>
                <c:pt idx="10">
                  <c:v>168</c:v>
                </c:pt>
                <c:pt idx="11">
                  <c:v>176.7</c:v>
                </c:pt>
                <c:pt idx="12">
                  <c:v>193.1</c:v>
                </c:pt>
                <c:pt idx="13">
                  <c:v>198.3</c:v>
                </c:pt>
                <c:pt idx="14">
                  <c:v>209</c:v>
                </c:pt>
                <c:pt idx="15">
                  <c:v>217.7</c:v>
                </c:pt>
                <c:pt idx="16">
                  <c:v>205.5</c:v>
                </c:pt>
                <c:pt idx="17">
                  <c:v>214.9</c:v>
                </c:pt>
                <c:pt idx="18">
                  <c:v>206.8</c:v>
                </c:pt>
                <c:pt idx="19">
                  <c:v>218.1</c:v>
                </c:pt>
                <c:pt idx="20">
                  <c:v>212.6</c:v>
                </c:pt>
                <c:pt idx="21">
                  <c:v>206.8</c:v>
                </c:pt>
              </c:numCache>
            </c:numRef>
          </c:val>
          <c:smooth val="0"/>
          <c:extLst>
            <c:ext xmlns:c16="http://schemas.microsoft.com/office/drawing/2014/chart" uri="{C3380CC4-5D6E-409C-BE32-E72D297353CC}">
              <c16:uniqueId val="{00000003-E43F-4219-AA5D-67589697C2B3}"/>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ax val="22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RIVERGARO.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RIVERGARO</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6.6</c:v>
                </c:pt>
                <c:pt idx="1">
                  <c:v>11.2</c:v>
                </c:pt>
                <c:pt idx="2">
                  <c:v>9.5</c:v>
                </c:pt>
                <c:pt idx="3">
                  <c:v>9.1</c:v>
                </c:pt>
                <c:pt idx="4">
                  <c:v>11.3</c:v>
                </c:pt>
                <c:pt idx="5">
                  <c:v>8.8000000000000007</c:v>
                </c:pt>
                <c:pt idx="6">
                  <c:v>10.4</c:v>
                </c:pt>
                <c:pt idx="7">
                  <c:v>11.9</c:v>
                </c:pt>
                <c:pt idx="8">
                  <c:v>10.5</c:v>
                </c:pt>
                <c:pt idx="9">
                  <c:v>8.6</c:v>
                </c:pt>
                <c:pt idx="10">
                  <c:v>7.4</c:v>
                </c:pt>
                <c:pt idx="11">
                  <c:v>9.4</c:v>
                </c:pt>
                <c:pt idx="12">
                  <c:v>6.7</c:v>
                </c:pt>
                <c:pt idx="13">
                  <c:v>7</c:v>
                </c:pt>
                <c:pt idx="14">
                  <c:v>7</c:v>
                </c:pt>
                <c:pt idx="15">
                  <c:v>7.2</c:v>
                </c:pt>
                <c:pt idx="16">
                  <c:v>6.7</c:v>
                </c:pt>
                <c:pt idx="17">
                  <c:v>5.8</c:v>
                </c:pt>
                <c:pt idx="18">
                  <c:v>5.3</c:v>
                </c:pt>
                <c:pt idx="19">
                  <c:v>4.4000000000000004</c:v>
                </c:pt>
                <c:pt idx="20">
                  <c:v>5.0999999999999996</c:v>
                </c:pt>
              </c:numCache>
            </c:numRef>
          </c:val>
          <c:smooth val="0"/>
          <c:extLst>
            <c:ext xmlns:c16="http://schemas.microsoft.com/office/drawing/2014/chart" uri="{C3380CC4-5D6E-409C-BE32-E72D297353CC}">
              <c16:uniqueId val="{00000000-2D94-48E2-851D-940E1C6B250B}"/>
            </c:ext>
          </c:extLst>
        </c:ser>
        <c:ser>
          <c:idx val="1"/>
          <c:order val="1"/>
          <c:tx>
            <c:strRef>
              <c:f>'indicatori demogr'!$L$128</c:f>
              <c:strCache>
                <c:ptCount val="1"/>
                <c:pt idx="0">
                  <c:v>COMUNE DI GOSSOLENGO</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10.8</c:v>
                </c:pt>
                <c:pt idx="1">
                  <c:v>12.4</c:v>
                </c:pt>
                <c:pt idx="2">
                  <c:v>10.4</c:v>
                </c:pt>
                <c:pt idx="3">
                  <c:v>11.9</c:v>
                </c:pt>
                <c:pt idx="4">
                  <c:v>11.9</c:v>
                </c:pt>
                <c:pt idx="5">
                  <c:v>9.3000000000000007</c:v>
                </c:pt>
                <c:pt idx="6">
                  <c:v>10.4</c:v>
                </c:pt>
                <c:pt idx="7">
                  <c:v>12.9</c:v>
                </c:pt>
                <c:pt idx="8">
                  <c:v>7.8</c:v>
                </c:pt>
                <c:pt idx="9">
                  <c:v>9.3000000000000007</c:v>
                </c:pt>
                <c:pt idx="10">
                  <c:v>10</c:v>
                </c:pt>
                <c:pt idx="11">
                  <c:v>10.8</c:v>
                </c:pt>
                <c:pt idx="12">
                  <c:v>8.1999999999999993</c:v>
                </c:pt>
                <c:pt idx="13">
                  <c:v>6.8</c:v>
                </c:pt>
                <c:pt idx="14">
                  <c:v>8.3000000000000007</c:v>
                </c:pt>
                <c:pt idx="15">
                  <c:v>4.8</c:v>
                </c:pt>
                <c:pt idx="16">
                  <c:v>6.9</c:v>
                </c:pt>
                <c:pt idx="17">
                  <c:v>5.3</c:v>
                </c:pt>
                <c:pt idx="18">
                  <c:v>4.9000000000000004</c:v>
                </c:pt>
                <c:pt idx="19">
                  <c:v>6.9</c:v>
                </c:pt>
                <c:pt idx="20">
                  <c:v>5.4</c:v>
                </c:pt>
              </c:numCache>
            </c:numRef>
          </c:val>
          <c:smooth val="0"/>
          <c:extLst>
            <c:ext xmlns:c16="http://schemas.microsoft.com/office/drawing/2014/chart" uri="{C3380CC4-5D6E-409C-BE32-E72D297353CC}">
              <c16:uniqueId val="{00000001-2D94-48E2-851D-940E1C6B250B}"/>
            </c:ext>
          </c:extLst>
        </c:ser>
        <c:ser>
          <c:idx val="2"/>
          <c:order val="2"/>
          <c:tx>
            <c:strRef>
              <c:f>'indicatori demogr'!$L$129</c:f>
              <c:strCache>
                <c:ptCount val="1"/>
                <c:pt idx="0">
                  <c:v>COMUNE DI GAZZOLA</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7</c:v>
                </c:pt>
                <c:pt idx="1">
                  <c:v>7.3</c:v>
                </c:pt>
                <c:pt idx="2">
                  <c:v>11.5</c:v>
                </c:pt>
                <c:pt idx="3">
                  <c:v>7</c:v>
                </c:pt>
                <c:pt idx="4">
                  <c:v>8.9</c:v>
                </c:pt>
                <c:pt idx="5">
                  <c:v>8.6999999999999993</c:v>
                </c:pt>
                <c:pt idx="6">
                  <c:v>10.6</c:v>
                </c:pt>
                <c:pt idx="7">
                  <c:v>8</c:v>
                </c:pt>
                <c:pt idx="8">
                  <c:v>6.9</c:v>
                </c:pt>
                <c:pt idx="9">
                  <c:v>6</c:v>
                </c:pt>
                <c:pt idx="10">
                  <c:v>7.4</c:v>
                </c:pt>
                <c:pt idx="11">
                  <c:v>3.9</c:v>
                </c:pt>
                <c:pt idx="12">
                  <c:v>5.8</c:v>
                </c:pt>
                <c:pt idx="13">
                  <c:v>3.9</c:v>
                </c:pt>
                <c:pt idx="14">
                  <c:v>4.8</c:v>
                </c:pt>
                <c:pt idx="15">
                  <c:v>3.9</c:v>
                </c:pt>
                <c:pt idx="16">
                  <c:v>5.8</c:v>
                </c:pt>
                <c:pt idx="17">
                  <c:v>2.9</c:v>
                </c:pt>
                <c:pt idx="18">
                  <c:v>7.6</c:v>
                </c:pt>
                <c:pt idx="19">
                  <c:v>3.3</c:v>
                </c:pt>
                <c:pt idx="20">
                  <c:v>7.2</c:v>
                </c:pt>
              </c:numCache>
            </c:numRef>
          </c:val>
          <c:smooth val="0"/>
          <c:extLst>
            <c:ext xmlns:c16="http://schemas.microsoft.com/office/drawing/2014/chart" uri="{C3380CC4-5D6E-409C-BE32-E72D297353CC}">
              <c16:uniqueId val="{00000002-2D94-48E2-851D-940E1C6B250B}"/>
            </c:ext>
          </c:extLst>
        </c:ser>
        <c:ser>
          <c:idx val="3"/>
          <c:order val="3"/>
          <c:tx>
            <c:strRef>
              <c:f>'indicatori demogr'!$L$130</c:f>
              <c:strCache>
                <c:ptCount val="1"/>
                <c:pt idx="0">
                  <c:v>COMUNE DI TRAVO</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5.5</c:v>
                </c:pt>
                <c:pt idx="1">
                  <c:v>8.4</c:v>
                </c:pt>
                <c:pt idx="2">
                  <c:v>6.4</c:v>
                </c:pt>
                <c:pt idx="3">
                  <c:v>5.4</c:v>
                </c:pt>
                <c:pt idx="4">
                  <c:v>5.9</c:v>
                </c:pt>
                <c:pt idx="5">
                  <c:v>6.4</c:v>
                </c:pt>
                <c:pt idx="6">
                  <c:v>7.8</c:v>
                </c:pt>
                <c:pt idx="7">
                  <c:v>3.9</c:v>
                </c:pt>
                <c:pt idx="8">
                  <c:v>4</c:v>
                </c:pt>
                <c:pt idx="9">
                  <c:v>8</c:v>
                </c:pt>
                <c:pt idx="10">
                  <c:v>5</c:v>
                </c:pt>
                <c:pt idx="11">
                  <c:v>4.4000000000000004</c:v>
                </c:pt>
                <c:pt idx="12">
                  <c:v>4.8</c:v>
                </c:pt>
                <c:pt idx="13">
                  <c:v>4.8</c:v>
                </c:pt>
                <c:pt idx="14">
                  <c:v>6.2</c:v>
                </c:pt>
                <c:pt idx="15">
                  <c:v>6.2</c:v>
                </c:pt>
                <c:pt idx="16">
                  <c:v>3.3</c:v>
                </c:pt>
                <c:pt idx="17">
                  <c:v>6.1</c:v>
                </c:pt>
                <c:pt idx="18">
                  <c:v>7.5</c:v>
                </c:pt>
                <c:pt idx="19">
                  <c:v>5.0999999999999996</c:v>
                </c:pt>
                <c:pt idx="20">
                  <c:v>7.3</c:v>
                </c:pt>
              </c:numCache>
            </c:numRef>
          </c:val>
          <c:smooth val="0"/>
          <c:extLst>
            <c:ext xmlns:c16="http://schemas.microsoft.com/office/drawing/2014/chart" uri="{C3380CC4-5D6E-409C-BE32-E72D297353CC}">
              <c16:uniqueId val="{00000003-2D94-48E2-851D-940E1C6B250B}"/>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ax val="14"/>
          <c:min val="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COMUNE DI RIVERGARO. Popolazione residente 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10"/>
              <c:layout>
                <c:manualLayout>
                  <c:x val="-4.0336986973106233E-2"/>
                  <c:y val="3.65327509243826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18-45AB-B891-CBD0D6AAB2B5}"/>
                </c:ext>
              </c:extLst>
            </c:dLbl>
            <c:dLbl>
              <c:idx val="12"/>
              <c:layout>
                <c:manualLayout>
                  <c:x val="-3.4211412700518098E-2"/>
                  <c:y val="2.83582677165354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18-45AB-B891-CBD0D6AAB2B5}"/>
                </c:ext>
              </c:extLst>
            </c:dLbl>
            <c:dLbl>
              <c:idx val="14"/>
              <c:layout>
                <c:manualLayout>
                  <c:x val="-3.6253270791380784E-2"/>
                  <c:y val="2.1691601049868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18-45AB-B891-CBD0D6AAB2B5}"/>
                </c:ext>
              </c:extLst>
            </c:dLbl>
            <c:dLbl>
              <c:idx val="16"/>
              <c:layout>
                <c:manualLayout>
                  <c:x val="-3.829512888224347E-2"/>
                  <c:y val="4.62651110217062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18-45AB-B891-CBD0D6AAB2B5}"/>
                </c:ext>
              </c:extLst>
            </c:dLbl>
            <c:dLbl>
              <c:idx val="18"/>
              <c:layout>
                <c:manualLayout>
                  <c:x val="-4.4420703154831674E-2"/>
                  <c:y val="2.8358267716535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18-45AB-B891-CBD0D6AAB2B5}"/>
                </c:ext>
              </c:extLst>
            </c:dLbl>
            <c:dLbl>
              <c:idx val="20"/>
              <c:layout>
                <c:manualLayout>
                  <c:x val="-3.012769651879273E-2"/>
                  <c:y val="3.16916010498687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18-45AB-B891-CBD0D6AAB2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5534</c:v>
                </c:pt>
                <c:pt idx="1">
                  <c:v>5676</c:v>
                </c:pt>
                <c:pt idx="2">
                  <c:v>5894</c:v>
                </c:pt>
                <c:pt idx="3">
                  <c:v>6101</c:v>
                </c:pt>
                <c:pt idx="4">
                  <c:v>6215</c:v>
                </c:pt>
                <c:pt idx="5">
                  <c:v>6360</c:v>
                </c:pt>
                <c:pt idx="6">
                  <c:v>6551</c:v>
                </c:pt>
                <c:pt idx="7">
                  <c:v>6714</c:v>
                </c:pt>
                <c:pt idx="8">
                  <c:v>6777</c:v>
                </c:pt>
                <c:pt idx="9">
                  <c:v>6878</c:v>
                </c:pt>
                <c:pt idx="10">
                  <c:v>6843</c:v>
                </c:pt>
                <c:pt idx="11">
                  <c:v>6968</c:v>
                </c:pt>
                <c:pt idx="12">
                  <c:v>7018</c:v>
                </c:pt>
                <c:pt idx="13">
                  <c:v>7033</c:v>
                </c:pt>
                <c:pt idx="14">
                  <c:v>7005</c:v>
                </c:pt>
                <c:pt idx="15">
                  <c:v>7010</c:v>
                </c:pt>
                <c:pt idx="16">
                  <c:v>7066</c:v>
                </c:pt>
                <c:pt idx="17">
                  <c:v>7015</c:v>
                </c:pt>
                <c:pt idx="18">
                  <c:v>7013</c:v>
                </c:pt>
                <c:pt idx="19">
                  <c:v>7012</c:v>
                </c:pt>
                <c:pt idx="20">
                  <c:v>7023</c:v>
                </c:pt>
                <c:pt idx="21">
                  <c:v>7056</c:v>
                </c:pt>
              </c:numCache>
            </c:numRef>
          </c:val>
          <c:smooth val="0"/>
          <c:extLst>
            <c:ext xmlns:c16="http://schemas.microsoft.com/office/drawing/2014/chart" uri="{C3380CC4-5D6E-409C-BE32-E72D297353CC}">
              <c16:uniqueId val="{00000000-DE18-45AB-B891-CBD0D6AAB2B5}"/>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ax val="7100"/>
          <c:min val="5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RIVERGARO</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14.6</c:v>
                </c:pt>
                <c:pt idx="1">
                  <c:v>14.9</c:v>
                </c:pt>
                <c:pt idx="2">
                  <c:v>11.8</c:v>
                </c:pt>
                <c:pt idx="3">
                  <c:v>12.3</c:v>
                </c:pt>
                <c:pt idx="4">
                  <c:v>11.9</c:v>
                </c:pt>
                <c:pt idx="5">
                  <c:v>11.5</c:v>
                </c:pt>
                <c:pt idx="6">
                  <c:v>9.1999999999999993</c:v>
                </c:pt>
                <c:pt idx="7">
                  <c:v>11.1</c:v>
                </c:pt>
                <c:pt idx="8">
                  <c:v>10.7</c:v>
                </c:pt>
                <c:pt idx="9">
                  <c:v>10.199999999999999</c:v>
                </c:pt>
                <c:pt idx="10">
                  <c:v>11.9</c:v>
                </c:pt>
                <c:pt idx="11">
                  <c:v>12.3</c:v>
                </c:pt>
                <c:pt idx="12">
                  <c:v>11.2</c:v>
                </c:pt>
                <c:pt idx="13">
                  <c:v>13.7</c:v>
                </c:pt>
                <c:pt idx="14">
                  <c:v>13</c:v>
                </c:pt>
                <c:pt idx="15">
                  <c:v>12.2</c:v>
                </c:pt>
                <c:pt idx="16">
                  <c:v>13.1</c:v>
                </c:pt>
                <c:pt idx="17">
                  <c:v>13.3</c:v>
                </c:pt>
                <c:pt idx="18">
                  <c:v>17.3</c:v>
                </c:pt>
                <c:pt idx="19">
                  <c:v>14.3</c:v>
                </c:pt>
                <c:pt idx="20">
                  <c:v>11.9</c:v>
                </c:pt>
              </c:numCache>
            </c:numRef>
          </c:val>
          <c:smooth val="0"/>
          <c:extLst>
            <c:ext xmlns:c16="http://schemas.microsoft.com/office/drawing/2014/chart" uri="{C3380CC4-5D6E-409C-BE32-E72D297353CC}">
              <c16:uniqueId val="{00000000-A585-4FA6-BD5D-FE077365A0B6}"/>
            </c:ext>
          </c:extLst>
        </c:ser>
        <c:ser>
          <c:idx val="1"/>
          <c:order val="1"/>
          <c:tx>
            <c:strRef>
              <c:f>'indicatori demogr'!$L$139</c:f>
              <c:strCache>
                <c:ptCount val="1"/>
                <c:pt idx="0">
                  <c:v>COMUNE DI GOSSOLENGO</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7.6</c:v>
                </c:pt>
                <c:pt idx="1">
                  <c:v>8.6</c:v>
                </c:pt>
                <c:pt idx="2">
                  <c:v>7.8</c:v>
                </c:pt>
                <c:pt idx="3">
                  <c:v>9.8000000000000007</c:v>
                </c:pt>
                <c:pt idx="4">
                  <c:v>6.8</c:v>
                </c:pt>
                <c:pt idx="5">
                  <c:v>8.4</c:v>
                </c:pt>
                <c:pt idx="6">
                  <c:v>7.1</c:v>
                </c:pt>
                <c:pt idx="7">
                  <c:v>5.5</c:v>
                </c:pt>
                <c:pt idx="8">
                  <c:v>7.4</c:v>
                </c:pt>
                <c:pt idx="9">
                  <c:v>7.2</c:v>
                </c:pt>
                <c:pt idx="10">
                  <c:v>6.4</c:v>
                </c:pt>
                <c:pt idx="11">
                  <c:v>5.2</c:v>
                </c:pt>
                <c:pt idx="12">
                  <c:v>6.6</c:v>
                </c:pt>
                <c:pt idx="13">
                  <c:v>5.5</c:v>
                </c:pt>
                <c:pt idx="14">
                  <c:v>7.4</c:v>
                </c:pt>
                <c:pt idx="15">
                  <c:v>8.6999999999999993</c:v>
                </c:pt>
                <c:pt idx="16">
                  <c:v>6.7</c:v>
                </c:pt>
                <c:pt idx="17">
                  <c:v>5.8</c:v>
                </c:pt>
                <c:pt idx="18">
                  <c:v>10.7</c:v>
                </c:pt>
                <c:pt idx="19">
                  <c:v>10</c:v>
                </c:pt>
                <c:pt idx="20">
                  <c:v>8.6</c:v>
                </c:pt>
              </c:numCache>
            </c:numRef>
          </c:val>
          <c:smooth val="0"/>
          <c:extLst>
            <c:ext xmlns:c16="http://schemas.microsoft.com/office/drawing/2014/chart" uri="{C3380CC4-5D6E-409C-BE32-E72D297353CC}">
              <c16:uniqueId val="{00000001-A585-4FA6-BD5D-FE077365A0B6}"/>
            </c:ext>
          </c:extLst>
        </c:ser>
        <c:ser>
          <c:idx val="2"/>
          <c:order val="2"/>
          <c:tx>
            <c:strRef>
              <c:f>'indicatori demogr'!$L$140</c:f>
              <c:strCache>
                <c:ptCount val="1"/>
                <c:pt idx="0">
                  <c:v>COMUNE DI GAZZOLA</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13.4</c:v>
                </c:pt>
                <c:pt idx="1">
                  <c:v>9.6</c:v>
                </c:pt>
                <c:pt idx="2">
                  <c:v>9.9</c:v>
                </c:pt>
                <c:pt idx="3">
                  <c:v>11.2</c:v>
                </c:pt>
                <c:pt idx="4">
                  <c:v>9.4</c:v>
                </c:pt>
                <c:pt idx="5">
                  <c:v>6.7</c:v>
                </c:pt>
                <c:pt idx="6">
                  <c:v>14.7</c:v>
                </c:pt>
                <c:pt idx="7">
                  <c:v>13</c:v>
                </c:pt>
                <c:pt idx="8">
                  <c:v>7.4</c:v>
                </c:pt>
                <c:pt idx="9">
                  <c:v>10.4</c:v>
                </c:pt>
                <c:pt idx="10">
                  <c:v>7.9</c:v>
                </c:pt>
                <c:pt idx="11">
                  <c:v>12.1</c:v>
                </c:pt>
                <c:pt idx="12">
                  <c:v>10.6</c:v>
                </c:pt>
                <c:pt idx="13">
                  <c:v>8.3000000000000007</c:v>
                </c:pt>
                <c:pt idx="14">
                  <c:v>13.6</c:v>
                </c:pt>
                <c:pt idx="15">
                  <c:v>7.8</c:v>
                </c:pt>
                <c:pt idx="16">
                  <c:v>7.7</c:v>
                </c:pt>
                <c:pt idx="17">
                  <c:v>8.1</c:v>
                </c:pt>
                <c:pt idx="18">
                  <c:v>17.5</c:v>
                </c:pt>
                <c:pt idx="19">
                  <c:v>11.4</c:v>
                </c:pt>
                <c:pt idx="20">
                  <c:v>11.5</c:v>
                </c:pt>
              </c:numCache>
            </c:numRef>
          </c:val>
          <c:smooth val="0"/>
          <c:extLst>
            <c:ext xmlns:c16="http://schemas.microsoft.com/office/drawing/2014/chart" uri="{C3380CC4-5D6E-409C-BE32-E72D297353CC}">
              <c16:uniqueId val="{00000002-A585-4FA6-BD5D-FE077365A0B6}"/>
            </c:ext>
          </c:extLst>
        </c:ser>
        <c:ser>
          <c:idx val="3"/>
          <c:order val="3"/>
          <c:tx>
            <c:strRef>
              <c:f>'indicatori demogr'!$L$141</c:f>
              <c:strCache>
                <c:ptCount val="1"/>
                <c:pt idx="0">
                  <c:v>COMUNE DI TRAVO</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21.5</c:v>
                </c:pt>
                <c:pt idx="1">
                  <c:v>18.399999999999999</c:v>
                </c:pt>
                <c:pt idx="2">
                  <c:v>12.8</c:v>
                </c:pt>
                <c:pt idx="3">
                  <c:v>14.2</c:v>
                </c:pt>
                <c:pt idx="4">
                  <c:v>16.2</c:v>
                </c:pt>
                <c:pt idx="5">
                  <c:v>16.100000000000001</c:v>
                </c:pt>
                <c:pt idx="6">
                  <c:v>11.2</c:v>
                </c:pt>
                <c:pt idx="7">
                  <c:v>19.100000000000001</c:v>
                </c:pt>
                <c:pt idx="8">
                  <c:v>18.8</c:v>
                </c:pt>
                <c:pt idx="9">
                  <c:v>14</c:v>
                </c:pt>
                <c:pt idx="10">
                  <c:v>16.399999999999999</c:v>
                </c:pt>
                <c:pt idx="11">
                  <c:v>13.7</c:v>
                </c:pt>
                <c:pt idx="12">
                  <c:v>13.1</c:v>
                </c:pt>
                <c:pt idx="13">
                  <c:v>11.5</c:v>
                </c:pt>
                <c:pt idx="14">
                  <c:v>15.4</c:v>
                </c:pt>
                <c:pt idx="15">
                  <c:v>17.600000000000001</c:v>
                </c:pt>
                <c:pt idx="16">
                  <c:v>15.6</c:v>
                </c:pt>
                <c:pt idx="17">
                  <c:v>16.899999999999999</c:v>
                </c:pt>
                <c:pt idx="18">
                  <c:v>23</c:v>
                </c:pt>
                <c:pt idx="19">
                  <c:v>13.1</c:v>
                </c:pt>
                <c:pt idx="20">
                  <c:v>17</c:v>
                </c:pt>
              </c:numCache>
            </c:numRef>
          </c:val>
          <c:smooth val="0"/>
          <c:extLst>
            <c:ext xmlns:c16="http://schemas.microsoft.com/office/drawing/2014/chart" uri="{C3380CC4-5D6E-409C-BE32-E72D297353CC}">
              <c16:uniqueId val="{00000003-A585-4FA6-BD5D-FE077365A0B6}"/>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23"/>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t-IT" sz="1400" b="1" i="0" baseline="0">
                <a:effectLst/>
              </a:rPr>
              <a:t>COMUNE DI RIVERGARO. Previsioni demografiche</a:t>
            </a:r>
            <a:endParaRPr lang="it-IT" sz="1400">
              <a:effectLst/>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t-IT"/>
        </a:p>
      </c:txPr>
    </c:title>
    <c:autoTitleDeleted val="0"/>
    <c:plotArea>
      <c:layout/>
      <c:lineChart>
        <c:grouping val="standard"/>
        <c:varyColors val="0"/>
        <c:ser>
          <c:idx val="0"/>
          <c:order val="0"/>
          <c:tx>
            <c:strRef>
              <c:f>PREVISIONI!$B$75</c:f>
              <c:strCache>
                <c:ptCount val="1"/>
                <c:pt idx="0">
                  <c:v>Tasso di natalità</c:v>
                </c:pt>
              </c:strCache>
            </c:strRef>
          </c:tx>
          <c:spPr>
            <a:ln w="22225" cap="rnd">
              <a:solidFill>
                <a:schemeClr val="accent1"/>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PREVISIONI!$B$76:$B$95</c:f>
              <c:numCache>
                <c:formatCode>0.0</c:formatCode>
                <c:ptCount val="20"/>
                <c:pt idx="0">
                  <c:v>5.6</c:v>
                </c:pt>
                <c:pt idx="1">
                  <c:v>5.7</c:v>
                </c:pt>
                <c:pt idx="2">
                  <c:v>5.7</c:v>
                </c:pt>
                <c:pt idx="3">
                  <c:v>5.8</c:v>
                </c:pt>
                <c:pt idx="4">
                  <c:v>5.9</c:v>
                </c:pt>
                <c:pt idx="5">
                  <c:v>6</c:v>
                </c:pt>
                <c:pt idx="6">
                  <c:v>6.1</c:v>
                </c:pt>
                <c:pt idx="7">
                  <c:v>6.2</c:v>
                </c:pt>
                <c:pt idx="8">
                  <c:v>6.3</c:v>
                </c:pt>
                <c:pt idx="9">
                  <c:v>6.4</c:v>
                </c:pt>
                <c:pt idx="10">
                  <c:v>6.4</c:v>
                </c:pt>
                <c:pt idx="11">
                  <c:v>6.5</c:v>
                </c:pt>
                <c:pt idx="12">
                  <c:v>6.6</c:v>
                </c:pt>
                <c:pt idx="13">
                  <c:v>6.7</c:v>
                </c:pt>
                <c:pt idx="14">
                  <c:v>6.7</c:v>
                </c:pt>
                <c:pt idx="15">
                  <c:v>6.8</c:v>
                </c:pt>
                <c:pt idx="16">
                  <c:v>6.9</c:v>
                </c:pt>
                <c:pt idx="17">
                  <c:v>6.9</c:v>
                </c:pt>
                <c:pt idx="18">
                  <c:v>6.9</c:v>
                </c:pt>
                <c:pt idx="19">
                  <c:v>6.9</c:v>
                </c:pt>
              </c:numCache>
            </c:numRef>
          </c:val>
          <c:smooth val="0"/>
          <c:extLst>
            <c:ext xmlns:c16="http://schemas.microsoft.com/office/drawing/2014/chart" uri="{C3380CC4-5D6E-409C-BE32-E72D297353CC}">
              <c16:uniqueId val="{00000000-623F-4062-9CFC-169D76D138E4}"/>
            </c:ext>
          </c:extLst>
        </c:ser>
        <c:ser>
          <c:idx val="1"/>
          <c:order val="1"/>
          <c:tx>
            <c:strRef>
              <c:f>PREVISIONI!$C$75</c:f>
              <c:strCache>
                <c:ptCount val="1"/>
                <c:pt idx="0">
                  <c:v>Tasso di mortalità</c:v>
                </c:pt>
              </c:strCache>
            </c:strRef>
          </c:tx>
          <c:spPr>
            <a:ln w="22225" cap="rnd">
              <a:solidFill>
                <a:schemeClr val="accent2"/>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PREVISIONI!$C$76:$C$95</c:f>
              <c:numCache>
                <c:formatCode>0.0</c:formatCode>
                <c:ptCount val="20"/>
                <c:pt idx="0">
                  <c:v>13.5</c:v>
                </c:pt>
                <c:pt idx="1">
                  <c:v>13.3</c:v>
                </c:pt>
                <c:pt idx="2">
                  <c:v>13.1</c:v>
                </c:pt>
                <c:pt idx="3">
                  <c:v>13</c:v>
                </c:pt>
                <c:pt idx="4">
                  <c:v>12.9</c:v>
                </c:pt>
                <c:pt idx="5">
                  <c:v>12.8</c:v>
                </c:pt>
                <c:pt idx="6">
                  <c:v>12.8</c:v>
                </c:pt>
                <c:pt idx="7">
                  <c:v>12.7</c:v>
                </c:pt>
                <c:pt idx="8">
                  <c:v>12.7</c:v>
                </c:pt>
                <c:pt idx="9">
                  <c:v>12.7</c:v>
                </c:pt>
                <c:pt idx="10">
                  <c:v>12.8</c:v>
                </c:pt>
                <c:pt idx="11">
                  <c:v>12.8</c:v>
                </c:pt>
                <c:pt idx="12">
                  <c:v>12.9</c:v>
                </c:pt>
                <c:pt idx="13">
                  <c:v>12.9</c:v>
                </c:pt>
                <c:pt idx="14">
                  <c:v>13</c:v>
                </c:pt>
                <c:pt idx="15">
                  <c:v>13.1</c:v>
                </c:pt>
                <c:pt idx="16">
                  <c:v>13.2</c:v>
                </c:pt>
                <c:pt idx="17">
                  <c:v>13.2</c:v>
                </c:pt>
                <c:pt idx="18">
                  <c:v>13.3</c:v>
                </c:pt>
                <c:pt idx="19">
                  <c:v>13.5</c:v>
                </c:pt>
              </c:numCache>
            </c:numRef>
          </c:val>
          <c:smooth val="0"/>
          <c:extLst>
            <c:ext xmlns:c16="http://schemas.microsoft.com/office/drawing/2014/chart" uri="{C3380CC4-5D6E-409C-BE32-E72D297353CC}">
              <c16:uniqueId val="{00000001-623F-4062-9CFC-169D76D138E4}"/>
            </c:ext>
          </c:extLst>
        </c:ser>
        <c:ser>
          <c:idx val="2"/>
          <c:order val="2"/>
          <c:tx>
            <c:strRef>
              <c:f>PREVISIONI!$D$75</c:f>
              <c:strCache>
                <c:ptCount val="1"/>
                <c:pt idx="0">
                  <c:v>Tasso migratorio netto</c:v>
                </c:pt>
              </c:strCache>
            </c:strRef>
          </c:tx>
          <c:spPr>
            <a:ln w="22225" cap="rnd">
              <a:solidFill>
                <a:schemeClr val="accent3"/>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PREVISIONI!$D$76:$D$95</c:f>
              <c:numCache>
                <c:formatCode>0.0</c:formatCode>
                <c:ptCount val="20"/>
                <c:pt idx="0">
                  <c:v>9.9</c:v>
                </c:pt>
                <c:pt idx="1">
                  <c:v>9.3000000000000007</c:v>
                </c:pt>
                <c:pt idx="2">
                  <c:v>8.9</c:v>
                </c:pt>
                <c:pt idx="3">
                  <c:v>8.4</c:v>
                </c:pt>
                <c:pt idx="4">
                  <c:v>7.9</c:v>
                </c:pt>
                <c:pt idx="5">
                  <c:v>7.8</c:v>
                </c:pt>
                <c:pt idx="6">
                  <c:v>7.7</c:v>
                </c:pt>
                <c:pt idx="7">
                  <c:v>7.5</c:v>
                </c:pt>
                <c:pt idx="8">
                  <c:v>7.4</c:v>
                </c:pt>
                <c:pt idx="9">
                  <c:v>7.3</c:v>
                </c:pt>
                <c:pt idx="10">
                  <c:v>7.2</c:v>
                </c:pt>
                <c:pt idx="11">
                  <c:v>7.1</c:v>
                </c:pt>
                <c:pt idx="12">
                  <c:v>7.1</c:v>
                </c:pt>
                <c:pt idx="13">
                  <c:v>7</c:v>
                </c:pt>
                <c:pt idx="14">
                  <c:v>7</c:v>
                </c:pt>
                <c:pt idx="15">
                  <c:v>6.9</c:v>
                </c:pt>
                <c:pt idx="16">
                  <c:v>6.9</c:v>
                </c:pt>
                <c:pt idx="17">
                  <c:v>6.9</c:v>
                </c:pt>
                <c:pt idx="18">
                  <c:v>6.8</c:v>
                </c:pt>
                <c:pt idx="19">
                  <c:v>6.8</c:v>
                </c:pt>
              </c:numCache>
            </c:numRef>
          </c:val>
          <c:smooth val="0"/>
          <c:extLst>
            <c:ext xmlns:c16="http://schemas.microsoft.com/office/drawing/2014/chart" uri="{C3380CC4-5D6E-409C-BE32-E72D297353CC}">
              <c16:uniqueId val="{00000002-623F-4062-9CFC-169D76D138E4}"/>
            </c:ext>
          </c:extLst>
        </c:ser>
        <c:ser>
          <c:idx val="3"/>
          <c:order val="3"/>
          <c:tx>
            <c:strRef>
              <c:f>PREVISIONI!$E$75</c:f>
              <c:strCache>
                <c:ptCount val="1"/>
                <c:pt idx="0">
                  <c:v>Tasso totale di crescita</c:v>
                </c:pt>
              </c:strCache>
            </c:strRef>
          </c:tx>
          <c:spPr>
            <a:ln w="22225" cap="rnd">
              <a:solidFill>
                <a:schemeClr val="accent4"/>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PREVISIONI!$E$76:$E$95</c:f>
              <c:numCache>
                <c:formatCode>0.0</c:formatCode>
                <c:ptCount val="20"/>
                <c:pt idx="0">
                  <c:v>1.9</c:v>
                </c:pt>
                <c:pt idx="1">
                  <c:v>1.7</c:v>
                </c:pt>
                <c:pt idx="2">
                  <c:v>1.5</c:v>
                </c:pt>
                <c:pt idx="3">
                  <c:v>1.2</c:v>
                </c:pt>
                <c:pt idx="4">
                  <c:v>0.9</c:v>
                </c:pt>
                <c:pt idx="5">
                  <c:v>0.9</c:v>
                </c:pt>
                <c:pt idx="6">
                  <c:v>1</c:v>
                </c:pt>
                <c:pt idx="7">
                  <c:v>1</c:v>
                </c:pt>
                <c:pt idx="8">
                  <c:v>1</c:v>
                </c:pt>
                <c:pt idx="9">
                  <c:v>0.9</c:v>
                </c:pt>
                <c:pt idx="10">
                  <c:v>0.9</c:v>
                </c:pt>
                <c:pt idx="11">
                  <c:v>0.8</c:v>
                </c:pt>
                <c:pt idx="12">
                  <c:v>0.8</c:v>
                </c:pt>
                <c:pt idx="13">
                  <c:v>0.8</c:v>
                </c:pt>
                <c:pt idx="14">
                  <c:v>0.7</c:v>
                </c:pt>
                <c:pt idx="15">
                  <c:v>0.7</c:v>
                </c:pt>
                <c:pt idx="16">
                  <c:v>0.6</c:v>
                </c:pt>
                <c:pt idx="17">
                  <c:v>0.5</c:v>
                </c:pt>
                <c:pt idx="18">
                  <c:v>0.4</c:v>
                </c:pt>
                <c:pt idx="19">
                  <c:v>0.2</c:v>
                </c:pt>
              </c:numCache>
            </c:numRef>
          </c:val>
          <c:smooth val="0"/>
          <c:extLst>
            <c:ext xmlns:c16="http://schemas.microsoft.com/office/drawing/2014/chart" uri="{C3380CC4-5D6E-409C-BE32-E72D297353CC}">
              <c16:uniqueId val="{00000003-623F-4062-9CFC-169D76D138E4}"/>
            </c:ext>
          </c:extLst>
        </c:ser>
        <c:dLbls>
          <c:showLegendKey val="0"/>
          <c:showVal val="0"/>
          <c:showCatName val="0"/>
          <c:showSerName val="0"/>
          <c:showPercent val="0"/>
          <c:showBubbleSize val="0"/>
        </c:dLbls>
        <c:marker val="1"/>
        <c:smooth val="0"/>
        <c:axId val="554269616"/>
        <c:axId val="1497456016"/>
      </c:lineChart>
      <c:lineChart>
        <c:grouping val="standard"/>
        <c:varyColors val="0"/>
        <c:ser>
          <c:idx val="4"/>
          <c:order val="4"/>
          <c:tx>
            <c:strRef>
              <c:f>PREVISIONI!$F$75</c:f>
              <c:strCache>
                <c:ptCount val="1"/>
                <c:pt idx="0">
                  <c:v>Popolazione fine anno</c:v>
                </c:pt>
              </c:strCache>
            </c:strRef>
          </c:tx>
          <c:spPr>
            <a:ln w="38100" cap="rnd">
              <a:solidFill>
                <a:sysClr val="windowText" lastClr="000000"/>
              </a:solidFill>
              <a:round/>
            </a:ln>
            <a:effectLst/>
          </c:spPr>
          <c:marker>
            <c:symbol val="none"/>
          </c:marker>
          <c:cat>
            <c:numRef>
              <c:f>PREVISIONI!$A$76:$A$95</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PREVISIONI!$F$76:$F$95</c:f>
              <c:numCache>
                <c:formatCode>_-* #,##0_-;\-* #,##0_-;_-* "-"??_-;_-@_-</c:formatCode>
                <c:ptCount val="20"/>
                <c:pt idx="0">
                  <c:v>7030</c:v>
                </c:pt>
                <c:pt idx="1">
                  <c:v>7042</c:v>
                </c:pt>
                <c:pt idx="2">
                  <c:v>7052</c:v>
                </c:pt>
                <c:pt idx="3">
                  <c:v>7061</c:v>
                </c:pt>
                <c:pt idx="4">
                  <c:v>7067</c:v>
                </c:pt>
                <c:pt idx="5">
                  <c:v>7074</c:v>
                </c:pt>
                <c:pt idx="6">
                  <c:v>7081</c:v>
                </c:pt>
                <c:pt idx="7">
                  <c:v>7088</c:v>
                </c:pt>
                <c:pt idx="8">
                  <c:v>7094</c:v>
                </c:pt>
                <c:pt idx="9">
                  <c:v>7101</c:v>
                </c:pt>
                <c:pt idx="10">
                  <c:v>7107</c:v>
                </c:pt>
                <c:pt idx="11">
                  <c:v>7113</c:v>
                </c:pt>
                <c:pt idx="12">
                  <c:v>7119</c:v>
                </c:pt>
                <c:pt idx="13">
                  <c:v>7124</c:v>
                </c:pt>
                <c:pt idx="14">
                  <c:v>7129</c:v>
                </c:pt>
                <c:pt idx="15">
                  <c:v>7134</c:v>
                </c:pt>
                <c:pt idx="16">
                  <c:v>7138</c:v>
                </c:pt>
                <c:pt idx="17">
                  <c:v>7142</c:v>
                </c:pt>
                <c:pt idx="18">
                  <c:v>7144</c:v>
                </c:pt>
                <c:pt idx="19">
                  <c:v>7146</c:v>
                </c:pt>
              </c:numCache>
            </c:numRef>
          </c:val>
          <c:smooth val="0"/>
          <c:extLst>
            <c:ext xmlns:c16="http://schemas.microsoft.com/office/drawing/2014/chart" uri="{C3380CC4-5D6E-409C-BE32-E72D297353CC}">
              <c16:uniqueId val="{00000004-623F-4062-9CFC-169D76D138E4}"/>
            </c:ext>
          </c:extLst>
        </c:ser>
        <c:dLbls>
          <c:showLegendKey val="0"/>
          <c:showVal val="0"/>
          <c:showCatName val="0"/>
          <c:showSerName val="0"/>
          <c:showPercent val="0"/>
          <c:showBubbleSize val="0"/>
        </c:dLbls>
        <c:marker val="1"/>
        <c:smooth val="0"/>
        <c:axId val="1494747248"/>
        <c:axId val="1654810527"/>
      </c:lineChart>
      <c:dateAx>
        <c:axId val="554269616"/>
        <c:scaling>
          <c:orientation val="minMax"/>
        </c:scaling>
        <c:delete val="0"/>
        <c:axPos val="b"/>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t-IT"/>
          </a:p>
        </c:txPr>
        <c:crossAx val="1497456016"/>
        <c:crosses val="autoZero"/>
        <c:auto val="0"/>
        <c:lblOffset val="100"/>
        <c:baseTimeUnit val="days"/>
      </c:dateAx>
      <c:valAx>
        <c:axId val="14974560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554269616"/>
        <c:crosses val="autoZero"/>
        <c:crossBetween val="between"/>
      </c:valAx>
      <c:valAx>
        <c:axId val="1654810527"/>
        <c:scaling>
          <c:orientation val="minMax"/>
        </c:scaling>
        <c:delete val="0"/>
        <c:axPos val="r"/>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crossAx val="1494747248"/>
        <c:crosses val="max"/>
        <c:crossBetween val="between"/>
      </c:valAx>
      <c:catAx>
        <c:axId val="1494747248"/>
        <c:scaling>
          <c:orientation val="minMax"/>
        </c:scaling>
        <c:delete val="1"/>
        <c:axPos val="b"/>
        <c:numFmt formatCode="0" sourceLinked="1"/>
        <c:majorTickMark val="out"/>
        <c:minorTickMark val="none"/>
        <c:tickLblPos val="nextTo"/>
        <c:crossAx val="1654810527"/>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Previsioni struttura per età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PREVISIONI!$B$206</c:f>
              <c:strCache>
                <c:ptCount val="1"/>
                <c:pt idx="0">
                  <c:v>Popolazione 0-14 anni (%)</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PREVISIONI!$B$207:$B$226</c:f>
              <c:numCache>
                <c:formatCode>0.0</c:formatCode>
                <c:ptCount val="20"/>
                <c:pt idx="0">
                  <c:v>11.9</c:v>
                </c:pt>
                <c:pt idx="1">
                  <c:v>11.6</c:v>
                </c:pt>
                <c:pt idx="2">
                  <c:v>11.3</c:v>
                </c:pt>
                <c:pt idx="3">
                  <c:v>10.9</c:v>
                </c:pt>
                <c:pt idx="4">
                  <c:v>10.5</c:v>
                </c:pt>
                <c:pt idx="5">
                  <c:v>10.4</c:v>
                </c:pt>
                <c:pt idx="6">
                  <c:v>10.199999999999999</c:v>
                </c:pt>
                <c:pt idx="7">
                  <c:v>10</c:v>
                </c:pt>
                <c:pt idx="8">
                  <c:v>9.9</c:v>
                </c:pt>
                <c:pt idx="9">
                  <c:v>9.9</c:v>
                </c:pt>
                <c:pt idx="10">
                  <c:v>9.8000000000000007</c:v>
                </c:pt>
                <c:pt idx="11">
                  <c:v>9.6999999999999993</c:v>
                </c:pt>
                <c:pt idx="12">
                  <c:v>9.6999999999999993</c:v>
                </c:pt>
                <c:pt idx="13">
                  <c:v>9.8000000000000007</c:v>
                </c:pt>
                <c:pt idx="14">
                  <c:v>10</c:v>
                </c:pt>
                <c:pt idx="15">
                  <c:v>10.199999999999999</c:v>
                </c:pt>
                <c:pt idx="16">
                  <c:v>10.3</c:v>
                </c:pt>
                <c:pt idx="17">
                  <c:v>10.4</c:v>
                </c:pt>
                <c:pt idx="18">
                  <c:v>10.5</c:v>
                </c:pt>
                <c:pt idx="19">
                  <c:v>10.6</c:v>
                </c:pt>
              </c:numCache>
            </c:numRef>
          </c:val>
          <c:extLst>
            <c:ext xmlns:c16="http://schemas.microsoft.com/office/drawing/2014/chart" uri="{C3380CC4-5D6E-409C-BE32-E72D297353CC}">
              <c16:uniqueId val="{00000000-E9E1-4D5C-954B-D1B9BFE58078}"/>
            </c:ext>
          </c:extLst>
        </c:ser>
        <c:ser>
          <c:idx val="1"/>
          <c:order val="1"/>
          <c:tx>
            <c:strRef>
              <c:f>PREVISIONI!$C$206</c:f>
              <c:strCache>
                <c:ptCount val="1"/>
                <c:pt idx="0">
                  <c:v>Popolazione 15-64 anni (%)</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PREVISIONI!$C$207:$C$226</c:f>
              <c:numCache>
                <c:formatCode>0.0</c:formatCode>
                <c:ptCount val="20"/>
                <c:pt idx="0">
                  <c:v>64.3</c:v>
                </c:pt>
                <c:pt idx="1">
                  <c:v>64.5</c:v>
                </c:pt>
                <c:pt idx="2">
                  <c:v>64.5</c:v>
                </c:pt>
                <c:pt idx="3">
                  <c:v>64.8</c:v>
                </c:pt>
                <c:pt idx="4">
                  <c:v>64.7</c:v>
                </c:pt>
                <c:pt idx="5">
                  <c:v>64.5</c:v>
                </c:pt>
                <c:pt idx="6">
                  <c:v>64.099999999999994</c:v>
                </c:pt>
                <c:pt idx="7">
                  <c:v>64</c:v>
                </c:pt>
                <c:pt idx="8">
                  <c:v>63.2</c:v>
                </c:pt>
                <c:pt idx="9">
                  <c:v>62.5</c:v>
                </c:pt>
                <c:pt idx="10">
                  <c:v>62</c:v>
                </c:pt>
                <c:pt idx="11">
                  <c:v>61.6</c:v>
                </c:pt>
                <c:pt idx="12">
                  <c:v>61.2</c:v>
                </c:pt>
                <c:pt idx="13">
                  <c:v>60.7</c:v>
                </c:pt>
                <c:pt idx="14">
                  <c:v>60</c:v>
                </c:pt>
                <c:pt idx="15">
                  <c:v>59.1</c:v>
                </c:pt>
                <c:pt idx="16">
                  <c:v>58.3</c:v>
                </c:pt>
                <c:pt idx="17">
                  <c:v>57.9</c:v>
                </c:pt>
                <c:pt idx="18">
                  <c:v>57.2</c:v>
                </c:pt>
                <c:pt idx="19">
                  <c:v>56.6</c:v>
                </c:pt>
              </c:numCache>
            </c:numRef>
          </c:val>
          <c:extLst>
            <c:ext xmlns:c16="http://schemas.microsoft.com/office/drawing/2014/chart" uri="{C3380CC4-5D6E-409C-BE32-E72D297353CC}">
              <c16:uniqueId val="{00000001-E9E1-4D5C-954B-D1B9BFE58078}"/>
            </c:ext>
          </c:extLst>
        </c:ser>
        <c:ser>
          <c:idx val="2"/>
          <c:order val="2"/>
          <c:tx>
            <c:strRef>
              <c:f>PREVISIONI!$D$206</c:f>
              <c:strCache>
                <c:ptCount val="1"/>
                <c:pt idx="0">
                  <c:v>Popolazione 65 anni e più (%)</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PREVISIONI!$A$207:$A$226</c:f>
              <c:numCache>
                <c:formatCode>0</c:formatCode>
                <c:ptCount val="20"/>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pt idx="17">
                  <c:v>2039</c:v>
                </c:pt>
                <c:pt idx="18">
                  <c:v>2040</c:v>
                </c:pt>
                <c:pt idx="19">
                  <c:v>2041</c:v>
                </c:pt>
              </c:numCache>
            </c:numRef>
          </c:cat>
          <c:val>
            <c:numRef>
              <c:f>PREVISIONI!$D$207:$D$226</c:f>
              <c:numCache>
                <c:formatCode>0.0</c:formatCode>
                <c:ptCount val="20"/>
                <c:pt idx="0">
                  <c:v>23.8</c:v>
                </c:pt>
                <c:pt idx="1">
                  <c:v>23.9</c:v>
                </c:pt>
                <c:pt idx="2">
                  <c:v>24.2</c:v>
                </c:pt>
                <c:pt idx="3">
                  <c:v>24.3</c:v>
                </c:pt>
                <c:pt idx="4">
                  <c:v>24.7</c:v>
                </c:pt>
                <c:pt idx="5">
                  <c:v>25.2</c:v>
                </c:pt>
                <c:pt idx="6">
                  <c:v>25.6</c:v>
                </c:pt>
                <c:pt idx="7">
                  <c:v>26</c:v>
                </c:pt>
                <c:pt idx="8">
                  <c:v>26.9</c:v>
                </c:pt>
                <c:pt idx="9">
                  <c:v>27.5</c:v>
                </c:pt>
                <c:pt idx="10">
                  <c:v>28.2</c:v>
                </c:pt>
                <c:pt idx="11">
                  <c:v>28.7</c:v>
                </c:pt>
                <c:pt idx="12">
                  <c:v>29.1</c:v>
                </c:pt>
                <c:pt idx="13">
                  <c:v>29.5</c:v>
                </c:pt>
                <c:pt idx="14">
                  <c:v>30</c:v>
                </c:pt>
                <c:pt idx="15">
                  <c:v>30.7</c:v>
                </c:pt>
                <c:pt idx="16">
                  <c:v>31.4</c:v>
                </c:pt>
                <c:pt idx="17">
                  <c:v>31.7</c:v>
                </c:pt>
                <c:pt idx="18">
                  <c:v>32.4</c:v>
                </c:pt>
                <c:pt idx="19">
                  <c:v>32.799999999999997</c:v>
                </c:pt>
              </c:numCache>
            </c:numRef>
          </c:val>
          <c:extLst>
            <c:ext xmlns:c16="http://schemas.microsoft.com/office/drawing/2014/chart" uri="{C3380CC4-5D6E-409C-BE32-E72D297353CC}">
              <c16:uniqueId val="{00000002-E9E1-4D5C-954B-D1B9BFE58078}"/>
            </c:ext>
          </c:extLst>
        </c:ser>
        <c:dLbls>
          <c:dLblPos val="ctr"/>
          <c:showLegendKey val="0"/>
          <c:showVal val="1"/>
          <c:showCatName val="0"/>
          <c:showSerName val="0"/>
          <c:showPercent val="0"/>
          <c:showBubbleSize val="0"/>
        </c:dLbls>
        <c:gapWidth val="150"/>
        <c:overlap val="100"/>
        <c:axId val="1587886479"/>
        <c:axId val="1624038367"/>
      </c:barChart>
      <c:dateAx>
        <c:axId val="15878864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38367"/>
        <c:crosses val="autoZero"/>
        <c:auto val="0"/>
        <c:lblOffset val="100"/>
        <c:baseTimeUnit val="days"/>
      </c:dateAx>
      <c:valAx>
        <c:axId val="162403836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7886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Popolazione totale. Confronto Provincia, Regione, Italia. </a:t>
            </a:r>
            <a:r>
              <a:rPr lang="it-IT" sz="1200" b="1" i="0" baseline="0">
                <a:effectLst/>
              </a:rPr>
              <a:t>Numeri indice (2001=100)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Rivergaro</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102.56595590892664</c:v>
                </c:pt>
                <c:pt idx="2">
                  <c:v>106.50524033249006</c:v>
                </c:pt>
                <c:pt idx="3">
                  <c:v>110.24575352367185</c:v>
                </c:pt>
                <c:pt idx="4">
                  <c:v>112.30574629562703</c:v>
                </c:pt>
                <c:pt idx="5">
                  <c:v>114.92591254065775</c:v>
                </c:pt>
                <c:pt idx="6">
                  <c:v>118.37730393928442</c:v>
                </c:pt>
                <c:pt idx="7">
                  <c:v>121.32273220093964</c:v>
                </c:pt>
                <c:pt idx="8">
                  <c:v>122.46114925912541</c:v>
                </c:pt>
                <c:pt idx="9">
                  <c:v>124.28623057462957</c:v>
                </c:pt>
                <c:pt idx="10">
                  <c:v>123.65377665341525</c:v>
                </c:pt>
                <c:pt idx="11">
                  <c:v>125.91254065775207</c:v>
                </c:pt>
                <c:pt idx="12">
                  <c:v>126.81604625948681</c:v>
                </c:pt>
                <c:pt idx="13">
                  <c:v>127.08709794000723</c:v>
                </c:pt>
                <c:pt idx="14">
                  <c:v>126.58113480303578</c:v>
                </c:pt>
                <c:pt idx="15">
                  <c:v>126.67148536320926</c:v>
                </c:pt>
                <c:pt idx="16">
                  <c:v>127.68341163715215</c:v>
                </c:pt>
                <c:pt idx="17">
                  <c:v>126.76183592338273</c:v>
                </c:pt>
                <c:pt idx="18">
                  <c:v>126.72569569931333</c:v>
                </c:pt>
                <c:pt idx="19">
                  <c:v>126.70762558727864</c:v>
                </c:pt>
                <c:pt idx="20">
                  <c:v>126.90639681966029</c:v>
                </c:pt>
                <c:pt idx="21">
                  <c:v>127.50271051680521</c:v>
                </c:pt>
              </c:numCache>
            </c:numRef>
          </c:val>
          <c:smooth val="0"/>
          <c:extLst>
            <c:ext xmlns:c16="http://schemas.microsoft.com/office/drawing/2014/chart" uri="{C3380CC4-5D6E-409C-BE32-E72D297353CC}">
              <c16:uniqueId val="{00000000-4279-438B-8A75-21FA2F810287}"/>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4279-438B-8A75-21FA2F810287}"/>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4279-438B-8A75-21FA2F810287}"/>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4279-438B-8A75-21FA2F810287}"/>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ax val="130"/>
          <c:min val="9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RIVERGARO. </a:t>
            </a:r>
            <a:r>
              <a:rPr lang="it-IT" sz="1400" b="1" i="0" u="none" strike="noStrike" baseline="0">
                <a:effectLst/>
              </a:rPr>
              <a:t>Popolazione totale. Confronto comuni limitrofi. </a:t>
            </a:r>
            <a:r>
              <a:rPr lang="it-IT" sz="1200" b="1" i="0" u="none" strike="noStrike" baseline="0">
                <a:effectLst/>
              </a:rPr>
              <a:t>Numeri indice (2001=100)</a:t>
            </a:r>
            <a:endParaRPr lang="it-IT" sz="1200" b="1"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2001-2022'!$EC$3</c:f>
              <c:strCache>
                <c:ptCount val="1"/>
                <c:pt idx="0">
                  <c:v>Comune di Rivergaro</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102.56595590892664</c:v>
                </c:pt>
                <c:pt idx="2">
                  <c:v>106.50524033249006</c:v>
                </c:pt>
                <c:pt idx="3">
                  <c:v>110.24575352367185</c:v>
                </c:pt>
                <c:pt idx="4">
                  <c:v>112.30574629562703</c:v>
                </c:pt>
                <c:pt idx="5">
                  <c:v>114.92591254065775</c:v>
                </c:pt>
                <c:pt idx="6">
                  <c:v>118.37730393928442</c:v>
                </c:pt>
                <c:pt idx="7">
                  <c:v>121.32273220093964</c:v>
                </c:pt>
                <c:pt idx="8">
                  <c:v>122.46114925912541</c:v>
                </c:pt>
                <c:pt idx="9">
                  <c:v>124.28623057462957</c:v>
                </c:pt>
                <c:pt idx="10">
                  <c:v>123.65377665341525</c:v>
                </c:pt>
                <c:pt idx="11">
                  <c:v>125.91254065775207</c:v>
                </c:pt>
                <c:pt idx="12">
                  <c:v>126.81604625948681</c:v>
                </c:pt>
                <c:pt idx="13">
                  <c:v>127.08709794000723</c:v>
                </c:pt>
                <c:pt idx="14">
                  <c:v>126.58113480303578</c:v>
                </c:pt>
                <c:pt idx="15">
                  <c:v>126.67148536320926</c:v>
                </c:pt>
                <c:pt idx="16">
                  <c:v>127.68341163715215</c:v>
                </c:pt>
                <c:pt idx="17">
                  <c:v>126.76183592338273</c:v>
                </c:pt>
                <c:pt idx="18">
                  <c:v>126.72569569931333</c:v>
                </c:pt>
                <c:pt idx="19">
                  <c:v>126.70762558727864</c:v>
                </c:pt>
                <c:pt idx="20">
                  <c:v>126.90639681966029</c:v>
                </c:pt>
                <c:pt idx="21">
                  <c:v>127.50271051680521</c:v>
                </c:pt>
              </c:numCache>
            </c:numRef>
          </c:val>
          <c:smooth val="0"/>
          <c:extLst>
            <c:ext xmlns:c16="http://schemas.microsoft.com/office/drawing/2014/chart" uri="{C3380CC4-5D6E-409C-BE32-E72D297353CC}">
              <c16:uniqueId val="{00000000-3434-4761-B865-C355D37CD651}"/>
            </c:ext>
          </c:extLst>
        </c:ser>
        <c:ser>
          <c:idx val="1"/>
          <c:order val="1"/>
          <c:tx>
            <c:strRef>
              <c:f>'serie 2001-2022'!$ED$3</c:f>
              <c:strCache>
                <c:ptCount val="1"/>
                <c:pt idx="0">
                  <c:v>Comune di Gossolengo</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102.87386907929749</c:v>
                </c:pt>
                <c:pt idx="2">
                  <c:v>107.66365087812666</c:v>
                </c:pt>
                <c:pt idx="3">
                  <c:v>111.68174560936669</c:v>
                </c:pt>
                <c:pt idx="4">
                  <c:v>116.95050558807877</c:v>
                </c:pt>
                <c:pt idx="5">
                  <c:v>124.61415646620543</c:v>
                </c:pt>
                <c:pt idx="6">
                  <c:v>128.12666311868014</c:v>
                </c:pt>
                <c:pt idx="7">
                  <c:v>133.50186269292178</c:v>
                </c:pt>
                <c:pt idx="8">
                  <c:v>137.8392762107504</c:v>
                </c:pt>
                <c:pt idx="9">
                  <c:v>141.77754124534329</c:v>
                </c:pt>
                <c:pt idx="10">
                  <c:v>144.83767961681747</c:v>
                </c:pt>
                <c:pt idx="11">
                  <c:v>146.86003193187867</c:v>
                </c:pt>
                <c:pt idx="12">
                  <c:v>147.55188930282065</c:v>
                </c:pt>
                <c:pt idx="13">
                  <c:v>149.52102182011708</c:v>
                </c:pt>
                <c:pt idx="14">
                  <c:v>150</c:v>
                </c:pt>
                <c:pt idx="15">
                  <c:v>150.39914848323576</c:v>
                </c:pt>
                <c:pt idx="16">
                  <c:v>150.39914848323576</c:v>
                </c:pt>
                <c:pt idx="17">
                  <c:v>151.59659393294305</c:v>
                </c:pt>
                <c:pt idx="18">
                  <c:v>152.50133049494411</c:v>
                </c:pt>
                <c:pt idx="19">
                  <c:v>150.77168706758914</c:v>
                </c:pt>
                <c:pt idx="20">
                  <c:v>151.96913251729643</c:v>
                </c:pt>
                <c:pt idx="21">
                  <c:v>152.07557211282597</c:v>
                </c:pt>
              </c:numCache>
            </c:numRef>
          </c:val>
          <c:smooth val="0"/>
          <c:extLst>
            <c:ext xmlns:c16="http://schemas.microsoft.com/office/drawing/2014/chart" uri="{C3380CC4-5D6E-409C-BE32-E72D297353CC}">
              <c16:uniqueId val="{00000001-3434-4761-B865-C355D37CD651}"/>
            </c:ext>
          </c:extLst>
        </c:ser>
        <c:ser>
          <c:idx val="2"/>
          <c:order val="2"/>
          <c:tx>
            <c:strRef>
              <c:f>'serie 2001-2022'!$EE$3</c:f>
              <c:strCache>
                <c:ptCount val="1"/>
                <c:pt idx="0">
                  <c:v>Comune di Gazzola</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103.92390011890606</c:v>
                </c:pt>
                <c:pt idx="2">
                  <c:v>106.71819262782402</c:v>
                </c:pt>
                <c:pt idx="3">
                  <c:v>110.34482758620689</c:v>
                </c:pt>
                <c:pt idx="4">
                  <c:v>111.77170035671818</c:v>
                </c:pt>
                <c:pt idx="5">
                  <c:v>114.74435196195006</c:v>
                </c:pt>
                <c:pt idx="6">
                  <c:v>116.82520808561236</c:v>
                </c:pt>
                <c:pt idx="7">
                  <c:v>118.01426872770512</c:v>
                </c:pt>
                <c:pt idx="8">
                  <c:v>119.97621878715815</c:v>
                </c:pt>
                <c:pt idx="9">
                  <c:v>120.33293697978597</c:v>
                </c:pt>
                <c:pt idx="10">
                  <c:v>119.20332936979786</c:v>
                </c:pt>
                <c:pt idx="11">
                  <c:v>121.87871581450653</c:v>
                </c:pt>
                <c:pt idx="12">
                  <c:v>123.06777645659929</c:v>
                </c:pt>
                <c:pt idx="13">
                  <c:v>122.77051129607609</c:v>
                </c:pt>
                <c:pt idx="14">
                  <c:v>122.23543400713436</c:v>
                </c:pt>
                <c:pt idx="15">
                  <c:v>123.00832342449465</c:v>
                </c:pt>
                <c:pt idx="16">
                  <c:v>121.99762187871582</c:v>
                </c:pt>
                <c:pt idx="17">
                  <c:v>123.66230677764565</c:v>
                </c:pt>
                <c:pt idx="18">
                  <c:v>125.92152199762188</c:v>
                </c:pt>
                <c:pt idx="19">
                  <c:v>125.08917954815695</c:v>
                </c:pt>
                <c:pt idx="20">
                  <c:v>124.61355529131986</c:v>
                </c:pt>
                <c:pt idx="21">
                  <c:v>124.13793103448276</c:v>
                </c:pt>
              </c:numCache>
            </c:numRef>
          </c:val>
          <c:smooth val="0"/>
          <c:extLst>
            <c:ext xmlns:c16="http://schemas.microsoft.com/office/drawing/2014/chart" uri="{C3380CC4-5D6E-409C-BE32-E72D297353CC}">
              <c16:uniqueId val="{00000002-3434-4761-B865-C355D37CD651}"/>
            </c:ext>
          </c:extLst>
        </c:ser>
        <c:ser>
          <c:idx val="3"/>
          <c:order val="3"/>
          <c:tx>
            <c:strRef>
              <c:f>'serie 2001-2022'!$EF$3</c:f>
              <c:strCache>
                <c:ptCount val="1"/>
                <c:pt idx="0">
                  <c:v>Comune di Travo</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100.34982508745627</c:v>
                </c:pt>
                <c:pt idx="2">
                  <c:v>100.79960019990006</c:v>
                </c:pt>
                <c:pt idx="3">
                  <c:v>101.54922538730635</c:v>
                </c:pt>
                <c:pt idx="4">
                  <c:v>102.24887556221888</c:v>
                </c:pt>
                <c:pt idx="5">
                  <c:v>101.84907546226887</c:v>
                </c:pt>
                <c:pt idx="6">
                  <c:v>102.49875062468766</c:v>
                </c:pt>
                <c:pt idx="7">
                  <c:v>102.49875062468766</c:v>
                </c:pt>
                <c:pt idx="8">
                  <c:v>101.6991504247876</c:v>
                </c:pt>
                <c:pt idx="9">
                  <c:v>100.39980009995003</c:v>
                </c:pt>
                <c:pt idx="10">
                  <c:v>99.650174912543733</c:v>
                </c:pt>
                <c:pt idx="11">
                  <c:v>101.64917541229386</c:v>
                </c:pt>
                <c:pt idx="12">
                  <c:v>103.04847576211894</c:v>
                </c:pt>
                <c:pt idx="13">
                  <c:v>103.44827586206897</c:v>
                </c:pt>
                <c:pt idx="14">
                  <c:v>104.29785107446277</c:v>
                </c:pt>
                <c:pt idx="15">
                  <c:v>104.047976011994</c:v>
                </c:pt>
                <c:pt idx="16">
                  <c:v>105.99700149925037</c:v>
                </c:pt>
                <c:pt idx="17">
                  <c:v>105.59720139930035</c:v>
                </c:pt>
                <c:pt idx="18">
                  <c:v>107.39630184907546</c:v>
                </c:pt>
                <c:pt idx="19">
                  <c:v>105.44727636181909</c:v>
                </c:pt>
                <c:pt idx="20">
                  <c:v>108.19590204897551</c:v>
                </c:pt>
                <c:pt idx="21">
                  <c:v>109.79510244877561</c:v>
                </c:pt>
              </c:numCache>
            </c:numRef>
          </c:val>
          <c:smooth val="0"/>
          <c:extLst>
            <c:ext xmlns:c16="http://schemas.microsoft.com/office/drawing/2014/chart" uri="{C3380CC4-5D6E-409C-BE32-E72D297353CC}">
              <c16:uniqueId val="{00000003-3434-4761-B865-C355D37CD651}"/>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RIVERGARO. Movimento naturale 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37</c:v>
                </c:pt>
                <c:pt idx="1">
                  <c:v>65</c:v>
                </c:pt>
                <c:pt idx="2">
                  <c:v>57</c:v>
                </c:pt>
                <c:pt idx="3">
                  <c:v>56</c:v>
                </c:pt>
                <c:pt idx="4">
                  <c:v>71</c:v>
                </c:pt>
                <c:pt idx="5">
                  <c:v>57</c:v>
                </c:pt>
                <c:pt idx="6">
                  <c:v>69</c:v>
                </c:pt>
                <c:pt idx="7">
                  <c:v>80</c:v>
                </c:pt>
                <c:pt idx="8">
                  <c:v>72</c:v>
                </c:pt>
                <c:pt idx="9">
                  <c:v>59</c:v>
                </c:pt>
                <c:pt idx="10">
                  <c:v>51</c:v>
                </c:pt>
                <c:pt idx="11">
                  <c:v>66</c:v>
                </c:pt>
                <c:pt idx="12">
                  <c:v>47</c:v>
                </c:pt>
                <c:pt idx="13">
                  <c:v>49</c:v>
                </c:pt>
                <c:pt idx="14">
                  <c:v>49</c:v>
                </c:pt>
                <c:pt idx="15">
                  <c:v>51</c:v>
                </c:pt>
                <c:pt idx="16">
                  <c:v>47</c:v>
                </c:pt>
                <c:pt idx="17">
                  <c:v>41</c:v>
                </c:pt>
                <c:pt idx="18">
                  <c:v>37</c:v>
                </c:pt>
                <c:pt idx="19">
                  <c:v>31</c:v>
                </c:pt>
                <c:pt idx="20">
                  <c:v>36</c:v>
                </c:pt>
              </c:numCache>
            </c:numRef>
          </c:val>
          <c:extLst>
            <c:ext xmlns:c16="http://schemas.microsoft.com/office/drawing/2014/chart" uri="{C3380CC4-5D6E-409C-BE32-E72D297353CC}">
              <c16:uniqueId val="{00000000-FA5F-4232-9AE3-3370EC44112A}"/>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82</c:v>
                </c:pt>
                <c:pt idx="1">
                  <c:v>86</c:v>
                </c:pt>
                <c:pt idx="2">
                  <c:v>71</c:v>
                </c:pt>
                <c:pt idx="3">
                  <c:v>76</c:v>
                </c:pt>
                <c:pt idx="4">
                  <c:v>75</c:v>
                </c:pt>
                <c:pt idx="5">
                  <c:v>74</c:v>
                </c:pt>
                <c:pt idx="6">
                  <c:v>61</c:v>
                </c:pt>
                <c:pt idx="7">
                  <c:v>75</c:v>
                </c:pt>
                <c:pt idx="8">
                  <c:v>73</c:v>
                </c:pt>
                <c:pt idx="9">
                  <c:v>70</c:v>
                </c:pt>
                <c:pt idx="10">
                  <c:v>82</c:v>
                </c:pt>
                <c:pt idx="11">
                  <c:v>86</c:v>
                </c:pt>
                <c:pt idx="12">
                  <c:v>79</c:v>
                </c:pt>
                <c:pt idx="13">
                  <c:v>96</c:v>
                </c:pt>
                <c:pt idx="14">
                  <c:v>91</c:v>
                </c:pt>
                <c:pt idx="15">
                  <c:v>86</c:v>
                </c:pt>
                <c:pt idx="16">
                  <c:v>92</c:v>
                </c:pt>
                <c:pt idx="17" formatCode="General">
                  <c:v>93</c:v>
                </c:pt>
                <c:pt idx="18" formatCode="General">
                  <c:v>121</c:v>
                </c:pt>
                <c:pt idx="19" formatCode="General">
                  <c:v>100</c:v>
                </c:pt>
                <c:pt idx="20" formatCode="General">
                  <c:v>84</c:v>
                </c:pt>
              </c:numCache>
            </c:numRef>
          </c:val>
          <c:extLst>
            <c:ext xmlns:c16="http://schemas.microsoft.com/office/drawing/2014/chart" uri="{C3380CC4-5D6E-409C-BE32-E72D297353CC}">
              <c16:uniqueId val="{00000001-FA5F-4232-9AE3-3370EC44112A}"/>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-45</c:v>
                </c:pt>
                <c:pt idx="1">
                  <c:v>-21</c:v>
                </c:pt>
                <c:pt idx="2">
                  <c:v>-14</c:v>
                </c:pt>
                <c:pt idx="3">
                  <c:v>-20</c:v>
                </c:pt>
                <c:pt idx="4">
                  <c:v>-4</c:v>
                </c:pt>
                <c:pt idx="5">
                  <c:v>-17</c:v>
                </c:pt>
                <c:pt idx="6">
                  <c:v>8</c:v>
                </c:pt>
                <c:pt idx="7">
                  <c:v>5</c:v>
                </c:pt>
                <c:pt idx="8">
                  <c:v>-1</c:v>
                </c:pt>
                <c:pt idx="9">
                  <c:v>-11</c:v>
                </c:pt>
                <c:pt idx="10">
                  <c:v>-31</c:v>
                </c:pt>
                <c:pt idx="11">
                  <c:v>-20</c:v>
                </c:pt>
                <c:pt idx="12">
                  <c:v>-32</c:v>
                </c:pt>
                <c:pt idx="13">
                  <c:v>-47</c:v>
                </c:pt>
                <c:pt idx="14" formatCode="#,##0">
                  <c:v>-42</c:v>
                </c:pt>
                <c:pt idx="15">
                  <c:v>-35</c:v>
                </c:pt>
                <c:pt idx="16">
                  <c:v>-45</c:v>
                </c:pt>
                <c:pt idx="17">
                  <c:v>-52</c:v>
                </c:pt>
                <c:pt idx="18">
                  <c:v>-84</c:v>
                </c:pt>
                <c:pt idx="19">
                  <c:v>-69</c:v>
                </c:pt>
                <c:pt idx="20">
                  <c:v>-48</c:v>
                </c:pt>
              </c:numCache>
            </c:numRef>
          </c:val>
          <c:smooth val="0"/>
          <c:extLst>
            <c:ext xmlns:c16="http://schemas.microsoft.com/office/drawing/2014/chart" uri="{C3380CC4-5D6E-409C-BE32-E72D297353CC}">
              <c16:uniqueId val="{00000002-FA5F-4232-9AE3-3370EC44112A}"/>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Rivergaro</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-7.9281183932346719</c:v>
                </c:pt>
                <c:pt idx="1">
                  <c:v>-3.5629453681710217</c:v>
                </c:pt>
                <c:pt idx="2">
                  <c:v>-2.2947057859367317</c:v>
                </c:pt>
                <c:pt idx="3">
                  <c:v>-3.2180209171359611</c:v>
                </c:pt>
                <c:pt idx="4">
                  <c:v>-0.62893081761006286</c:v>
                </c:pt>
                <c:pt idx="5">
                  <c:v>-2.5950236605098458</c:v>
                </c:pt>
                <c:pt idx="6">
                  <c:v>1.1915400655347035</c:v>
                </c:pt>
                <c:pt idx="7">
                  <c:v>0.73778958241109638</c:v>
                </c:pt>
                <c:pt idx="8">
                  <c:v>-0.14539110206455363</c:v>
                </c:pt>
                <c:pt idx="9">
                  <c:v>-1.6074820984948122</c:v>
                </c:pt>
                <c:pt idx="10">
                  <c:v>-4.4489092996555684</c:v>
                </c:pt>
                <c:pt idx="11">
                  <c:v>-2.849814762040467</c:v>
                </c:pt>
                <c:pt idx="12">
                  <c:v>-4.5499786719749755</c:v>
                </c:pt>
                <c:pt idx="13">
                  <c:v>-6.7094932191291932</c:v>
                </c:pt>
                <c:pt idx="14">
                  <c:v>-5.9914407988587728</c:v>
                </c:pt>
                <c:pt idx="15">
                  <c:v>-4.9532974808944239</c:v>
                </c:pt>
                <c:pt idx="16">
                  <c:v>-6.4148253741981476</c:v>
                </c:pt>
                <c:pt idx="17">
                  <c:v>-7.4148010837016969</c:v>
                </c:pt>
                <c:pt idx="18">
                  <c:v>-11.979463776383342</c:v>
                </c:pt>
                <c:pt idx="19">
                  <c:v>-9.8248611704399824</c:v>
                </c:pt>
                <c:pt idx="20">
                  <c:v>-6.8027210884353737</c:v>
                </c:pt>
              </c:numCache>
            </c:numRef>
          </c:val>
          <c:smooth val="0"/>
          <c:extLst>
            <c:ext xmlns:c16="http://schemas.microsoft.com/office/drawing/2014/chart" uri="{C3380CC4-5D6E-409C-BE32-E72D297353CC}">
              <c16:uniqueId val="{00000000-FC19-49F9-AD18-771F71AA6429}"/>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FC19-49F9-AD18-771F71AA6429}"/>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FC19-49F9-AD18-771F71AA6429}"/>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FC19-49F9-AD18-771F71AA6429}"/>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in val="-1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RIVERGARO.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Rivergaro</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-7.9281183932346719</c:v>
                </c:pt>
                <c:pt idx="1">
                  <c:v>-3.5629453681710217</c:v>
                </c:pt>
                <c:pt idx="2">
                  <c:v>-2.2947057859367317</c:v>
                </c:pt>
                <c:pt idx="3">
                  <c:v>-3.2180209171359611</c:v>
                </c:pt>
                <c:pt idx="4">
                  <c:v>-0.62893081761006286</c:v>
                </c:pt>
                <c:pt idx="5">
                  <c:v>-2.5950236605098458</c:v>
                </c:pt>
                <c:pt idx="6">
                  <c:v>1.1915400655347035</c:v>
                </c:pt>
                <c:pt idx="7">
                  <c:v>0.73778958241109638</c:v>
                </c:pt>
                <c:pt idx="8">
                  <c:v>-0.14539110206455363</c:v>
                </c:pt>
                <c:pt idx="9">
                  <c:v>-1.6074820984948122</c:v>
                </c:pt>
                <c:pt idx="10">
                  <c:v>-4.4489092996555684</c:v>
                </c:pt>
                <c:pt idx="11">
                  <c:v>-2.849814762040467</c:v>
                </c:pt>
                <c:pt idx="12">
                  <c:v>-4.5499786719749755</c:v>
                </c:pt>
                <c:pt idx="13">
                  <c:v>-6.7094932191291932</c:v>
                </c:pt>
                <c:pt idx="14">
                  <c:v>-5.9914407988587728</c:v>
                </c:pt>
                <c:pt idx="15">
                  <c:v>-4.9532974808944239</c:v>
                </c:pt>
                <c:pt idx="16">
                  <c:v>-6.4148253741981476</c:v>
                </c:pt>
                <c:pt idx="17">
                  <c:v>-7.4148010837016969</c:v>
                </c:pt>
                <c:pt idx="18">
                  <c:v>-11.979463776383342</c:v>
                </c:pt>
                <c:pt idx="19">
                  <c:v>-9.8248611704399824</c:v>
                </c:pt>
                <c:pt idx="20">
                  <c:v>-6.8027210884353737</c:v>
                </c:pt>
              </c:numCache>
            </c:numRef>
          </c:val>
          <c:smooth val="0"/>
          <c:extLst>
            <c:ext xmlns:c16="http://schemas.microsoft.com/office/drawing/2014/chart" uri="{C3380CC4-5D6E-409C-BE32-E72D297353CC}">
              <c16:uniqueId val="{00000000-3B60-47BF-A64C-FC4795A86851}"/>
            </c:ext>
          </c:extLst>
        </c:ser>
        <c:ser>
          <c:idx val="1"/>
          <c:order val="1"/>
          <c:tx>
            <c:strRef>
              <c:f>'serie 2001-2022'!$EM$40</c:f>
              <c:strCache>
                <c:ptCount val="1"/>
                <c:pt idx="0">
                  <c:v>Comune di Gossolengo</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3.1039834454216244</c:v>
                </c:pt>
                <c:pt idx="1">
                  <c:v>3.7073652990608008</c:v>
                </c:pt>
                <c:pt idx="2">
                  <c:v>2.6209197045508699</c:v>
                </c:pt>
                <c:pt idx="3">
                  <c:v>2.0477815699658701</c:v>
                </c:pt>
                <c:pt idx="4">
                  <c:v>4.9113815929959426</c:v>
                </c:pt>
                <c:pt idx="5">
                  <c:v>0.83073727933541019</c:v>
                </c:pt>
                <c:pt idx="6">
                  <c:v>3.1891568666533785</c:v>
                </c:pt>
                <c:pt idx="7">
                  <c:v>7.3359073359073355</c:v>
                </c:pt>
                <c:pt idx="8">
                  <c:v>0.37537537537537535</c:v>
                </c:pt>
                <c:pt idx="9">
                  <c:v>2.0209443321697593</c:v>
                </c:pt>
                <c:pt idx="10">
                  <c:v>3.6238448994383039</c:v>
                </c:pt>
                <c:pt idx="11">
                  <c:v>5.5906221821460775</c:v>
                </c:pt>
                <c:pt idx="12">
                  <c:v>1.601708489054992</c:v>
                </c:pt>
                <c:pt idx="13">
                  <c:v>1.2417952811779316</c:v>
                </c:pt>
                <c:pt idx="14">
                  <c:v>0.88464260438782727</c:v>
                </c:pt>
                <c:pt idx="15">
                  <c:v>-3.8924274593064401</c:v>
                </c:pt>
                <c:pt idx="16">
                  <c:v>0.175530981218185</c:v>
                </c:pt>
                <c:pt idx="17">
                  <c:v>-0.5234688536032106</c:v>
                </c:pt>
                <c:pt idx="18">
                  <c:v>-5.8242146134839397</c:v>
                </c:pt>
                <c:pt idx="19">
                  <c:v>-3.1518122920679392</c:v>
                </c:pt>
                <c:pt idx="20">
                  <c:v>-3.1496062992125982</c:v>
                </c:pt>
              </c:numCache>
            </c:numRef>
          </c:val>
          <c:smooth val="0"/>
          <c:extLst>
            <c:ext xmlns:c16="http://schemas.microsoft.com/office/drawing/2014/chart" uri="{C3380CC4-5D6E-409C-BE32-E72D297353CC}">
              <c16:uniqueId val="{00000001-3B60-47BF-A64C-FC4795A86851}"/>
            </c:ext>
          </c:extLst>
        </c:ser>
        <c:ser>
          <c:idx val="2"/>
          <c:order val="2"/>
          <c:tx>
            <c:strRef>
              <c:f>'serie 2001-2022'!$EN$40</c:f>
              <c:strCache>
                <c:ptCount val="1"/>
                <c:pt idx="0">
                  <c:v>Comune di Gazzola</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-6.2929061784897025</c:v>
                </c:pt>
                <c:pt idx="1">
                  <c:v>-2.2284122562674096</c:v>
                </c:pt>
                <c:pt idx="2">
                  <c:v>1.6163793103448276</c:v>
                </c:pt>
                <c:pt idx="3">
                  <c:v>-4.2553191489361701</c:v>
                </c:pt>
                <c:pt idx="4">
                  <c:v>-0.51813471502590669</c:v>
                </c:pt>
                <c:pt idx="5">
                  <c:v>2.0356234096692112</c:v>
                </c:pt>
                <c:pt idx="6">
                  <c:v>-4.0302267002518892</c:v>
                </c:pt>
                <c:pt idx="7">
                  <c:v>-4.9554013875123886</c:v>
                </c:pt>
                <c:pt idx="8">
                  <c:v>-0.49407114624505927</c:v>
                </c:pt>
                <c:pt idx="9">
                  <c:v>-4.4887780548628431</c:v>
                </c:pt>
                <c:pt idx="10">
                  <c:v>-0.48780487804878048</c:v>
                </c:pt>
                <c:pt idx="11">
                  <c:v>-8.2125603864734309</c:v>
                </c:pt>
                <c:pt idx="12">
                  <c:v>-4.8426150121065374</c:v>
                </c:pt>
                <c:pt idx="13">
                  <c:v>-4.3774319066147864</c:v>
                </c:pt>
                <c:pt idx="14">
                  <c:v>-8.6998550024166263</c:v>
                </c:pt>
                <c:pt idx="15">
                  <c:v>-3.8986354775828458</c:v>
                </c:pt>
                <c:pt idx="16">
                  <c:v>-1.9230769230769231</c:v>
                </c:pt>
                <c:pt idx="17">
                  <c:v>-5.1935788479697829</c:v>
                </c:pt>
                <c:pt idx="18">
                  <c:v>-9.9809885931558942</c:v>
                </c:pt>
                <c:pt idx="19">
                  <c:v>-8.1106870229007626</c:v>
                </c:pt>
                <c:pt idx="20">
                  <c:v>-4.3103448275862064</c:v>
                </c:pt>
              </c:numCache>
            </c:numRef>
          </c:val>
          <c:smooth val="0"/>
          <c:extLst>
            <c:ext xmlns:c16="http://schemas.microsoft.com/office/drawing/2014/chart" uri="{C3380CC4-5D6E-409C-BE32-E72D297353CC}">
              <c16:uniqueId val="{00000002-3B60-47BF-A64C-FC4795A86851}"/>
            </c:ext>
          </c:extLst>
        </c:ser>
        <c:ser>
          <c:idx val="3"/>
          <c:order val="3"/>
          <c:tx>
            <c:strRef>
              <c:f>'serie 2001-2022'!$EO$40</c:f>
              <c:strCache>
                <c:ptCount val="1"/>
                <c:pt idx="0">
                  <c:v>Comune di Travo</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-15.936254980079681</c:v>
                </c:pt>
                <c:pt idx="1">
                  <c:v>-9.9157164105106599</c:v>
                </c:pt>
                <c:pt idx="2">
                  <c:v>-6.3976377952755907</c:v>
                </c:pt>
                <c:pt idx="3">
                  <c:v>-8.7976539589442826</c:v>
                </c:pt>
                <c:pt idx="4">
                  <c:v>-10.304219823356233</c:v>
                </c:pt>
                <c:pt idx="5">
                  <c:v>-9.7513408093612863</c:v>
                </c:pt>
                <c:pt idx="6">
                  <c:v>-3.4129692832764507</c:v>
                </c:pt>
                <c:pt idx="7">
                  <c:v>-15.233415233415233</c:v>
                </c:pt>
                <c:pt idx="8">
                  <c:v>-14.932802389248382</c:v>
                </c:pt>
                <c:pt idx="9">
                  <c:v>-6.0180541624874619</c:v>
                </c:pt>
                <c:pt idx="10">
                  <c:v>-11.307767944936085</c:v>
                </c:pt>
                <c:pt idx="11">
                  <c:v>-9.2143549951503392</c:v>
                </c:pt>
                <c:pt idx="12">
                  <c:v>-8.2125603864734309</c:v>
                </c:pt>
                <c:pt idx="13">
                  <c:v>-6.7081935793004313</c:v>
                </c:pt>
                <c:pt idx="14">
                  <c:v>-9.1258405379442848</c:v>
                </c:pt>
                <c:pt idx="15">
                  <c:v>-11.315417256011315</c:v>
                </c:pt>
                <c:pt idx="16">
                  <c:v>-12.304779933743493</c:v>
                </c:pt>
                <c:pt idx="17">
                  <c:v>-10.702652396463471</c:v>
                </c:pt>
                <c:pt idx="18">
                  <c:v>-15.639810426540283</c:v>
                </c:pt>
                <c:pt idx="19">
                  <c:v>-7.8521939953810627</c:v>
                </c:pt>
                <c:pt idx="20">
                  <c:v>-9.5584888484296773</c:v>
                </c:pt>
              </c:numCache>
            </c:numRef>
          </c:val>
          <c:smooth val="0"/>
          <c:extLst>
            <c:ext xmlns:c16="http://schemas.microsoft.com/office/drawing/2014/chart" uri="{C3380CC4-5D6E-409C-BE32-E72D297353CC}">
              <c16:uniqueId val="{00000003-3B60-47BF-A64C-FC4795A86851}"/>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6B68-D615-46C0-B942-8F972F50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3735</Words>
  <Characters>21292</Characters>
  <Application>Microsoft Office Word</Application>
  <DocSecurity>2</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2024-09-04T08:13:00Z</dcterms:created>
  <dcterms:modified xsi:type="dcterms:W3CDTF">2024-09-04T08:13:00Z</dcterms:modified>
</cp:coreProperties>
</file>