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723DD319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014EBE">
        <w:rPr>
          <w:sz w:val="56"/>
          <w:szCs w:val="56"/>
        </w:rPr>
        <w:t>OTTONE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2B7186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7pt;margin-top:288.55pt;width:107.1pt;height:99.4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18572C3A" w14:textId="77777777" w:rsidR="005014FB" w:rsidRPr="00285E1D" w:rsidRDefault="005014FB" w:rsidP="005014FB">
      <w:pPr>
        <w:rPr>
          <w:b/>
          <w:bCs/>
        </w:rPr>
      </w:pPr>
      <w:bookmarkStart w:id="0" w:name="_Hlk163057536"/>
    </w:p>
    <w:p w14:paraId="63487D2B" w14:textId="77777777" w:rsidR="005014FB" w:rsidRPr="00285E1D" w:rsidRDefault="005014FB" w:rsidP="005014FB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85E1D">
        <w:rPr>
          <w:b/>
          <w:bCs/>
        </w:rPr>
        <w:t>L’evoluzione demografica di lunghissimo periodo</w:t>
      </w:r>
    </w:p>
    <w:p w14:paraId="6EF6BB20" w14:textId="77777777" w:rsidR="005014FB" w:rsidRPr="00285E1D" w:rsidRDefault="005014FB" w:rsidP="005014FB">
      <w:pPr>
        <w:jc w:val="both"/>
        <w:rPr>
          <w:strike/>
        </w:rPr>
      </w:pPr>
      <w:r w:rsidRPr="00285E1D">
        <w:t xml:space="preserve">Analizzando la popolazione residente del comune di Ottone ai censimenti dal 1861 al 2021 risulta evidente un </w:t>
      </w:r>
      <w:r>
        <w:t xml:space="preserve">accentuato </w:t>
      </w:r>
      <w:r w:rsidRPr="00B05076">
        <w:rPr>
          <w:i/>
          <w:iCs/>
        </w:rPr>
        <w:t>trend</w:t>
      </w:r>
      <w:r>
        <w:t xml:space="preserve"> </w:t>
      </w:r>
      <w:r w:rsidRPr="00285E1D">
        <w:t>decres</w:t>
      </w:r>
      <w:r>
        <w:t>cente</w:t>
      </w:r>
      <w:r w:rsidRPr="00285E1D">
        <w:t xml:space="preserve"> nel periodo, </w:t>
      </w:r>
      <w:r>
        <w:t xml:space="preserve">tipico delle aree appenniniche interne, </w:t>
      </w:r>
      <w:r w:rsidRPr="00285E1D">
        <w:t>che risulta però attenuarsi a partire dal 1981.</w:t>
      </w:r>
    </w:p>
    <w:p w14:paraId="0A75B908" w14:textId="1337F10E" w:rsidR="005014FB" w:rsidRDefault="005014FB" w:rsidP="005014FB">
      <w:pPr>
        <w:jc w:val="both"/>
      </w:pPr>
      <w:r w:rsidRPr="00285E1D">
        <w:t xml:space="preserve">La dinamica demografica del comune di Ottone è da questo punto di vista opposta rispetto a quella di sviluppo registrata a livello provinciale, regionale e nazionale. Facendo invece un confronto con i comuni limitrofi, Ottone mostra un </w:t>
      </w:r>
      <w:r w:rsidRPr="00B05076">
        <w:t>andamento</w:t>
      </w:r>
      <w:r>
        <w:rPr>
          <w:i/>
          <w:iCs/>
        </w:rPr>
        <w:t xml:space="preserve"> </w:t>
      </w:r>
      <w:r w:rsidRPr="00285E1D">
        <w:t>analogo a</w:t>
      </w:r>
      <w:r>
        <w:t xml:space="preserve"> quello di</w:t>
      </w:r>
      <w:r w:rsidRPr="00285E1D">
        <w:t xml:space="preserve"> Cerignale e Zerba. </w:t>
      </w:r>
      <w:bookmarkEnd w:id="0"/>
    </w:p>
    <w:p w14:paraId="64276FBD" w14:textId="5D76627B" w:rsidR="005014FB" w:rsidRDefault="005014FB" w:rsidP="005014FB">
      <w:pPr>
        <w:jc w:val="both"/>
      </w:pPr>
    </w:p>
    <w:p w14:paraId="21ACFBB3" w14:textId="0440D4E7" w:rsidR="005014FB" w:rsidRDefault="005014FB" w:rsidP="005014FB">
      <w:pPr>
        <w:jc w:val="both"/>
      </w:pPr>
    </w:p>
    <w:p w14:paraId="46345159" w14:textId="60219C58" w:rsidR="005014FB" w:rsidRDefault="005014FB" w:rsidP="005014FB">
      <w:pPr>
        <w:jc w:val="both"/>
      </w:pPr>
    </w:p>
    <w:p w14:paraId="0477D415" w14:textId="77777777" w:rsidR="005014FB" w:rsidRPr="00285E1D" w:rsidRDefault="005014FB" w:rsidP="005014FB">
      <w:pPr>
        <w:jc w:val="both"/>
      </w:pPr>
    </w:p>
    <w:p w14:paraId="412412DE" w14:textId="7BD05C26" w:rsidR="00AA7F9C" w:rsidRDefault="00AA7F9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FFE5A19" w14:textId="7AFAD6CD" w:rsidR="00014EBE" w:rsidRDefault="00014EB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40F7734" wp14:editId="2997D970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11554120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EB02CE3" w14:textId="17B6C627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9DC76CC" w14:textId="79C64586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6662894" w14:textId="582F9C31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587E941" w14:textId="3A0C3A35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221C3B2" w14:textId="645D3F3B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84FA3C8" w14:textId="524B2F55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963BD80" w14:textId="7269A75F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A46D97A" w14:textId="6B1201CC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CDBDF34" w14:textId="0A0E9D8B" w:rsidR="005014FB" w:rsidRDefault="005014F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3FAF5968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014EBE">
        <w:rPr>
          <w:b/>
          <w:bCs/>
        </w:rPr>
        <w:t>Ottone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5014FB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158294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6928501E" w:rsidR="006C4A9C" w:rsidRPr="006C4A9C" w:rsidRDefault="00014EBE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  <w:r w:rsidR="00AA7F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60FB52" w14:textId="77777777" w:rsidR="00BE797F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0E2C6665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014EBE" w:rsidRPr="006C4A9C" w14:paraId="336665E8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2C9C2999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014EBE" w:rsidRPr="006C4A9C" w14:paraId="21B32E12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2A48EDCB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014EBE" w:rsidRPr="006C4A9C" w14:paraId="15576E0E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40FE8D10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014EBE" w:rsidRPr="006C4A9C" w14:paraId="4E6944EF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5DE81A5A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014EBE" w:rsidRPr="006C4A9C" w14:paraId="1D476FB1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5D125CCB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014EBE" w:rsidRPr="006C4A9C" w14:paraId="7C80E190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302402FA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014EBE" w:rsidRPr="006C4A9C" w14:paraId="4538F4E6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53ED287D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014EBE" w:rsidRPr="006C4A9C" w14:paraId="15E19686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7A66E68A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014EBE" w:rsidRPr="006C4A9C" w14:paraId="10058FF1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20165FC5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014EBE" w:rsidRPr="006C4A9C" w14:paraId="100AF8CE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58CA72E9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014EBE" w:rsidRPr="006C4A9C" w14:paraId="4560867A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0809C42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014EBE" w:rsidRPr="006C4A9C" w14:paraId="01B0870B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5EC8A6EA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014EBE" w:rsidRPr="006C4A9C" w14:paraId="1A7FD516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03D38731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014EBE" w:rsidRPr="006C4A9C" w14:paraId="2D7D4EEA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51AA1D7B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014EBE" w:rsidRPr="006C4A9C" w14:paraId="04FA8C66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71956574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014EBE" w:rsidRPr="006C4A9C" w14:paraId="5231E312" w14:textId="77777777" w:rsidTr="005014F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4CB526E8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417D683E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314E21A" w14:textId="5332AF2C" w:rsidR="005014FB" w:rsidRDefault="005014FB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771FE0" w14:textId="77777777" w:rsidR="005014FB" w:rsidRPr="00DE57FE" w:rsidRDefault="005014FB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7DB058FE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014EBE">
        <w:rPr>
          <w:b/>
          <w:bCs/>
        </w:rPr>
        <w:t>Ottone</w:t>
      </w:r>
      <w:r w:rsidR="00AA7F9C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5014FB">
        <w:trPr>
          <w:trHeight w:val="91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954837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5BDF99CE" w:rsidR="006C4A9C" w:rsidRPr="006C4A9C" w:rsidRDefault="00014EBE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6E41D9" w14:textId="77777777" w:rsidR="00BE797F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1B964F55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014EBE" w:rsidRPr="006C4A9C" w14:paraId="5243D34D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56D054E2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-5,4%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014EBE" w:rsidRPr="006C4A9C" w14:paraId="08F68E4C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115336E9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-4,8%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014EBE" w:rsidRPr="006C4A9C" w14:paraId="7C26632C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61EDECF2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014EBE" w:rsidRPr="006C4A9C" w14:paraId="23E2ED32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6986E2AC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-5,0%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014EBE" w:rsidRPr="006C4A9C" w14:paraId="227F532E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47908F8A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-7,0%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014EBE" w:rsidRPr="006C4A9C" w14:paraId="77396224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0D0FE207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-7,9%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014EBE" w:rsidRPr="006C4A9C" w14:paraId="52008C21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129406DB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-5,0%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014EBE" w:rsidRPr="006C4A9C" w14:paraId="2FE264A7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13BA406E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-12,7%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014EBE" w:rsidRPr="006C4A9C" w14:paraId="52A1F9C2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084AAC12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-19,3%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014EBE" w:rsidRPr="006C4A9C" w14:paraId="5C56F098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2FE80AD1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-31,2%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014EBE" w:rsidRPr="006C4A9C" w14:paraId="63F70FF6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6985FCC1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-32,1%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014EBE" w:rsidRPr="006C4A9C" w14:paraId="639B2EC2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79B7A2D2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-19,4%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014EBE" w:rsidRPr="006C4A9C" w14:paraId="0837387F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16133B32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-18,1%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014EBE" w:rsidRPr="006C4A9C" w14:paraId="0163383D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EC55599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-21,9%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014EBE" w:rsidRPr="006C4A9C" w14:paraId="7C549AAD" w14:textId="77777777" w:rsidTr="005014F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700B4748" w:rsidR="00014EBE" w:rsidRPr="00014EBE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14EBE">
              <w:rPr>
                <w:color w:val="FF0000"/>
              </w:rPr>
              <w:t>-22,1%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014EBE" w:rsidRPr="006C4A9C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014EBE" w:rsidRPr="00E21E92" w:rsidRDefault="00014EBE" w:rsidP="00014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51ED48B" w14:textId="42B250D6" w:rsidR="00014EBE" w:rsidRDefault="00014EBE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DD3F343" wp14:editId="77A4066A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CCF036" w14:textId="6A96FFD9" w:rsid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DE2250A" w14:textId="27B3B81E" w:rsidR="005014FB" w:rsidRDefault="005014F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AB1551" w14:textId="506E2F00" w:rsidR="005014FB" w:rsidRDefault="005014F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0DE51F" w14:textId="77777777" w:rsidR="008B13AF" w:rsidRDefault="008B13AF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90F648" w14:textId="77777777" w:rsidR="005014FB" w:rsidRDefault="005014F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146BC590" w:rsidR="00DE57FE" w:rsidRP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014EBE">
        <w:rPr>
          <w:b/>
          <w:bCs/>
        </w:rPr>
        <w:t>Ottone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62"/>
        <w:gridCol w:w="1985"/>
        <w:gridCol w:w="1981"/>
        <w:gridCol w:w="1770"/>
      </w:tblGrid>
      <w:tr w:rsidR="001A73E2" w:rsidRPr="00DE57FE" w14:paraId="3DD4A9D1" w14:textId="77777777" w:rsidTr="005014FB">
        <w:trPr>
          <w:trHeight w:val="61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081E96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284D9842" w:rsidR="001A73E2" w:rsidRPr="00DE57FE" w:rsidRDefault="002B51EF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29EBD3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79551E8E" w:rsidR="001A73E2" w:rsidRPr="00DB61E8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5B326C6E" w:rsidR="001A73E2" w:rsidRPr="00DE57FE" w:rsidRDefault="002B51EF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FE1D3E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57178EF8" w14:textId="535E83B2" w:rsidR="001A73E2" w:rsidRPr="00DE57FE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</w:tr>
      <w:tr w:rsidR="002B51EF" w:rsidRPr="00DE57FE" w14:paraId="5DA32C9A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01ACBFCA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3305B23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1311570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1.264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9EBDE52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1.556</w:t>
            </w:r>
          </w:p>
        </w:tc>
      </w:tr>
      <w:tr w:rsidR="002B51EF" w:rsidRPr="00DE57FE" w14:paraId="5A68E816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7EDD6828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4.681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69B00B1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77D8367F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1.286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37AD1EE0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1.647</w:t>
            </w:r>
          </w:p>
        </w:tc>
      </w:tr>
      <w:tr w:rsidR="002B51EF" w:rsidRPr="00DE57FE" w14:paraId="3ABA5927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467C2170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758D322B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2BF3DD8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58CDA58B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1.495</w:t>
            </w:r>
          </w:p>
        </w:tc>
      </w:tr>
      <w:tr w:rsidR="002B51EF" w:rsidRPr="00DE57FE" w14:paraId="619D8384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1F06C5AE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4.339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1539B4DF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677D796E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1.153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7AAF079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1.453</w:t>
            </w:r>
          </w:p>
        </w:tc>
      </w:tr>
      <w:tr w:rsidR="002B51EF" w:rsidRPr="00DE57FE" w14:paraId="24C088A6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294CD0B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4.124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3168E68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24784E8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1.053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0EC183DA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1.335</w:t>
            </w:r>
          </w:p>
        </w:tc>
      </w:tr>
      <w:tr w:rsidR="002B51EF" w:rsidRPr="00DE57FE" w14:paraId="74E7FABB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65652E5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3.835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129806B5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359DD895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1.146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7A1660D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1.103</w:t>
            </w:r>
          </w:p>
        </w:tc>
      </w:tr>
      <w:tr w:rsidR="002B51EF" w:rsidRPr="00DE57FE" w14:paraId="432D73D4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54610C2C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3.533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303030E2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21CA4F0C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1.037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6D16DAA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</w:tr>
      <w:tr w:rsidR="002B51EF" w:rsidRPr="00DE57FE" w14:paraId="073E3BC8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50E3D755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3.357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5F87E656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379A038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176E684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</w:tr>
      <w:tr w:rsidR="002B51EF" w:rsidRPr="00DE57FE" w14:paraId="39D60687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76AF191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6CB5117F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6BDB10D6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054D4E02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</w:tr>
      <w:tr w:rsidR="002B51EF" w:rsidRPr="00DE57FE" w14:paraId="55ED650A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CD3668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2.367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4E26310C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A2B721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15DF450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</w:tr>
      <w:tr w:rsidR="002B51EF" w:rsidRPr="00DE57FE" w14:paraId="12AA7B1A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0688892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1.628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7B8E74F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2E688D8A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42944DE6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2B51EF" w:rsidRPr="00DE57FE" w14:paraId="51FEBB8C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642E5E2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4237FF3E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4FB2A3BC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245923A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2B51EF" w:rsidRPr="00DE57FE" w14:paraId="129182E6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81F675A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50A02AB0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FDC795C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06C826A3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2B51EF" w:rsidRPr="00DE57FE" w14:paraId="0FCF4F59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6E386FB5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71C67C94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0E367D05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14041C16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2B51EF" w:rsidRPr="00DE57FE" w14:paraId="4151A4C1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736C4F3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FC1803A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0DE10A59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50ED372A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2B51EF" w:rsidRPr="00DE57FE" w14:paraId="55587E95" w14:textId="77777777" w:rsidTr="005014F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7DBA2C9D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5E786AA6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3F3ACF0C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1BA2FB5E" w:rsidR="002B51EF" w:rsidRPr="00DE57FE" w:rsidRDefault="002B51EF" w:rsidP="002B5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7D5401" w14:textId="0C293CE1" w:rsidR="00AA7F9C" w:rsidRDefault="00AA7F9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B602840" w14:textId="1784681E" w:rsidR="002B51EF" w:rsidRPr="00B711ED" w:rsidRDefault="002B51EF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D9B02FE" wp14:editId="3B3A55D3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62BFA32A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CE36C21" w14:textId="6BB82113" w:rsidR="005014FB" w:rsidRDefault="005014F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D9D61C" w14:textId="77777777" w:rsidR="005014FB" w:rsidRDefault="005014F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1DE33F" w14:textId="77777777" w:rsidR="00865CE2" w:rsidRDefault="00865CE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D11305" w14:textId="008889B5" w:rsidR="005014FB" w:rsidRPr="00285E1D" w:rsidRDefault="005014FB" w:rsidP="005014FB">
      <w:pPr>
        <w:pStyle w:val="Paragrafoelenco"/>
        <w:numPr>
          <w:ilvl w:val="0"/>
          <w:numId w:val="13"/>
        </w:numPr>
        <w:jc w:val="both"/>
      </w:pPr>
      <w:r w:rsidRPr="005014FB">
        <w:rPr>
          <w:b/>
          <w:bCs/>
        </w:rPr>
        <w:t>La dinamica della popolazione tra il 2001 e il 2022</w:t>
      </w:r>
    </w:p>
    <w:p w14:paraId="0FD3580C" w14:textId="77777777" w:rsidR="005014FB" w:rsidRPr="00285E1D" w:rsidRDefault="005014FB" w:rsidP="005014FB">
      <w:pPr>
        <w:jc w:val="both"/>
      </w:pPr>
      <w:r w:rsidRPr="00285E1D">
        <w:t xml:space="preserve">La popolazione residente nel comune di Ottone ammonta al 31.12.2022 a 434 abitanti e rappresenta l’0,2% di quella provinciale. Rispetto al 2001 è diminuita di quasi 300 abitanti, rimanendo però stabile nell’anno del Covid. </w:t>
      </w:r>
    </w:p>
    <w:p w14:paraId="39E584CC" w14:textId="77777777" w:rsidR="005014FB" w:rsidRPr="00285E1D" w:rsidRDefault="005014FB" w:rsidP="005014FB">
      <w:pPr>
        <w:jc w:val="both"/>
      </w:pPr>
      <w:r w:rsidRPr="00285E1D">
        <w:t xml:space="preserve">Anche in questo periodo il comune di Ottone ha sperimentato tassi di variazione (numeri indice) della popolazione </w:t>
      </w:r>
      <w:r>
        <w:t>quasi sempre negativi</w:t>
      </w:r>
      <w:r w:rsidRPr="00285E1D">
        <w:t xml:space="preserve">, in controtendenza rispetto alla media nazionale, regionale e provinciale. A confronto con i comuni limitrofi, la dinamica demografica di Ottone risulta essere </w:t>
      </w:r>
      <w:r>
        <w:t xml:space="preserve">comunque </w:t>
      </w:r>
      <w:r w:rsidRPr="00285E1D">
        <w:t>migliore di quella dei comuni di Zerba e di Cerignale.</w:t>
      </w:r>
    </w:p>
    <w:p w14:paraId="3524680B" w14:textId="77777777" w:rsidR="005014FB" w:rsidRPr="00285E1D" w:rsidRDefault="005014FB" w:rsidP="005014FB">
      <w:pPr>
        <w:jc w:val="both"/>
      </w:pPr>
      <w:r w:rsidRPr="00285E1D">
        <w:t xml:space="preserve">Nel 2022 il saldo naturale (2 nati vivi, 18 morti) è stato negativo per 16 unità. Il saldo migratorio è stato invece positivo per 6 unità, di cui 5 dall’estero e 1 dall’interno. </w:t>
      </w:r>
    </w:p>
    <w:p w14:paraId="50B830FB" w14:textId="2A2B30B0" w:rsidR="005014FB" w:rsidRPr="00285E1D" w:rsidRDefault="005014FB" w:rsidP="005014FB">
      <w:pPr>
        <w:jc w:val="both"/>
      </w:pPr>
      <w:r w:rsidRPr="00285E1D">
        <w:t>A quella data gli stranieri residenti sono 50 (erano 5 alla fine del 2001</w:t>
      </w:r>
      <w:r w:rsidR="00FB57A5">
        <w:t>)</w:t>
      </w:r>
      <w:r w:rsidRPr="00285E1D">
        <w:t xml:space="preserve">, e rappresentano l’11,5% della popolazione complessiva, un valore inferiore a quello medio regionale (12,5%) e provinciale (14,9%), ma superiore a quello nazionale (8,7%), oltre che a quello dei comuni di limitrofi, dove l’incidenza è del 3/6 percento. La serie storica della popolazione straniera riferita al comune di Ottone mostra – nel confronto territoriale - tassi di crescita (numeri indice) molto elevati. </w:t>
      </w:r>
    </w:p>
    <w:p w14:paraId="453BF5DC" w14:textId="77777777" w:rsidR="005014FB" w:rsidRPr="00285E1D" w:rsidRDefault="005014FB" w:rsidP="005014FB">
      <w:pPr>
        <w:jc w:val="both"/>
      </w:pPr>
      <w:r w:rsidRPr="00285E1D">
        <w:t xml:space="preserve">Le famiglie residenti nel comune di Ottone sono 285 nel 2022 e risultano in diminuzione di circa 130 unità rispetto a 20 anni prima, mentre il numero medio di componenti per famiglia scende nello stesso periodo da 1,63 a 1,51. I nuclei costituiti da una sola persona sono 199, quelli costituiti da due persone 54, mentre le famiglie con cinque o più componenti sono 7. </w:t>
      </w:r>
    </w:p>
    <w:p w14:paraId="6724205A" w14:textId="59EEC727" w:rsidR="00C72E56" w:rsidRDefault="00C72E5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8012F57" w14:textId="2F0F456A" w:rsidR="00520A90" w:rsidRDefault="00520A9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7E6D2F7" wp14:editId="348307C3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067E41E7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20A90">
        <w:rPr>
          <w:b/>
          <w:bCs/>
        </w:rPr>
        <w:t>Ottone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5014FB">
        <w:trPr>
          <w:trHeight w:val="851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53F46F2" w14:textId="77777777" w:rsidR="00865CE2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7F539DB4" w14:textId="79279F31" w:rsidR="00DC6E63" w:rsidRPr="00DC6E63" w:rsidRDefault="00520A90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3FD7E5" w14:textId="77777777" w:rsidR="00BE797F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50E11718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3C0030" w:rsidRPr="00DC6E63" w14:paraId="7041EE65" w14:textId="77777777" w:rsidTr="005014FB">
        <w:trPr>
          <w:trHeight w:val="25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66A2CB3D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727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3C0030" w:rsidRPr="00DC6E63" w14:paraId="270DBD16" w14:textId="77777777" w:rsidTr="005014FB">
        <w:trPr>
          <w:trHeight w:val="26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762E3874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717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3C0030" w:rsidRPr="00DC6E63" w14:paraId="6F9AE8FC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2940547E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3C0030" w:rsidRPr="00DC6E63" w14:paraId="2B4B902D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37E227FE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3C0030" w:rsidRPr="00DC6E63" w14:paraId="14A9BAE2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7CC45E66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3C0030" w:rsidRPr="00DC6E63" w14:paraId="50245A31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3AD23130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3C0030" w:rsidRPr="00DC6E63" w14:paraId="786CBAF7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550666AF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3C0030" w:rsidRPr="00DC6E63" w14:paraId="2C37BC04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5A15D572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3C0030" w:rsidRPr="00DC6E63" w14:paraId="07730C54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2DE93BDA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3C0030" w:rsidRPr="00DC6E63" w14:paraId="37E3DA8A" w14:textId="77777777" w:rsidTr="005014FB">
        <w:trPr>
          <w:trHeight w:val="25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7B746C6D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601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3C0030" w:rsidRPr="00FD5B82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3C0030" w:rsidRPr="00DC6E63" w14:paraId="1DFC68B5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4299999F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565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3C0030" w:rsidRPr="00DC6E63" w14:paraId="06739181" w14:textId="77777777" w:rsidTr="005014FB">
        <w:trPr>
          <w:trHeight w:val="22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3F3A508F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551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3C0030" w:rsidRPr="00DC6E63" w14:paraId="77D94596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6F5ACE0B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549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3C0030" w:rsidRPr="00DC6E63" w14:paraId="46F80C5D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447578D5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541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3C0030" w:rsidRPr="00DC6E63" w14:paraId="0DA3F32A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2030AD1D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516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3C0030" w:rsidRPr="00DC6E63" w14:paraId="001DFF38" w14:textId="77777777" w:rsidTr="005014FB">
        <w:trPr>
          <w:trHeight w:val="24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44F9A798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516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3C0030" w:rsidRPr="00DC6E63" w14:paraId="0A700F26" w14:textId="77777777" w:rsidTr="005014FB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5021E50C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495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3C0030" w:rsidRPr="00DC6E63" w14:paraId="14776CE7" w14:textId="77777777" w:rsidTr="005014FB">
        <w:trPr>
          <w:trHeight w:val="23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66EC7A61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491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3C0030" w:rsidRPr="00DC6E63" w14:paraId="6EE023FD" w14:textId="77777777" w:rsidTr="005014FB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73FC0932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467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3C0030" w:rsidRPr="00DC6E63" w14:paraId="3A3FD84A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57A614DC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468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3C0030" w:rsidRPr="00DC6E63" w14:paraId="1D61815F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261D9C0D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444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3C0030" w:rsidRPr="00DC6E63" w14:paraId="38658FC6" w14:textId="77777777" w:rsidTr="005014FB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3C0030" w:rsidRPr="00DC6E63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4CB4FAD3" w:rsidR="003C0030" w:rsidRPr="005C0125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A4F2F">
              <w:t>434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3C0030" w:rsidRPr="00DC6E63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37FE0042" w14:textId="77777777" w:rsid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292BEA13" w:rsidR="00DC6E63" w:rsidRP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3C0030">
        <w:rPr>
          <w:b/>
          <w:bCs/>
        </w:rPr>
        <w:t>Ottone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5014FB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BDF4DA" w14:textId="77777777" w:rsidR="005A446B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D62CAB" w14:textId="69C0AD41" w:rsidR="00D3090D" w:rsidRPr="00D3090D" w:rsidRDefault="003C0030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3559A10" w14:textId="77777777" w:rsidR="00BE797F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3A4A66C6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5014FB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3C0030" w:rsidRPr="00D3090D" w14:paraId="25908948" w14:textId="77777777" w:rsidTr="005014FB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21E01206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3C0030" w:rsidRPr="00D3090D" w14:paraId="13D00B27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6C37DC56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-4,0%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3C0030" w:rsidRPr="00D3090D" w14:paraId="7AB29ADA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220F564D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3C0030" w:rsidRPr="00D3090D" w14:paraId="13B52322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4A51309B" w:rsidR="003C0030" w:rsidRPr="00C72E56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D2AC1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C0030" w:rsidRPr="00D3090D" w14:paraId="7C04A68D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6F9EB195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-5,9%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3C0030" w:rsidRPr="00D3090D" w14:paraId="4CAD744F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0DE14BE8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-3,6%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3C0030" w:rsidRPr="00D3090D" w14:paraId="33145812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36E79B8E" w:rsidR="003C0030" w:rsidRPr="00C72E56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D2AC1">
              <w:t>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3C0030" w:rsidRPr="00D3090D" w14:paraId="43AAA384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42DF57BB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-3,5%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C0030" w:rsidRPr="00D3090D" w14:paraId="2EB125CE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576ED2B4" w:rsidR="003C0030" w:rsidRPr="00865CE2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D2AC1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C0030" w:rsidRPr="00D3090D" w14:paraId="64F3034D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0A2DCC9B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-6,0%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3C0030" w:rsidRPr="00D3090D" w14:paraId="7A6AE66B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4D05C08E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-2,5%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C0030" w:rsidRPr="00D3090D" w14:paraId="2F5707CB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7FBE237D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3C0030" w:rsidRPr="00D3090D" w14:paraId="30888F51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687AC04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3C0030" w:rsidRPr="00D3090D" w14:paraId="06671F69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03D2AE66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-4,6%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3C0030" w:rsidRPr="00D3090D" w14:paraId="303FBA3A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77B70708" w:rsidR="003C0030" w:rsidRPr="00865CE2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D2AC1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3C0030" w:rsidRPr="00D3090D" w14:paraId="4342C179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642958A4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-4,1%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3C0030" w:rsidRPr="00D3090D" w14:paraId="069FBF2C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5C597D1D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3C0030" w:rsidRPr="00D3090D" w14:paraId="6E421E17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56C2477B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-4,9%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3C0030" w:rsidRPr="00D3090D" w14:paraId="61AC5254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240B2059" w:rsidR="003C0030" w:rsidRPr="00C72E56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D2AC1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3C0030" w:rsidRPr="00D3090D" w14:paraId="65B2E092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37D41386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-5,1%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3C0030" w:rsidRPr="00D3090D" w14:paraId="47F9B55E" w14:textId="77777777" w:rsidTr="005014F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3C0030" w:rsidRPr="00D3090D" w:rsidRDefault="003C0030" w:rsidP="003C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6AED03E7" w:rsidR="003C0030" w:rsidRPr="003C0030" w:rsidRDefault="003C0030" w:rsidP="003C00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C0030">
              <w:rPr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3C0030" w:rsidRPr="00B812F0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3C0030" w:rsidRPr="00D3090D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3C0030" w:rsidRPr="001A7535" w:rsidRDefault="003C0030" w:rsidP="003C00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14B887" w14:textId="773F6841" w:rsidR="003C0030" w:rsidRDefault="003C0030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3C672F9B" w:rsidR="001D484B" w:rsidRDefault="003C0030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D9A2460" wp14:editId="2B1D7B31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405CFDBC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3C0030">
        <w:rPr>
          <w:b/>
          <w:bCs/>
        </w:rPr>
        <w:t>Ottone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5014FB">
        <w:trPr>
          <w:trHeight w:val="53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50D2F1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2A408D8D" w:rsidR="00055E73" w:rsidRPr="005F1142" w:rsidRDefault="003C0030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63BA70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3E33B151" w:rsidR="00055E73" w:rsidRPr="005F1142" w:rsidRDefault="00C72E56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53875329" w:rsidR="00055E73" w:rsidRPr="005F1142" w:rsidRDefault="003C0030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12F4C4" w14:textId="77777777" w:rsidR="007B102A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29001E2E" w:rsidR="00055E73" w:rsidRPr="005F1142" w:rsidRDefault="00C72E56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</w:tr>
      <w:tr w:rsidR="00EF0DE0" w:rsidRPr="005F1142" w14:paraId="6C02A8D2" w14:textId="77777777" w:rsidTr="005014FB">
        <w:trPr>
          <w:trHeight w:val="26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6273168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66F9AD1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820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14D19F8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220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7677B12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136</w:t>
            </w:r>
          </w:p>
        </w:tc>
      </w:tr>
      <w:tr w:rsidR="00EF0DE0" w:rsidRPr="005F1142" w14:paraId="3B27A0E8" w14:textId="77777777" w:rsidTr="005014FB">
        <w:trPr>
          <w:trHeight w:val="26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26EDCCDB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143B9EB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815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11BA597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217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5FB7057D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128</w:t>
            </w:r>
          </w:p>
        </w:tc>
      </w:tr>
      <w:tr w:rsidR="00EF0DE0" w:rsidRPr="005F1142" w14:paraId="44B171D5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2A6FA49E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788919B9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060748DD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211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1CBA13BF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124</w:t>
            </w:r>
          </w:p>
        </w:tc>
      </w:tr>
      <w:tr w:rsidR="00EF0DE0" w:rsidRPr="005F1142" w14:paraId="3D095B60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37B5F6DC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67EC2B04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7AD44F6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4A20C04D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123</w:t>
            </w:r>
          </w:p>
        </w:tc>
      </w:tr>
      <w:tr w:rsidR="00EF0DE0" w:rsidRPr="005F1142" w14:paraId="71037F26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363BB13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1FD7559D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4110B03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47EE5BA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117</w:t>
            </w:r>
          </w:p>
        </w:tc>
      </w:tr>
      <w:tr w:rsidR="00EF0DE0" w:rsidRPr="005F1142" w14:paraId="6FA033C2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4D96C613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3A4E456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24B4A7A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3846041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107</w:t>
            </w:r>
          </w:p>
        </w:tc>
      </w:tr>
      <w:tr w:rsidR="00EF0DE0" w:rsidRPr="005F1142" w14:paraId="2F7EEA3B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15C7B0D8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009340D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6B95DF0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7907F698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106</w:t>
            </w:r>
          </w:p>
        </w:tc>
      </w:tr>
      <w:tr w:rsidR="00EF0DE0" w:rsidRPr="005F1142" w14:paraId="07992898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36344CA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4A0836D4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1754EAA2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10732D43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105</w:t>
            </w:r>
          </w:p>
        </w:tc>
      </w:tr>
      <w:tr w:rsidR="00EF0DE0" w:rsidRPr="005F1142" w14:paraId="6C2F1A9D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5BE7164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172CE99D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087E1E2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5DCBD4CA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98</w:t>
            </w:r>
          </w:p>
        </w:tc>
      </w:tr>
      <w:tr w:rsidR="00EF0DE0" w:rsidRPr="005F1142" w14:paraId="77818F2B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2E3D23FE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14949BB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74F0D6D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795C4CE9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94</w:t>
            </w:r>
          </w:p>
        </w:tc>
      </w:tr>
      <w:tr w:rsidR="00EF0DE0" w:rsidRPr="005F1142" w14:paraId="735E91B2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374182E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3A51C63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4F91BCE3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43A2572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91</w:t>
            </w:r>
          </w:p>
        </w:tc>
      </w:tr>
      <w:tr w:rsidR="00EF0DE0" w:rsidRPr="005F1142" w14:paraId="4EF9643D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0E8EA11E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58E1B91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2899BF3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4B01166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84</w:t>
            </w:r>
          </w:p>
        </w:tc>
      </w:tr>
      <w:tr w:rsidR="00EF0DE0" w:rsidRPr="005F1142" w14:paraId="35F04571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404BD7AB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549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11096BCD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1514DFC3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0C362783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83</w:t>
            </w:r>
          </w:p>
        </w:tc>
      </w:tr>
      <w:tr w:rsidR="00EF0DE0" w:rsidRPr="005F1142" w14:paraId="39849EF5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6C43234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20A8DB7E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5CCA709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735C666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78</w:t>
            </w:r>
          </w:p>
        </w:tc>
      </w:tr>
      <w:tr w:rsidR="00EF0DE0" w:rsidRPr="005F1142" w14:paraId="7BAA6067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0725295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471D6B1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14CBADBC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4E7104BB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77</w:t>
            </w:r>
          </w:p>
        </w:tc>
      </w:tr>
      <w:tr w:rsidR="00EF0DE0" w:rsidRPr="005F1142" w14:paraId="29D40A85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000DFBF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33D3D842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0F3E67A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6F3FA9BB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78</w:t>
            </w:r>
          </w:p>
        </w:tc>
      </w:tr>
      <w:tr w:rsidR="00EF0DE0" w:rsidRPr="005F1142" w14:paraId="75F5F647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7CCC6FD8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495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71C6E85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0A78F923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6B8C068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77</w:t>
            </w:r>
          </w:p>
        </w:tc>
      </w:tr>
      <w:tr w:rsidR="00EF0DE0" w:rsidRPr="005F1142" w14:paraId="1F92FDF0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0A445D89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491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4FB0FD0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7B5CDEB0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5FB81615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73</w:t>
            </w:r>
          </w:p>
        </w:tc>
      </w:tr>
      <w:tr w:rsidR="00EF0DE0" w:rsidRPr="005F1142" w14:paraId="0DAF8749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491F9B4F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467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027EB70A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179D8BC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357B208C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69</w:t>
            </w:r>
          </w:p>
        </w:tc>
      </w:tr>
      <w:tr w:rsidR="00EF0DE0" w:rsidRPr="005F1142" w14:paraId="06BAD0B2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3E305FFA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468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6147F699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53AA678F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674366EE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70</w:t>
            </w:r>
          </w:p>
        </w:tc>
      </w:tr>
      <w:tr w:rsidR="00EF0DE0" w:rsidRPr="005F1142" w14:paraId="7658D162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2132D282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444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01219D1E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5558A07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357B0E87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70</w:t>
            </w:r>
          </w:p>
        </w:tc>
      </w:tr>
      <w:tr w:rsidR="00EF0DE0" w:rsidRPr="005F1142" w14:paraId="603C9899" w14:textId="77777777" w:rsidTr="005014FB">
        <w:trPr>
          <w:trHeight w:val="301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EF0DE0" w:rsidRPr="005F1142" w:rsidRDefault="00EF0DE0" w:rsidP="00EF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23E90246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434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1BB825FB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518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46869E51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C5638C9" w:rsidR="00EF0DE0" w:rsidRPr="00C050E7" w:rsidRDefault="00EF0DE0" w:rsidP="00EF0DE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B648B">
              <w:t>71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789D7" w14:textId="3C379F08" w:rsidR="00153831" w:rsidRDefault="00153831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81CEB2F" w14:textId="74AABAAB" w:rsidR="00EF0DE0" w:rsidRPr="00095A0A" w:rsidRDefault="00EF0DE0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C83804" wp14:editId="51DB7A97">
            <wp:extent cx="615696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1AF5FFDB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D442DC">
        <w:rPr>
          <w:b/>
          <w:bCs/>
        </w:rPr>
        <w:t>Ottone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5014FB">
        <w:trPr>
          <w:trHeight w:val="54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F06611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52259886" w:rsidR="00931BE6" w:rsidRPr="005F1142" w:rsidRDefault="00D442DC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Ottone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46CDB9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</w:t>
            </w:r>
          </w:p>
          <w:p w14:paraId="781F7421" w14:textId="457217DA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 Brugnatella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5913F9F7" w:rsidR="00931BE6" w:rsidRPr="005F1142" w:rsidRDefault="00D442DC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Cerignale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DAAA0A" w14:textId="77777777" w:rsidR="00D12B6A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4C401C28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Zerba</w:t>
            </w:r>
          </w:p>
        </w:tc>
      </w:tr>
      <w:tr w:rsidR="00931BE6" w:rsidRPr="005F1142" w14:paraId="0DB2E1BB" w14:textId="77777777" w:rsidTr="005014FB">
        <w:trPr>
          <w:trHeight w:val="24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D442DC" w:rsidRPr="005F1142" w14:paraId="19FEB5A2" w14:textId="77777777" w:rsidTr="005014FB">
        <w:trPr>
          <w:trHeight w:val="22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603089FB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10AE9CE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4A2E9011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49889387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-5,9%</w:t>
            </w:r>
          </w:p>
        </w:tc>
      </w:tr>
      <w:tr w:rsidR="00D442DC" w:rsidRPr="005F1142" w14:paraId="0877C180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1D381B6A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35CE5C49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391768CD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219CA4F3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-3,1%</w:t>
            </w:r>
          </w:p>
        </w:tc>
      </w:tr>
      <w:tr w:rsidR="00D442DC" w:rsidRPr="005F1142" w14:paraId="270284D2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2BC1C664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36752344" w:rsidR="00D442DC" w:rsidRPr="001A7535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34FD2380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-6,6%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509E489F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-0,8%</w:t>
            </w:r>
          </w:p>
        </w:tc>
      </w:tr>
      <w:tr w:rsidR="00D442DC" w:rsidRPr="005F1142" w14:paraId="3835F1EF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4BF19FD2" w:rsidR="00D442DC" w:rsidRPr="00153831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3111B470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4045348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1B2EDDF9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-4,9%</w:t>
            </w:r>
          </w:p>
        </w:tc>
      </w:tr>
      <w:tr w:rsidR="00D442DC" w:rsidRPr="005F1142" w14:paraId="4688292A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3E0FAF7F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0DFE8B89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02176391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-6,4%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55377F0D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-8,6%</w:t>
            </w:r>
          </w:p>
        </w:tc>
      </w:tr>
      <w:tr w:rsidR="00D442DC" w:rsidRPr="005F1142" w14:paraId="603F6831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47F46CE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73063E8E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36FB9C6A" w:rsidR="00D442DC" w:rsidRPr="00153831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09379B00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-0,9%</w:t>
            </w:r>
          </w:p>
        </w:tc>
      </w:tr>
      <w:tr w:rsidR="00D442DC" w:rsidRPr="005F1142" w14:paraId="57B4D001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41180BF9" w:rsidR="00D442DC" w:rsidRPr="00153831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0170048F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56FA0C26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0DA1B4DD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-0,9%</w:t>
            </w:r>
          </w:p>
        </w:tc>
      </w:tr>
      <w:tr w:rsidR="00D442DC" w:rsidRPr="005F1142" w14:paraId="6A5E857B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29676EBF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0FA7CB58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6B6A7386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18980B0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-6,7%</w:t>
            </w:r>
          </w:p>
        </w:tc>
      </w:tr>
      <w:tr w:rsidR="00D442DC" w:rsidRPr="005F1142" w14:paraId="6C05CFF4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22D9EDB8" w:rsidR="00D442DC" w:rsidRPr="00711614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0824139A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79CC793B" w:rsidR="00D442DC" w:rsidRPr="005F1142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C0F5D">
              <w:t>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0D6B6023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-4,1%</w:t>
            </w:r>
          </w:p>
        </w:tc>
      </w:tr>
      <w:tr w:rsidR="00D442DC" w:rsidRPr="005F1142" w14:paraId="5D224CB5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0C627491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-6,0%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09AB5EE5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31644F36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-8,8%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53363DF4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-3,2%</w:t>
            </w:r>
          </w:p>
        </w:tc>
      </w:tr>
      <w:tr w:rsidR="00D442DC" w:rsidRPr="005F1142" w14:paraId="0A7A9EA2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35F7A126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00D73EBD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64F05D6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27967405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-7,7%</w:t>
            </w:r>
          </w:p>
        </w:tc>
      </w:tr>
      <w:tr w:rsidR="00D442DC" w:rsidRPr="005F1142" w14:paraId="09CB97AC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25FC8573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66E5213E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520BCD0E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-6,6%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3BE237E0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-1,2%</w:t>
            </w:r>
          </w:p>
        </w:tc>
      </w:tr>
      <w:tr w:rsidR="00D442DC" w:rsidRPr="005F1142" w14:paraId="5CB1167A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6C8DFA5C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7FCFA5BB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52D35EBC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44973F24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-6,0%</w:t>
            </w:r>
          </w:p>
        </w:tc>
      </w:tr>
      <w:tr w:rsidR="00D442DC" w:rsidRPr="005F1142" w14:paraId="4A898C4F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28C702E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58BD7FD8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0561B760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-7,3%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5FFD7BE2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-1,3%</w:t>
            </w:r>
          </w:p>
        </w:tc>
      </w:tr>
      <w:tr w:rsidR="00D442DC" w:rsidRPr="005F1142" w14:paraId="34B96D3A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338F218C" w:rsidR="00D442DC" w:rsidRPr="00711614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41A791B3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4DAC2C19" w:rsidR="00D442DC" w:rsidRPr="005F1142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C0F5D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51558BB8" w:rsidR="00D442DC" w:rsidRPr="00E10D15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1,3%</w:t>
            </w:r>
          </w:p>
        </w:tc>
      </w:tr>
      <w:tr w:rsidR="00D442DC" w:rsidRPr="005F1142" w14:paraId="1B05729E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32B59E17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22E60115" w:rsidR="00D442DC" w:rsidRPr="00727335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2,1%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3E67FAF7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29BF62AE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-1,3%</w:t>
            </w:r>
          </w:p>
        </w:tc>
      </w:tr>
      <w:tr w:rsidR="00D442DC" w:rsidRPr="005F1142" w14:paraId="110C3046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70498C08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70462C33" w:rsidR="00D442DC" w:rsidRPr="00711614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484ABDA6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039A7FA1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-5,2%</w:t>
            </w:r>
          </w:p>
        </w:tc>
      </w:tr>
      <w:tr w:rsidR="00D442DC" w:rsidRPr="005F1142" w14:paraId="05D9276E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11601127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-4,9%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6FBDF7C9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2365DF45" w:rsidR="00D442DC" w:rsidRPr="00153831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4061B63F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-5,5%</w:t>
            </w:r>
          </w:p>
        </w:tc>
      </w:tr>
      <w:tr w:rsidR="00D442DC" w:rsidRPr="00472550" w14:paraId="1D66570E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38E3B54E" w:rsidR="00D442DC" w:rsidRPr="00153831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6B9E7B1A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34541AC8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663A4325" w:rsidR="00D442DC" w:rsidRPr="00711614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1,5%</w:t>
            </w:r>
          </w:p>
        </w:tc>
      </w:tr>
      <w:tr w:rsidR="00D442DC" w:rsidRPr="005F1142" w14:paraId="7AC13BE7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7413189F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-5,1%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1155832B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462F5C4B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3C7B12FC" w:rsidR="00D442DC" w:rsidRPr="00711614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0,0%</w:t>
            </w:r>
          </w:p>
        </w:tc>
      </w:tr>
      <w:tr w:rsidR="00D442DC" w:rsidRPr="005F1142" w14:paraId="504E2227" w14:textId="77777777" w:rsidTr="005014FB">
        <w:trPr>
          <w:trHeight w:val="27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D442DC" w:rsidRPr="005F1142" w:rsidRDefault="00D442DC" w:rsidP="00D4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445F0DAA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3922DE28" w:rsidR="00D442DC" w:rsidRPr="00D442DC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442DC">
              <w:rPr>
                <w:color w:val="FF0000"/>
              </w:rPr>
              <w:t>-3,2%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783E8035" w:rsidR="00D442DC" w:rsidRPr="00153831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1AF2C89A" w:rsidR="00D442DC" w:rsidRPr="00E10D15" w:rsidRDefault="00D442DC" w:rsidP="00D44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0F5D">
              <w:t>1,4%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3C6B9118" w14:textId="449C6BA4" w:rsidR="008B7AEE" w:rsidRPr="005014FB" w:rsidRDefault="000A7040" w:rsidP="006D240F">
      <w:pPr>
        <w:jc w:val="both"/>
        <w:rPr>
          <w:b/>
        </w:rPr>
      </w:pPr>
      <w:r w:rsidRPr="005014FB">
        <w:rPr>
          <w:b/>
        </w:rPr>
        <w:t>MOVIMENTO NATURALE</w:t>
      </w:r>
    </w:p>
    <w:p w14:paraId="74249E2F" w14:textId="5992E257" w:rsidR="004E5EBF" w:rsidRPr="006D240F" w:rsidRDefault="008B7AEE" w:rsidP="006D240F">
      <w:pPr>
        <w:jc w:val="both"/>
      </w:pPr>
      <w:r>
        <w:rPr>
          <w:noProof/>
        </w:rPr>
        <w:drawing>
          <wp:inline distT="0" distB="0" distL="0" distR="0" wp14:anchorId="730217F7" wp14:editId="0024AB8D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6A5C39" w14:textId="575DAF98" w:rsidR="008B7AEE" w:rsidRPr="00035FA9" w:rsidRDefault="0024090D" w:rsidP="00035FA9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8B7AEE">
        <w:rPr>
          <w:b/>
          <w:bCs/>
        </w:rPr>
        <w:t>Ottone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704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035FA9" w:rsidRPr="00A64723" w14:paraId="6EDB5C33" w14:textId="77777777" w:rsidTr="005014FB">
        <w:trPr>
          <w:trHeight w:val="64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E09" w14:textId="77777777" w:rsidR="00035FA9" w:rsidRPr="00A64723" w:rsidRDefault="00035FA9" w:rsidP="006C6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816E429" w14:textId="3EFC976E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13BF161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3A7F314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D24FBC3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014FB" w:rsidRPr="00A64723" w14:paraId="760C3987" w14:textId="77777777" w:rsidTr="005014FB">
        <w:trPr>
          <w:trHeight w:val="2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06D1419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A901CA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B65BDB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EEA03F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8679DC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FDD91F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7F38D4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B3EA32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2C3716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4A264D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AC339D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44C722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98268F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5014FB" w:rsidRPr="00A64723" w14:paraId="2A0AB443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07DA5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511866" w14:textId="2584B53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21C923" w14:textId="27CC0E2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2E1384" w14:textId="21F2EA0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AF739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F22A0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42C43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6DD62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E940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40B66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A2E85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B8E1D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BC0B4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035FA9" w:rsidRPr="00A64723" w14:paraId="70879319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22AA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5157" w14:textId="13718D2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3611" w14:textId="04BAEF6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249D" w14:textId="5BE3388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470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563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8BA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C7E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FBB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B5A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139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7ED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90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5014FB" w:rsidRPr="00A64723" w14:paraId="40DC4ECF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2312F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9AF1A3" w14:textId="1C8B37C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34A945" w14:textId="6366064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4E989A" w14:textId="34AA87F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41324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336C3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CC702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F8262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DD25D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00E03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A5E87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D49C5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7F61E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035FA9" w:rsidRPr="00A64723" w14:paraId="6B3247F6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83E4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2266" w14:textId="0A7B1EE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7447" w14:textId="0C6384C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9DBC" w14:textId="1D275FA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1C3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8CC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A93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B2C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F8D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690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4DB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6DD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80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5014FB" w:rsidRPr="00A64723" w14:paraId="5C2C03A5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FF915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77A2E1" w14:textId="6D23C46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05747" w14:textId="0FA27C6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10F87D" w14:textId="685DEA9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19A80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4F0AF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64DFC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E9AFA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049C1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E60DC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AC68A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38DB0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37E3D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035FA9" w:rsidRPr="00A64723" w14:paraId="222933C7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4C3A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E165" w14:textId="46A098B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9F9B" w14:textId="0DFB894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D4D4" w14:textId="52ABABD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827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B51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800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A29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ED8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D46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E33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8BD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EE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5014FB" w:rsidRPr="00A64723" w14:paraId="734E66FB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B418A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23BEAE" w14:textId="145BB10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56C92B" w14:textId="340F635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7033AF" w14:textId="456B3DC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7BC23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D601A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0A6FC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F3F4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B1E5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270AF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DCF4E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AC4B3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CD414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035FA9" w:rsidRPr="00A64723" w14:paraId="15758422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1A6B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8EBC" w14:textId="6F92809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6F41" w14:textId="081318A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E9DB" w14:textId="72DAB6B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4DD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6F2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EAA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D6B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619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285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10B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E8C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8E3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5014FB" w:rsidRPr="00A64723" w14:paraId="15023025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85AC4C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3BB127" w14:textId="78209EA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07FB1C" w14:textId="032DBEE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39481F" w14:textId="7640762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90BD2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B47C1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098E2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9EEAB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9F876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1A969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0F273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5F7FE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BBB45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035FA9" w:rsidRPr="00A64723" w14:paraId="430D67E3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DBA4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2B63" w14:textId="1DFE6D4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41C4" w14:textId="2A7CFCB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DD02" w14:textId="1921476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89A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326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048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21E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E6B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FD5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327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130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7B5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5014FB" w:rsidRPr="00A64723" w14:paraId="0C716867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573A8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6DC07C" w14:textId="6A71B42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7E34BA" w14:textId="13FBF75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B9C20C" w14:textId="30409A4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56379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9EEDD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789C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0E73D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7F987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08CEA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EC595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2D6BA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87C3D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035FA9" w:rsidRPr="00A64723" w14:paraId="538E352C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EE19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B4E7" w14:textId="7625BB9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C163" w14:textId="55CBAB9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A0AD" w14:textId="0F0EFCA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B8A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CF0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A43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E08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E7D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4D6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B09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AB1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EE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5014FB" w:rsidRPr="00A64723" w14:paraId="576E9035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19AC75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DEB6E3" w14:textId="5E9BDD5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1B1195" w14:textId="1551726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7E695A" w14:textId="6412BCB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C950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0D5C7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A1534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04323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7520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1CB0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369D2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37408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B240D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035FA9" w:rsidRPr="00A64723" w14:paraId="3F2BE36E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F371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4906" w14:textId="29A126B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3DD3" w14:textId="7F8F2DE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AEE7" w14:textId="0511C34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B94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693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E75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6F9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C70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48F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0BC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F2E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70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5014FB" w:rsidRPr="00A64723" w14:paraId="37A83955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1C0C0D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B1BAD7" w14:textId="2DA1DEA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598452" w14:textId="1FBE0FF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36432A" w14:textId="70A5FA4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BB620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AC49C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967F8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8298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4DE9B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0B40B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BE40E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CE014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14665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035FA9" w:rsidRPr="00A64723" w14:paraId="2681DBFE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C3E2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5AED" w14:textId="7497038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FA23" w14:textId="5683289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C17F" w14:textId="35CB3BD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E22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E04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114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E86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29D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DB6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5CF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E89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9F0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5014FB" w:rsidRPr="00A64723" w14:paraId="3FC4B9E8" w14:textId="77777777" w:rsidTr="005014F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E1551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897D6B" w14:textId="0A22272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9D183D" w14:textId="6392FF4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B78FA3" w14:textId="4ABF25D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0E31E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9CAAD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361C8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DB27C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91A2E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237F2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D242C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58A1F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494AB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035FA9" w:rsidRPr="00A64723" w14:paraId="6462F5B2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CC82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70D0" w14:textId="2758765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CF2D" w14:textId="69482EF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59A" w14:textId="3690F9D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504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C41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138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119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532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B4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ECD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974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2CF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5014FB" w:rsidRPr="00A64723" w14:paraId="5E10B346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789D6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3A8BC7" w14:textId="7579681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10F63C" w14:textId="35A0D39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C32454" w14:textId="1491A53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557DC4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C6741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6140F2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05578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FBF18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6D517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DBD78A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E8ACA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33CB7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035FA9" w:rsidRPr="00A64723" w14:paraId="489579DA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A5C9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1FF9" w14:textId="6FEC05C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4FA0" w14:textId="5CE78A0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817F" w14:textId="5915FC7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ACD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ADC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F7A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757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175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84F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797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5DE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D77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5014FB" w:rsidRPr="00A64723" w14:paraId="559A59D0" w14:textId="77777777" w:rsidTr="005014F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97076D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A8AE280" w14:textId="3C45F99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2039A5" w14:textId="7B4E8F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502D0E" w14:textId="0A49FAD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6DD622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0C4E5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26FC7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B0EB7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14582C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B6F61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00BBC79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4A725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11E56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6438EB" w14:textId="070B7A86" w:rsidR="008B7AEE" w:rsidRDefault="008B7AEE" w:rsidP="00F73D52"/>
    <w:p w14:paraId="00AF99C1" w14:textId="40974037" w:rsidR="006C6B78" w:rsidRDefault="006C6B78" w:rsidP="00F73D52">
      <w:r>
        <w:rPr>
          <w:noProof/>
        </w:rPr>
        <w:drawing>
          <wp:inline distT="0" distB="0" distL="0" distR="0" wp14:anchorId="058764C9" wp14:editId="64D93607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6C97BA31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BF7D3B">
        <w:rPr>
          <w:b/>
          <w:bCs/>
        </w:rPr>
        <w:t>Ottone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7F3130F1" w14:textId="7BF75ED9" w:rsidR="00BF7D3B" w:rsidRDefault="00BF7D3B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698"/>
        <w:gridCol w:w="704"/>
        <w:gridCol w:w="702"/>
        <w:gridCol w:w="698"/>
        <w:gridCol w:w="704"/>
        <w:gridCol w:w="702"/>
        <w:gridCol w:w="806"/>
        <w:gridCol w:w="806"/>
        <w:gridCol w:w="806"/>
        <w:gridCol w:w="798"/>
        <w:gridCol w:w="800"/>
        <w:gridCol w:w="859"/>
      </w:tblGrid>
      <w:tr w:rsidR="00035FA9" w:rsidRPr="00A64723" w14:paraId="29BE99E9" w14:textId="77777777" w:rsidTr="005014FB">
        <w:trPr>
          <w:trHeight w:val="61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819A" w14:textId="77777777" w:rsidR="00035FA9" w:rsidRPr="00A64723" w:rsidRDefault="00035FA9" w:rsidP="006C6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70C7A4A" w14:textId="77777777" w:rsidR="00035FA9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6D6B06A" w14:textId="67C621D3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1F74BCE" w14:textId="77777777" w:rsidR="00035FA9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53A8037" w14:textId="74BC2C2A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6B6D92" w14:textId="77777777" w:rsidR="00035FA9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055902D" w14:textId="3A9118A6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C4A41AC" w14:textId="77777777" w:rsidR="00035FA9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D88F228" w14:textId="13576F01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</w:tr>
      <w:tr w:rsidR="005014FB" w:rsidRPr="00A64723" w14:paraId="0DCDAC6B" w14:textId="77777777" w:rsidTr="005014FB">
        <w:trPr>
          <w:trHeight w:val="27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0234E06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74EF82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1511F6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5EEBFF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90897A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F6E01E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00ADB9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156F58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5D5456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79717C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0380D4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723C9A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8BB5E3" w14:textId="77777777" w:rsidR="00035FA9" w:rsidRPr="00A64723" w:rsidRDefault="00035FA9" w:rsidP="006C6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5014FB" w:rsidRPr="00A64723" w14:paraId="5E714D3C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5C4E6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3799FC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1B1B9B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FEF8F5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174FE" w14:textId="31A2785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1211A3" w14:textId="5C20FF5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3B5A21" w14:textId="6E37EE2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FD7B82" w14:textId="25CB4B6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77E3B2" w14:textId="04D36C2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6709B7" w14:textId="25BBB38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C9A75" w14:textId="49A1BBB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EE4055" w14:textId="56117C5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27082B" w14:textId="55ACE4C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</w:tr>
      <w:tr w:rsidR="00035FA9" w:rsidRPr="00A64723" w14:paraId="67C3C4A4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CDB20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3CC7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9C8B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833E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061" w14:textId="62E3009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B0A5" w14:textId="0EE7B5E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7C0" w14:textId="41CEEBE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BA7A" w14:textId="62E10F7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9930" w14:textId="78346C1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8920" w14:textId="5FB45BF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5D6D" w14:textId="0E88CBE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FF67" w14:textId="4571BA8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655" w14:textId="3914916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-5</w:t>
            </w:r>
          </w:p>
        </w:tc>
      </w:tr>
      <w:tr w:rsidR="005014FB" w:rsidRPr="00A64723" w14:paraId="377F733C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5BB8A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C76F74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0B82FF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AD198C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B9F071" w14:textId="73A622C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49FE10" w14:textId="0009BB4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A46B93" w14:textId="7C2A0F2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BFD658" w14:textId="07F4EEB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8ED60B" w14:textId="2C6ABDE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B6495F" w14:textId="3192C76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29B880" w14:textId="62BC85F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97CB10" w14:textId="3D60D94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55E001" w14:textId="69913B0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</w:tr>
      <w:tr w:rsidR="00035FA9" w:rsidRPr="00A64723" w14:paraId="19FF930B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49BB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89EF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501E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74E0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9775" w14:textId="3D8CCC9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346E" w14:textId="3C172E3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1A09" w14:textId="3C83778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75FB" w14:textId="58110B4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E630" w14:textId="685E758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AEA3" w14:textId="0B6B08B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459B" w14:textId="08D08CB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3376" w14:textId="3F2BF4B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73D" w14:textId="0FBEAFA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</w:tr>
      <w:tr w:rsidR="005014FB" w:rsidRPr="00A64723" w14:paraId="04A9B04A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CB8C55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778B39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24E3D9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45C304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57395D" w14:textId="7411C6F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404E25" w14:textId="75F89FD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02C579" w14:textId="2B693CC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5E7951" w14:textId="7DC4066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0E167" w14:textId="766D399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B4297A" w14:textId="0675C1C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A7E6F1" w14:textId="4D4BAEB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3792C" w14:textId="4B46D77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5C9415" w14:textId="4820699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-8</w:t>
            </w:r>
          </w:p>
        </w:tc>
      </w:tr>
      <w:tr w:rsidR="00035FA9" w:rsidRPr="00A64723" w14:paraId="7AD7564D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C55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BA15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991B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AD14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8CF1" w14:textId="38E0AFA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C7A1" w14:textId="5DEB572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294F" w14:textId="7D068AD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698F" w14:textId="0541865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CB9" w14:textId="7076665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0A68" w14:textId="7DE2490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2747" w14:textId="1285966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8D0F" w14:textId="137ED13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501E" w14:textId="4800578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</w:tr>
      <w:tr w:rsidR="005014FB" w:rsidRPr="00A64723" w14:paraId="496EB32E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16CC2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A2912B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A7DD6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E5E739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E46CFE" w14:textId="3545342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362CB4" w14:textId="0DEF8C7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5DECD3" w14:textId="44C50A8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53492C" w14:textId="3237D9A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2AF3C0" w14:textId="5001D7C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D5F3A1" w14:textId="04F4283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F02A07" w14:textId="73775B2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890D68" w14:textId="4F6BDED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D437D4" w14:textId="3A88361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</w:tr>
      <w:tr w:rsidR="00035FA9" w:rsidRPr="00A64723" w14:paraId="52B80819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CCC8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D7DE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96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6237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8F20" w14:textId="07BC5D9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B2D7" w14:textId="28FB321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B162" w14:textId="6A38BF9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B6D3" w14:textId="00A4D8D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754C" w14:textId="5DCF405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CABD" w14:textId="2E150FF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7E3D" w14:textId="37998C5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D23C" w14:textId="4C855DF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D19" w14:textId="573AF25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-4</w:t>
            </w:r>
          </w:p>
        </w:tc>
      </w:tr>
      <w:tr w:rsidR="005014FB" w:rsidRPr="00A64723" w14:paraId="40115149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1B9633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5E0AAE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CC7B44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A1D98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343F1" w14:textId="5A88675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27954" w14:textId="5C21C37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539E5" w14:textId="4DDA3CC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2AF0BD" w14:textId="5A14621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6267E4" w14:textId="19029AB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385884" w14:textId="6AD8110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A88CC1" w14:textId="46DDBB3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CA8EB" w14:textId="6BF11FC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593348" w14:textId="4BBAEF5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</w:tr>
      <w:tr w:rsidR="00035FA9" w:rsidRPr="00A64723" w14:paraId="124563FE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8285F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AFF5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620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47A9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F6A9" w14:textId="7DF2681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8A30" w14:textId="020455D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1048" w14:textId="57B7EAB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083" w14:textId="41867CD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70F0" w14:textId="48A9ECA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5784" w14:textId="29AC913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42DD" w14:textId="5D18F40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DEF1" w14:textId="03E72EF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A867" w14:textId="55CE248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</w:t>
            </w:r>
          </w:p>
        </w:tc>
      </w:tr>
      <w:tr w:rsidR="005014FB" w:rsidRPr="00A64723" w14:paraId="525D4E8D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19C26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435C3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361E7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3BD61B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91B4F4" w14:textId="494BC6C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7EB19" w14:textId="039C407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6324F4" w14:textId="1DF9751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8D7CAE" w14:textId="5202EAD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F50976" w14:textId="7101D3E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78BD12" w14:textId="6605894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FA4722" w14:textId="6443B68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87DD42" w14:textId="0A74ED4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401B1F" w14:textId="6D13CE2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</w:tr>
      <w:tr w:rsidR="00035FA9" w:rsidRPr="00A64723" w14:paraId="1E660B36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B4C5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8CA2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F354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9423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EC85" w14:textId="278E440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60B7" w14:textId="59B0BD0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215F" w14:textId="548BC6C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3200" w14:textId="019E0C3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E079" w14:textId="6228F15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5DD3" w14:textId="021B26B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0F4B" w14:textId="04E6E12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6718" w14:textId="40122B3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DC10" w14:textId="799A241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</w:tr>
      <w:tr w:rsidR="005014FB" w:rsidRPr="00A64723" w14:paraId="7E2AF261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C8CF56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C70356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D7E610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A1DC56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8EB812" w14:textId="6439F77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384270" w14:textId="75F4210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59897E" w14:textId="052F38D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FC998F" w14:textId="3C59868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C0DA5" w14:textId="50388E3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C42ED0" w14:textId="6C5940D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449A0F" w14:textId="58E6A4B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D709A4" w14:textId="3E77D58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99AA67" w14:textId="444D465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-4</w:t>
            </w:r>
          </w:p>
        </w:tc>
      </w:tr>
      <w:tr w:rsidR="00035FA9" w:rsidRPr="00A64723" w14:paraId="362EAE41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15F95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CA25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C051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92D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B493" w14:textId="24F850B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3D26" w14:textId="66967D4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BB29" w14:textId="578493D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045C" w14:textId="75C207E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2FEA" w14:textId="5297859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EC77" w14:textId="5570839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5D82" w14:textId="4395DCC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1A9F" w14:textId="575E971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9CC" w14:textId="6D841A5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</w:tr>
      <w:tr w:rsidR="005014FB" w:rsidRPr="00A64723" w14:paraId="44A252B1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7DFC79C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976E7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533D7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6A6F0E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33179F" w14:textId="2DD83C2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1DF6B1" w14:textId="35BD56E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8DCC87" w14:textId="0F2C283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EC23FE" w14:textId="5F16BDE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2DB604" w14:textId="59A0D55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ACA347" w14:textId="31779A6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09CF5" w14:textId="38C608D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22564" w14:textId="579D63D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B1449E" w14:textId="189FD8A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</w:tr>
      <w:tr w:rsidR="00035FA9" w:rsidRPr="00A64723" w14:paraId="56FFB43F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B1C5B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08C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1B42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88FE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631" w14:textId="3E7EFF3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518D" w14:textId="34988D7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4958" w14:textId="0311312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482" w14:textId="5CE8245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7A43" w14:textId="5CF8283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50C8" w14:textId="79E79F5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C679" w14:textId="4AA911C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42D" w14:textId="539E13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727B" w14:textId="0C69D5A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</w:tr>
      <w:tr w:rsidR="005014FB" w:rsidRPr="00A64723" w14:paraId="2BBC1975" w14:textId="77777777" w:rsidTr="005014FB">
        <w:trPr>
          <w:trHeight w:val="25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B2AD61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B22992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F19CE3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1C5195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72A5E9" w14:textId="78027D7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539AE3" w14:textId="7C7CC5D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69B5A1" w14:textId="2F8A3D3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69C00C" w14:textId="012A49E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F9860C" w14:textId="732C565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982D3D" w14:textId="39B12B3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0C3D73" w14:textId="1FCE876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9E38C6" w14:textId="615CF47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F4CF28" w14:textId="53F583D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</w:tr>
      <w:tr w:rsidR="00035FA9" w:rsidRPr="00A64723" w14:paraId="7F4CF23C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974D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60E8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9293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F9A0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625D" w14:textId="7B2B2DA1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7190" w14:textId="1FDA0BC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6AD0" w14:textId="799577C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B508" w14:textId="6F6857C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DD55" w14:textId="3C5B116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CF3C" w14:textId="7840111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03F9" w14:textId="6B23C10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C66" w14:textId="0390B04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6D96" w14:textId="5B616D1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</w:tr>
      <w:tr w:rsidR="005014FB" w:rsidRPr="00A64723" w14:paraId="519532B1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F5EF1E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E32D8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56C03A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195AA6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B74329" w14:textId="3DC0349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983FDB" w14:textId="5385C0E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D684BC" w14:textId="2416491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AEE169" w14:textId="042BEB8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A4D11" w14:textId="54E0A930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3B496F" w14:textId="01CF551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7D1360" w14:textId="663CFC74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5CFA82" w14:textId="43D1875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02FC49" w14:textId="75C9CD0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-3</w:t>
            </w:r>
          </w:p>
        </w:tc>
      </w:tr>
      <w:tr w:rsidR="00035FA9" w:rsidRPr="00A64723" w14:paraId="37C58201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696A7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6327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AAE1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602B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10CA" w14:textId="0AACCD0C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CD94" w14:textId="00CC3ED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8972" w14:textId="4D26849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C830" w14:textId="3D8D09A9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90E3" w14:textId="4A5CD7F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17D3" w14:textId="5E2066EB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DED0" w14:textId="0C8418A3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7DFE" w14:textId="39DEA67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6E76" w14:textId="3CF53BC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</w:t>
            </w:r>
          </w:p>
        </w:tc>
      </w:tr>
      <w:tr w:rsidR="005014FB" w:rsidRPr="00A64723" w14:paraId="0074A083" w14:textId="77777777" w:rsidTr="005014FB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F1931BD" w14:textId="77777777" w:rsidR="00035FA9" w:rsidRPr="00A64723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95DD2C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52E60F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B5097B3" w14:textId="77777777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D8AE75" w14:textId="3AF01326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A97EDE" w14:textId="613E0A4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74E59D" w14:textId="35944062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997F25" w14:textId="4B3272BA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AF7061" w14:textId="5D456C3E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C770D16" w14:textId="4F0E7B2D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3DC249" w14:textId="6309816F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2533453" w14:textId="5D8AD368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0B2AC6" w14:textId="0D687905" w:rsidR="00035FA9" w:rsidRPr="00035FA9" w:rsidRDefault="00035FA9" w:rsidP="00035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35FA9">
              <w:rPr>
                <w:sz w:val="20"/>
                <w:szCs w:val="20"/>
              </w:rPr>
              <w:t>-6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E604F27" w14:textId="0D42EEB2" w:rsidR="00BF7D3B" w:rsidRDefault="00BF7D3B" w:rsidP="00AF59A7">
      <w:pPr>
        <w:jc w:val="both"/>
      </w:pPr>
    </w:p>
    <w:p w14:paraId="3B1E2A12" w14:textId="38A18F28" w:rsidR="006C6B78" w:rsidRDefault="006C6B78" w:rsidP="00AF59A7">
      <w:pPr>
        <w:jc w:val="both"/>
      </w:pPr>
      <w:r>
        <w:rPr>
          <w:noProof/>
        </w:rPr>
        <w:drawing>
          <wp:inline distT="0" distB="0" distL="0" distR="0" wp14:anchorId="28FDB259" wp14:editId="47176337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F1BA752" w14:textId="1EBDD85D" w:rsidR="00AF39A8" w:rsidRPr="005014FB" w:rsidRDefault="000A7040" w:rsidP="00BB383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5014FB">
        <w:rPr>
          <w:b/>
        </w:rPr>
        <w:lastRenderedPageBreak/>
        <w:t>MOVIMENTO MIGRATORIO</w:t>
      </w:r>
    </w:p>
    <w:p w14:paraId="1EDD8EBD" w14:textId="5E3DBA11" w:rsidR="00ED2741" w:rsidRDefault="00ED2741" w:rsidP="00AF59A7">
      <w:pPr>
        <w:jc w:val="both"/>
      </w:pPr>
      <w:r>
        <w:rPr>
          <w:noProof/>
        </w:rPr>
        <w:drawing>
          <wp:inline distT="0" distB="0" distL="0" distR="0" wp14:anchorId="01180C53" wp14:editId="60288B3B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53020B1C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BB3838">
        <w:rPr>
          <w:b/>
          <w:bCs/>
        </w:rPr>
        <w:t>Ottone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5014FB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BB3838" w:rsidRPr="009D1A89" w14:paraId="7DD4AB4C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19D3C26C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1C7863B8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DC0AD30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B3838" w:rsidRPr="009D1A89" w14:paraId="20F20189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0242E2B4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221DFD15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7DA79196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-13</w:t>
            </w:r>
          </w:p>
        </w:tc>
      </w:tr>
      <w:tr w:rsidR="00BB3838" w:rsidRPr="009D1A89" w14:paraId="015628B9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45FBC97C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6BECC9AE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4608735E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B3838" w:rsidRPr="009D1A89" w14:paraId="5C38372C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7758781A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7B8986C3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3BC3E533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BB3838" w:rsidRPr="009D1A89" w14:paraId="70907ADF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623AB0AD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7E77262A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6BB53760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-18</w:t>
            </w:r>
          </w:p>
        </w:tc>
      </w:tr>
      <w:tr w:rsidR="00BB3838" w:rsidRPr="009D1A89" w14:paraId="5BB79A96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680B1D6C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4F9E2BD6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04229DD9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BB3838" w:rsidRPr="009D1A89" w14:paraId="68C7A063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F4B8F1F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0F04E7FE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471C16FE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B3838" w:rsidRPr="00B91962" w14:paraId="175076E9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063B7659" w:rsidR="00BB3838" w:rsidRPr="006C4D4D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283765AE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10F7C6D9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-10</w:t>
            </w:r>
          </w:p>
        </w:tc>
      </w:tr>
      <w:tr w:rsidR="00BB3838" w:rsidRPr="009D1A89" w14:paraId="582FBB4B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2E264CFD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3980F407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672B1233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BB3838" w:rsidRPr="009D1A89" w14:paraId="4AA200FE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3C01DA48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13988962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F3AEF4B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BB3838" w:rsidRPr="009D1A89" w14:paraId="0AB617A3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013D8549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14E6E766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57B9606F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B3838" w:rsidRPr="009D1A89" w14:paraId="29DA1B90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32837E96" w:rsidR="00BB3838" w:rsidRPr="006C4D4D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7135A861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6310689F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BB3838" w:rsidRPr="009D1A89" w14:paraId="2BF6FC27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6AD34CCE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0FEFE23F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7A22BFC0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B3838" w:rsidRPr="009D1A89" w14:paraId="66B5867F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39F55535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10D0EC8C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7A94EC40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-8</w:t>
            </w:r>
          </w:p>
        </w:tc>
      </w:tr>
      <w:tr w:rsidR="00BB3838" w:rsidRPr="009D1A89" w14:paraId="335F859F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103FCDD4" w:rsidR="00BB3838" w:rsidRPr="00C06A51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62436F0F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6EECDC04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BB3838" w:rsidRPr="00BB3838" w14:paraId="2AE56C54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0D9BD682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219E373B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63B751C5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BB3838" w:rsidRPr="009D1A89" w14:paraId="16AA3C4B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54F49C57" w:rsidR="00BB3838" w:rsidRPr="005A759D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AE7B4C8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3405F14B" w:rsidR="00BB3838" w:rsidRPr="00A7010C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B3838" w:rsidRPr="009D1A89" w14:paraId="4D205B52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0C68047E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2B7A8058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62F94F24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-8</w:t>
            </w:r>
          </w:p>
        </w:tc>
      </w:tr>
      <w:tr w:rsidR="00BB3838" w:rsidRPr="009D1A89" w14:paraId="0CEE9959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5C0DF66E" w:rsidR="00BB3838" w:rsidRPr="006C4D4D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70CE9C94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2E84B6D8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BB3838" w:rsidRPr="009D1A89" w14:paraId="1F0D52E3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7B9D83E9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2D6696FF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5CB1D75D" w:rsidR="00BB3838" w:rsidRPr="00BB3838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B3838">
              <w:rPr>
                <w:rFonts w:ascii="Calibri" w:hAnsi="Calibri" w:cs="Calibri"/>
                <w:color w:val="FF0000"/>
              </w:rPr>
              <w:t>-8</w:t>
            </w:r>
          </w:p>
        </w:tc>
      </w:tr>
      <w:tr w:rsidR="00BB3838" w:rsidRPr="009D1A89" w14:paraId="636B389C" w14:textId="77777777" w:rsidTr="005014F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6AB6786C" w:rsidR="00BB3838" w:rsidRPr="005A759D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50C78E48" w:rsidR="00BB3838" w:rsidRPr="0016474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29CFE2AB" w:rsidR="00BB3838" w:rsidRPr="009D1A89" w:rsidRDefault="00BB3838" w:rsidP="00BB3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19651F5A" w14:textId="48DE4594" w:rsidR="00BB3838" w:rsidRPr="006C6B78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966DCCC" w14:textId="4CA89841" w:rsidR="006C6B78" w:rsidRDefault="006C6B78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7AE5D658" wp14:editId="563D4A71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73679188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46FBA6" w14:textId="77777777" w:rsidR="005014FB" w:rsidRDefault="005014FB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43698D" w14:textId="77777777" w:rsidR="005014FB" w:rsidRDefault="005014FB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141683" w14:textId="5415D137" w:rsidR="00BB3838" w:rsidRDefault="00BB3838" w:rsidP="00B979F3">
      <w:pPr>
        <w:jc w:val="both"/>
      </w:pPr>
    </w:p>
    <w:p w14:paraId="77460451" w14:textId="713651F8" w:rsidR="006C6B78" w:rsidRDefault="006C6B78" w:rsidP="00B979F3">
      <w:pPr>
        <w:jc w:val="both"/>
      </w:pPr>
      <w:r>
        <w:rPr>
          <w:noProof/>
        </w:rPr>
        <w:drawing>
          <wp:inline distT="0" distB="0" distL="0" distR="0" wp14:anchorId="4BF3859D" wp14:editId="4140F0ED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348E87B" w14:textId="2B684784" w:rsidR="00BB3838" w:rsidRPr="006C6B78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9AACCF" w14:textId="5A8C5F01" w:rsidR="006C6B78" w:rsidRDefault="006C6B78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7B0499C" wp14:editId="435BC81B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71378EA" w14:textId="02C2D6FA" w:rsidR="002C3A7F" w:rsidRDefault="002C3A7F" w:rsidP="00B979F3">
      <w:pPr>
        <w:jc w:val="both"/>
      </w:pPr>
    </w:p>
    <w:p w14:paraId="3E582A33" w14:textId="5EB1CE2A" w:rsidR="00D113F9" w:rsidRDefault="00D113F9" w:rsidP="00B979F3">
      <w:pPr>
        <w:jc w:val="both"/>
      </w:pPr>
    </w:p>
    <w:p w14:paraId="663EFF37" w14:textId="77777777" w:rsidR="005014FB" w:rsidRDefault="005014FB" w:rsidP="00B979F3">
      <w:pPr>
        <w:jc w:val="both"/>
      </w:pPr>
    </w:p>
    <w:p w14:paraId="3065B543" w14:textId="36CB89D2" w:rsidR="00BB3838" w:rsidRDefault="00BB3838" w:rsidP="00B979F3">
      <w:pPr>
        <w:jc w:val="both"/>
      </w:pPr>
    </w:p>
    <w:p w14:paraId="3D86151E" w14:textId="5977A0CF" w:rsidR="006C6B78" w:rsidRDefault="006C6B78" w:rsidP="00B979F3">
      <w:pPr>
        <w:jc w:val="both"/>
      </w:pPr>
      <w:r>
        <w:rPr>
          <w:noProof/>
        </w:rPr>
        <w:drawing>
          <wp:inline distT="0" distB="0" distL="0" distR="0" wp14:anchorId="5D60FBD1" wp14:editId="509AD387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19D1D8A5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270E87E" w14:textId="77777777" w:rsidR="005014FB" w:rsidRDefault="005014FB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4E7172" w14:textId="53939C1D" w:rsidR="004371D1" w:rsidRPr="005014FB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5014FB">
        <w:rPr>
          <w:b/>
        </w:rPr>
        <w:lastRenderedPageBreak/>
        <w:t>POPOLAZIONE STRANIERA</w:t>
      </w:r>
    </w:p>
    <w:p w14:paraId="4CE4E49D" w14:textId="14F7F74A" w:rsidR="00F371BE" w:rsidRPr="003B6B7A" w:rsidRDefault="00F371BE" w:rsidP="00082F10">
      <w:pPr>
        <w:jc w:val="both"/>
      </w:pPr>
      <w:r>
        <w:rPr>
          <w:noProof/>
        </w:rPr>
        <w:drawing>
          <wp:inline distT="0" distB="0" distL="0" distR="0" wp14:anchorId="07D6807E" wp14:editId="2570262F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0485814A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BD9FDE" w14:textId="55AAD306" w:rsidR="005014FB" w:rsidRDefault="005014FB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6E830B" w14:textId="77777777" w:rsidR="005014FB" w:rsidRDefault="005014FB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78458A" w14:textId="477044FD" w:rsidR="004371D1" w:rsidRDefault="004371D1" w:rsidP="00A33AAA">
      <w:pPr>
        <w:jc w:val="both"/>
      </w:pPr>
    </w:p>
    <w:p w14:paraId="6F44CC82" w14:textId="2C2485F9" w:rsidR="00134060" w:rsidRPr="00A33AAA" w:rsidRDefault="00134060" w:rsidP="00A33AAA">
      <w:pPr>
        <w:jc w:val="both"/>
      </w:pPr>
      <w:r>
        <w:rPr>
          <w:noProof/>
        </w:rPr>
        <w:drawing>
          <wp:inline distT="0" distB="0" distL="0" distR="0" wp14:anchorId="10346EC9" wp14:editId="76B12280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77777777" w:rsidR="00E10B1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133FCDDB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134060">
        <w:rPr>
          <w:b/>
          <w:bCs/>
        </w:rPr>
        <w:t>Ottone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9F3D48F" w:rsidR="00BC25A4" w:rsidRPr="00BC25A4" w:rsidRDefault="00DB5EF5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134060" w:rsidRPr="00415B92" w14:paraId="434D52F7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7F435396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478C43F2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7F65309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34060" w:rsidRPr="00415B92" w14:paraId="7041EB27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3E94D649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26B2445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77932127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34060" w:rsidRPr="00415B92" w14:paraId="2DD118AD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5E91E77F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0670D484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500CC7B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34060" w:rsidRPr="00415B92" w14:paraId="73020552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2CE246BE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1CABBE63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1DC30EFF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34060" w:rsidRPr="00415B92" w14:paraId="0726FD6F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F8B4A64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292EF60C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27D86694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34060" w:rsidRPr="00415B92" w14:paraId="3E386100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5000EE46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7C489D99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1DBD2C83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061479F5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1E7A70C8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3647A3D9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513226F0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34060" w:rsidRPr="00415B92" w14:paraId="1267AC38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5B54A02E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6FD1505B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6AC869CF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34060" w:rsidRPr="00415B92" w14:paraId="40C8FF73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25503368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3A4D320C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2F4BDDCB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134060" w:rsidRPr="00415B92" w14:paraId="2D12AE12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6DDB81C6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5BC42523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19A4E698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34060" w:rsidRPr="00415B92" w14:paraId="5D7972D7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3753307B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3FA6958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67C7E4FB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134060" w:rsidRPr="00415B92" w14:paraId="0970681C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27D6D9E2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36D14FE1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666EBCBF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34060" w:rsidRPr="00415B92" w14:paraId="5C3F97F5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1701A3E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59D750C1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6090D71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34060" w:rsidRPr="00415B92" w14:paraId="1F9F6A6E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7AAC2EB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2FE399F9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37947404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34060" w:rsidRPr="00415B92" w14:paraId="3A111EB8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340CAEC7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593D7E46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675B9D1A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34060" w:rsidRPr="00415B92" w14:paraId="025C0FB2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5AE83879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29EA18CE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1C30CAC6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0D7DEA75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2050ACDD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09FCE575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5743655E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24033663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13FF3AF0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1EDE998F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432419C2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69081A9F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99DD5C7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7A312696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4C19C573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26B301DF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2D94F04E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64BA179D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0511B49F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4C6D4757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134060" w:rsidRPr="00415B92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3BF8B74A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3F0887F0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3F579141" w:rsidR="00134060" w:rsidRPr="00415B92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4060" w:rsidRPr="00415B92" w14:paraId="61313A51" w14:textId="77777777" w:rsidTr="005014F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134060" w:rsidRPr="00A33AAA" w:rsidRDefault="00134060" w:rsidP="001340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F0376DF" w:rsidR="00134060" w:rsidRPr="00134060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34060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0A6E3C6F" w:rsidR="00134060" w:rsidRPr="00134060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34060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2408C124" w:rsidR="00134060" w:rsidRPr="00134060" w:rsidRDefault="00134060" w:rsidP="00134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34060">
              <w:rPr>
                <w:rFonts w:ascii="Calibri" w:hAnsi="Calibri" w:cs="Calibri"/>
                <w:b/>
                <w:color w:val="000000"/>
              </w:rPr>
              <w:t>50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3F713D9" w14:textId="03CC7C42" w:rsidR="00134060" w:rsidRDefault="00134060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9FA8BF" w14:textId="4902D50B" w:rsidR="003E3090" w:rsidRPr="00CC305C" w:rsidRDefault="00134060" w:rsidP="00A33AAA">
      <w:pPr>
        <w:jc w:val="both"/>
      </w:pPr>
      <w:r>
        <w:rPr>
          <w:noProof/>
        </w:rPr>
        <w:drawing>
          <wp:inline distT="0" distB="0" distL="0" distR="0" wp14:anchorId="0CB3DA78" wp14:editId="22B10915">
            <wp:extent cx="6156000" cy="402336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7FFC44" w14:textId="5C3054C8" w:rsidR="00BA1FD7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134060">
        <w:rPr>
          <w:b/>
          <w:bCs/>
        </w:rPr>
        <w:t>Ottone</w:t>
      </w:r>
      <w:r>
        <w:rPr>
          <w:b/>
          <w:bCs/>
        </w:rPr>
        <w:t>, 1.1.2023</w:t>
      </w:r>
    </w:p>
    <w:p w14:paraId="77E39561" w14:textId="42F90BC3" w:rsidR="00134060" w:rsidRDefault="00134060" w:rsidP="00814844">
      <w:pPr>
        <w:jc w:val="both"/>
      </w:pPr>
      <w:r>
        <w:rPr>
          <w:noProof/>
        </w:rPr>
        <w:drawing>
          <wp:inline distT="0" distB="0" distL="0" distR="0" wp14:anchorId="67452083" wp14:editId="150410CA">
            <wp:extent cx="6156000" cy="1273655"/>
            <wp:effectExtent l="0" t="0" r="0" b="0"/>
            <wp:docPr id="29" name="Immagine 9" descr="Grafico cittadinanza stranieri - Ottone 2023">
              <a:extLst xmlns:a="http://schemas.openxmlformats.org/drawingml/2006/main">
                <a:ext uri="{FF2B5EF4-FFF2-40B4-BE49-F238E27FC236}">
                  <a16:creationId xmlns:a16="http://schemas.microsoft.com/office/drawing/2014/main" id="{A4A66DDB-19D3-4C1A-8FEB-C241DC4CFD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Ottone 2023">
                      <a:extLst>
                        <a:ext uri="{FF2B5EF4-FFF2-40B4-BE49-F238E27FC236}">
                          <a16:creationId xmlns:a16="http://schemas.microsoft.com/office/drawing/2014/main" id="{A4A66DDB-19D3-4C1A-8FEB-C241DC4CFD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2B7186" w:rsidP="00D936D8">
      <w:r>
        <w:rPr>
          <w:noProof/>
        </w:rPr>
        <w:pict w14:anchorId="3E411CAE">
          <v:oval id="_x0000_s1028" style="position:absolute;margin-left:130.5pt;margin-top:156.1pt;width:73.05pt;height:27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4DE1A8CC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F1D4BB1" w14:textId="479B985B" w:rsidR="00B56B9F" w:rsidRPr="00B56B9F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418FD74F" w:rsidR="00404966" w:rsidRPr="00A33AAA" w:rsidRDefault="00B56B9F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643C6AB" wp14:editId="6143F514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596CF631" w:rsidR="00350B7C" w:rsidRDefault="00350B7C" w:rsidP="00242F85">
      <w:pPr>
        <w:jc w:val="both"/>
      </w:pPr>
    </w:p>
    <w:p w14:paraId="442D9855" w14:textId="2439C940" w:rsidR="005014FB" w:rsidRDefault="005014FB" w:rsidP="00242F85">
      <w:pPr>
        <w:jc w:val="both"/>
      </w:pPr>
    </w:p>
    <w:p w14:paraId="57EA63F5" w14:textId="77777777" w:rsidR="005014FB" w:rsidRDefault="005014FB" w:rsidP="00242F85">
      <w:pPr>
        <w:jc w:val="both"/>
      </w:pPr>
    </w:p>
    <w:p w14:paraId="5F673536" w14:textId="4B45C491" w:rsidR="00BC4497" w:rsidRDefault="00BC4497" w:rsidP="00242F85">
      <w:pPr>
        <w:jc w:val="both"/>
      </w:pPr>
    </w:p>
    <w:p w14:paraId="61E6753E" w14:textId="19B9D306" w:rsidR="00B56B9F" w:rsidRDefault="00B56B9F" w:rsidP="00242F85">
      <w:pPr>
        <w:jc w:val="both"/>
      </w:pPr>
      <w:r>
        <w:rPr>
          <w:noProof/>
        </w:rPr>
        <w:drawing>
          <wp:inline distT="0" distB="0" distL="0" distR="0" wp14:anchorId="08E14634" wp14:editId="2B6B962D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A05079E" w14:textId="424F3CEA" w:rsidR="00960810" w:rsidRPr="0033028E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799F984" w14:textId="32B0168D" w:rsidR="0033028E" w:rsidRPr="00487A63" w:rsidRDefault="0033028E" w:rsidP="00242F85">
      <w:pPr>
        <w:jc w:val="both"/>
      </w:pPr>
      <w:r>
        <w:rPr>
          <w:noProof/>
        </w:rPr>
        <w:lastRenderedPageBreak/>
        <w:drawing>
          <wp:inline distT="0" distB="0" distL="0" distR="0" wp14:anchorId="285DF9AA" wp14:editId="34737915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304B7EE7" w:rsidR="00BC25A4" w:rsidRDefault="00BC25A4" w:rsidP="000A7040">
      <w:pPr>
        <w:pStyle w:val="Paragrafoelenco"/>
        <w:jc w:val="both"/>
        <w:rPr>
          <w:color w:val="FF0000"/>
        </w:rPr>
      </w:pPr>
    </w:p>
    <w:p w14:paraId="5B5035D0" w14:textId="2F2D5ADC" w:rsidR="005014FB" w:rsidRDefault="005014FB" w:rsidP="000A7040">
      <w:pPr>
        <w:pStyle w:val="Paragrafoelenco"/>
        <w:jc w:val="both"/>
        <w:rPr>
          <w:color w:val="FF0000"/>
        </w:rPr>
      </w:pPr>
    </w:p>
    <w:p w14:paraId="7A036BC8" w14:textId="704ACAE5" w:rsidR="005014FB" w:rsidRDefault="005014FB" w:rsidP="000A7040">
      <w:pPr>
        <w:pStyle w:val="Paragrafoelenco"/>
        <w:jc w:val="both"/>
        <w:rPr>
          <w:color w:val="FF0000"/>
        </w:rPr>
      </w:pPr>
    </w:p>
    <w:p w14:paraId="00569B1F" w14:textId="77777777" w:rsidR="005014FB" w:rsidRDefault="005014FB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48792EB0" w:rsidR="000A7040" w:rsidRPr="005014FB" w:rsidRDefault="00267E89" w:rsidP="00A41EBE">
      <w:pPr>
        <w:jc w:val="both"/>
        <w:rPr>
          <w:b/>
        </w:rPr>
      </w:pPr>
      <w:r w:rsidRPr="005014FB">
        <w:rPr>
          <w:b/>
        </w:rPr>
        <w:lastRenderedPageBreak/>
        <w:t>STRUTTURA PER SESSO STATO CIVILE E CLASSI DI ETA’</w:t>
      </w:r>
    </w:p>
    <w:p w14:paraId="5EF8DBBB" w14:textId="7DB48361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33028E">
        <w:rPr>
          <w:b/>
          <w:bCs/>
        </w:rPr>
        <w:t>Ottone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33028E" w:rsidRPr="003856E1" w14:paraId="15B1BAD6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5F0750F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350764B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1444A25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3215A17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547BDAE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082D63B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2B7A4A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2DF5054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1,6%</w:t>
            </w:r>
          </w:p>
        </w:tc>
      </w:tr>
      <w:tr w:rsidR="0033028E" w:rsidRPr="003856E1" w14:paraId="2AACDD9A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0B06F1A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16561C5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47496A9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731D284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C4940F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6B7872F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1B2B980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4E7E582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</w:tr>
      <w:tr w:rsidR="0033028E" w:rsidRPr="003856E1" w14:paraId="12B0A862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5D6B232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6C7D8AA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6FC04B7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48E05F7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2FF8A37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6138A79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7CF86ED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261248F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33028E" w:rsidRPr="003856E1" w14:paraId="6E2C935A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7B63084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151EBE3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2243326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1C9435E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4FD232B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363B5E2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23C775A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33E91CE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3,5%</w:t>
            </w:r>
          </w:p>
        </w:tc>
      </w:tr>
      <w:tr w:rsidR="0033028E" w:rsidRPr="003856E1" w14:paraId="58A7B093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68FE90F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0BEE86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122CA27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71A757F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6D68038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4E905D7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2953C62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5B5845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33028E" w:rsidRPr="003856E1" w14:paraId="4B9A4C2E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137835E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6F0691C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29B3250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7DF6824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78D7B15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798ED38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41436D8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511762F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33028E" w:rsidRPr="003856E1" w14:paraId="588A8B85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5297FDB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2EA5B2A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6B96E03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2EB7243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7012B5B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7032EA8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5107462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7DBF109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33028E" w:rsidRPr="003856E1" w14:paraId="2EF83E3C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6D017C3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5F7BBB0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31F9FB7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0D46B4F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49288CC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7F0D737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20AE25D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52EAB86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2,1%</w:t>
            </w:r>
          </w:p>
        </w:tc>
      </w:tr>
      <w:tr w:rsidR="0033028E" w:rsidRPr="003856E1" w14:paraId="02734121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342739C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4B326EC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52546FE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6CB0765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1363ADD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0A6BE19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15A5F04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1F848EA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33028E" w:rsidRPr="003856E1" w14:paraId="63153052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2653DC2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60CBD34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3589AE6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5314A5B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7ED5F62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5C228A3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75C946E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65C251A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7,1%</w:t>
            </w:r>
          </w:p>
        </w:tc>
      </w:tr>
      <w:tr w:rsidR="0033028E" w:rsidRPr="003856E1" w14:paraId="0AF1BD2B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0E0C64D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1643036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3D65486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642F8BE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3AB9C0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194C333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4485ED3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27D50E5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8,8%</w:t>
            </w:r>
          </w:p>
        </w:tc>
      </w:tr>
      <w:tr w:rsidR="0033028E" w:rsidRPr="003856E1" w14:paraId="732F0EFA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3F1D112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5A918EF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56C7B68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3C54256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4EDA97C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315B99A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2230494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0429C08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</w:tr>
      <w:tr w:rsidR="0033028E" w:rsidRPr="003856E1" w14:paraId="7729EA45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2EF62CE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565B184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12C7EFB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7F2CD9C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49FC73B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67EEAF1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36342B4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309B5CE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9,2%</w:t>
            </w:r>
          </w:p>
        </w:tc>
      </w:tr>
      <w:tr w:rsidR="0033028E" w:rsidRPr="003856E1" w14:paraId="66C673D2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6DA78A4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3EABE32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57FA14C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10383DF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7AD6403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55105AA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25386EF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6955CD1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33028E" w:rsidRPr="003856E1" w14:paraId="04C92797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038219B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4662CA6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37B3EA3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120BC2B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6F0E787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45802C5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7F457903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6A33565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33028E" w:rsidRPr="003856E1" w14:paraId="1510637A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444ABBC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357C142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5B06D33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31C4AE3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1FBA1D6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73EEBE9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52BE2A34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34B0415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</w:tr>
      <w:tr w:rsidR="0033028E" w:rsidRPr="003856E1" w14:paraId="213E7EC5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45642BF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486C840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06051A3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6D7D61A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1C7F190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2FFAA60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3E6821C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52D999B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33028E" w:rsidRPr="003856E1" w14:paraId="1EE8AC56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739E2CC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57F13A8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68BFF49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1A46945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754CE1EB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BC3BA5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047730A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466F15C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33028E" w:rsidRPr="003856E1" w14:paraId="340E8E73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276B6F4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05465FF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7E5A8C2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318B12A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6BC7C7C9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7376C89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70A71E8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708DCBC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4,1%</w:t>
            </w:r>
          </w:p>
        </w:tc>
      </w:tr>
      <w:tr w:rsidR="0033028E" w:rsidRPr="003856E1" w14:paraId="7BA8169B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9D3DA3C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57040FD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2F4D3316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00C1679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0FD63AC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1BC28807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5F3C00AF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5AAAC3B5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0,7%</w:t>
            </w:r>
          </w:p>
        </w:tc>
      </w:tr>
      <w:tr w:rsidR="0033028E" w:rsidRPr="003856E1" w14:paraId="13271BD1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33028E" w:rsidRPr="003856E1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282A5790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450C09B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67A376ED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43FD15B8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5BF29CD1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3D8AB17E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716C7BCA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4F8AF672" w:rsidR="0033028E" w:rsidRPr="003856E1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0,2%</w:t>
            </w:r>
          </w:p>
        </w:tc>
      </w:tr>
      <w:tr w:rsidR="0033028E" w:rsidRPr="003856E1" w14:paraId="65597A4E" w14:textId="77777777" w:rsidTr="005014FB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33028E" w:rsidRPr="00B90B00" w:rsidRDefault="0033028E" w:rsidP="003302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7E0992AF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169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3F75D7BB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173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481BDB8E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1CE860E6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5F3BE8AD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246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55A6DCEE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46D867F3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434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0AFCCCD0" w:rsidR="0033028E" w:rsidRPr="00890E34" w:rsidRDefault="0033028E" w:rsidP="00890E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90E34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31199038" w14:textId="21296752" w:rsidR="00CE70CE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F8DA669" w14:textId="072A6F7E" w:rsidR="00890E34" w:rsidRDefault="00890E34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497904" w14:textId="2E18A19B" w:rsidR="00DE54C5" w:rsidRPr="00112B30" w:rsidRDefault="00890E34" w:rsidP="003E3090">
      <w:pPr>
        <w:jc w:val="both"/>
      </w:pPr>
      <w:r>
        <w:rPr>
          <w:noProof/>
        </w:rPr>
        <w:drawing>
          <wp:inline distT="0" distB="0" distL="0" distR="0" wp14:anchorId="01FC76C7" wp14:editId="024D5307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7575298" w14:textId="3AA6AC2B" w:rsidR="00D16F38" w:rsidRPr="00890E34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890E34">
        <w:rPr>
          <w:b/>
        </w:rPr>
        <w:t>Ottone</w:t>
      </w:r>
      <w:r w:rsidRPr="003E3090">
        <w:rPr>
          <w:b/>
        </w:rPr>
        <w:t>, 1.1.2023.</w:t>
      </w:r>
    </w:p>
    <w:p w14:paraId="0D61AC61" w14:textId="64FBDCB4" w:rsidR="00890E34" w:rsidRPr="003E3090" w:rsidRDefault="00890E34" w:rsidP="003E3090">
      <w:pPr>
        <w:jc w:val="both"/>
      </w:pPr>
      <w:r>
        <w:rPr>
          <w:noProof/>
        </w:rPr>
        <w:drawing>
          <wp:inline distT="0" distB="0" distL="0" distR="0" wp14:anchorId="2D4ED243" wp14:editId="1D8B20E5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13C7A6DF" w:rsidR="0015479F" w:rsidRDefault="0015479F" w:rsidP="003E3090">
      <w:pPr>
        <w:jc w:val="both"/>
        <w:rPr>
          <w:color w:val="FF0000"/>
        </w:rPr>
      </w:pPr>
    </w:p>
    <w:p w14:paraId="6D597540" w14:textId="77777777" w:rsidR="005014FB" w:rsidRDefault="005014FB" w:rsidP="003E3090">
      <w:pPr>
        <w:jc w:val="both"/>
        <w:rPr>
          <w:color w:val="FF0000"/>
        </w:rPr>
      </w:pPr>
    </w:p>
    <w:p w14:paraId="19591005" w14:textId="34194C2B" w:rsidR="00D16F38" w:rsidRDefault="00D16F38" w:rsidP="008B19EB">
      <w:pPr>
        <w:jc w:val="both"/>
      </w:pPr>
    </w:p>
    <w:p w14:paraId="3DC25887" w14:textId="19AFAA2A" w:rsidR="00890E34" w:rsidRPr="008B19EB" w:rsidRDefault="00890E34" w:rsidP="008B19EB">
      <w:pPr>
        <w:jc w:val="both"/>
      </w:pPr>
      <w:r>
        <w:rPr>
          <w:noProof/>
        </w:rPr>
        <w:drawing>
          <wp:inline distT="0" distB="0" distL="0" distR="0" wp14:anchorId="031FCC0D" wp14:editId="3520EC3B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4B13701F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3C12330" w14:textId="636FBEAE" w:rsidR="005014FB" w:rsidRDefault="005014FB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4C55D3B" w:rsidR="00566D4B" w:rsidRPr="005014FB" w:rsidRDefault="00FA30CC" w:rsidP="007370F2">
      <w:pPr>
        <w:jc w:val="both"/>
        <w:rPr>
          <w:b/>
        </w:rPr>
      </w:pPr>
      <w:r w:rsidRPr="005014FB">
        <w:rPr>
          <w:b/>
        </w:rPr>
        <w:lastRenderedPageBreak/>
        <w:t>POPOLA</w:t>
      </w:r>
      <w:r w:rsidR="000A7040" w:rsidRPr="005014FB">
        <w:rPr>
          <w:b/>
        </w:rPr>
        <w:t xml:space="preserve">ZIONE PER </w:t>
      </w:r>
      <w:r w:rsidRPr="005014FB">
        <w:rPr>
          <w:b/>
        </w:rPr>
        <w:t>GRAD</w:t>
      </w:r>
      <w:r w:rsidR="000A7040" w:rsidRPr="005014FB">
        <w:rPr>
          <w:b/>
        </w:rPr>
        <w:t>O DI ISTRUZIONE</w:t>
      </w:r>
      <w:r w:rsidR="007370F2" w:rsidRPr="005014FB">
        <w:rPr>
          <w:b/>
        </w:rPr>
        <w:t xml:space="preserve">, </w:t>
      </w:r>
      <w:r w:rsidR="00487A63" w:rsidRPr="005014FB">
        <w:rPr>
          <w:b/>
        </w:rPr>
        <w:t>censim</w:t>
      </w:r>
      <w:r w:rsidR="007370F2" w:rsidRPr="005014FB">
        <w:rPr>
          <w:b/>
        </w:rPr>
        <w:t xml:space="preserve">ento </w:t>
      </w:r>
      <w:r w:rsidR="0071735C" w:rsidRPr="005014FB">
        <w:rPr>
          <w:b/>
        </w:rPr>
        <w:t>2021</w:t>
      </w:r>
      <w:r w:rsidR="00634DFB" w:rsidRPr="005014FB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19"/>
        <w:gridCol w:w="997"/>
        <w:gridCol w:w="1005"/>
        <w:gridCol w:w="1220"/>
        <w:gridCol w:w="1275"/>
        <w:gridCol w:w="1044"/>
        <w:gridCol w:w="997"/>
        <w:gridCol w:w="1127"/>
      </w:tblGrid>
      <w:tr w:rsidR="0011181F" w:rsidRPr="00EC559B" w14:paraId="3493FCBC" w14:textId="77777777" w:rsidTr="00E84819">
        <w:trPr>
          <w:trHeight w:val="541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E84819">
        <w:trPr>
          <w:trHeight w:val="45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E84819">
        <w:trPr>
          <w:trHeight w:val="45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E84819">
        <w:trPr>
          <w:trHeight w:val="45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E84819">
        <w:trPr>
          <w:trHeight w:val="176"/>
        </w:trPr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304119CE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F916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Ottone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728A1089" w:rsidR="0011181F" w:rsidRPr="00A92C4C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287A8476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730706B5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76F78B70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157FEF61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46FB9245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3EE04A82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6B7C0C1D" w:rsidR="0011181F" w:rsidRPr="000A4168" w:rsidRDefault="00E84819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11181F" w:rsidRPr="00EC559B" w14:paraId="3F54810E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E84819">
        <w:trPr>
          <w:trHeight w:val="184"/>
        </w:trPr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7B19C4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7B19C4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63680C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F916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Ottone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70BEE8B8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E848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7F431F09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2ECB222F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2E109D6B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7F734C4C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72B8C9BE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2DB68312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380D9E83" w:rsidR="0011181F" w:rsidRPr="000A4168" w:rsidRDefault="00E84819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11181F" w:rsidRPr="00EC559B" w14:paraId="651784A4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E84819">
        <w:trPr>
          <w:trHeight w:val="1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E84819">
        <w:trPr>
          <w:trHeight w:val="18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37ABCB5A" w14:textId="510664B0" w:rsidR="00E84819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D51A66D" w14:textId="77777777" w:rsidR="00E84819" w:rsidRDefault="00E84819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7EBAC6" w14:textId="77777777" w:rsidR="00E84819" w:rsidRDefault="00E84819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8C96745" wp14:editId="6B516ADA">
            <wp:extent cx="6164580" cy="332232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F00A9CB" w:rsidR="000A7040" w:rsidRPr="005014FB" w:rsidRDefault="000A7040" w:rsidP="000A4168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5014FB">
        <w:rPr>
          <w:b/>
        </w:rPr>
        <w:lastRenderedPageBreak/>
        <w:t>FAMIGLIE</w:t>
      </w:r>
    </w:p>
    <w:p w14:paraId="7B371B93" w14:textId="764C0750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E84819">
        <w:rPr>
          <w:b/>
          <w:bCs/>
        </w:rPr>
        <w:t>Ottone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05A6516D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E84819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E94694C" w14:textId="77777777" w:rsidR="005014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1BF419F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84819" w:rsidRPr="009E68E0" w14:paraId="26B97ACD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1B8E5914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419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E84819" w:rsidRPr="009E68E0" w14:paraId="56540272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66C1AA2F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420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E84819" w:rsidRPr="009E68E0" w14:paraId="550525B2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6647B45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422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E84819" w:rsidRPr="009E68E0" w14:paraId="463F68C1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6F0FEA93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409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E84819" w:rsidRPr="009E68E0" w14:paraId="7CFFD02F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3073904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401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E84819" w:rsidRPr="009E68E0" w14:paraId="5A03EA4A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5967D68A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404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E84819" w:rsidRPr="009E68E0" w14:paraId="6D63C0A2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7A645FC9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E84819" w:rsidRPr="009E68E0" w14:paraId="6DF950E2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708561E8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E84819" w:rsidRPr="009E68E0" w14:paraId="02949F2D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3EAEF46C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376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E84819" w:rsidRPr="009E68E0" w14:paraId="02CF6777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2EECC0A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370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E84819" w:rsidRPr="009E68E0" w14:paraId="090D1176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166CF75A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366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E84819" w:rsidRPr="009E68E0" w14:paraId="3883D888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2F4655A6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352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E84819" w:rsidRPr="009E68E0" w14:paraId="39B204D6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02C22124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342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E84819" w:rsidRPr="009E68E0" w14:paraId="1081F6A3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3C3BB831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E84819" w:rsidRPr="009E68E0" w14:paraId="5A56411F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19BEF2CA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E84819" w:rsidRPr="009E68E0" w14:paraId="4CD8A4A9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18A2DE6C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75A7">
              <w:t>318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E84819" w:rsidRPr="009E68E0" w14:paraId="3A5F8338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79F21201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75A7">
              <w:t>311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E84819" w:rsidRPr="008164EC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E84819" w:rsidRPr="009E68E0" w14:paraId="0C5AC02C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46ADFF02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E84819" w:rsidRPr="009E68E0" w14:paraId="3B75A793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19421C4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301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E84819" w:rsidRPr="009E68E0" w14:paraId="3FBA696C" w14:textId="77777777" w:rsidTr="005014F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6850847B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75A7">
              <w:t>285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E84819" w:rsidRPr="009E68E0" w:rsidRDefault="00E84819" w:rsidP="00E84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4C3CD1EC" w:rsidR="008339D2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1E6FAF7" w14:textId="2607EA74" w:rsidR="0088332E" w:rsidRDefault="0088332E" w:rsidP="009E68E0">
      <w:pPr>
        <w:jc w:val="both"/>
        <w:rPr>
          <w:b/>
          <w:bCs/>
        </w:rPr>
      </w:pPr>
    </w:p>
    <w:p w14:paraId="72B3A5FD" w14:textId="1BD6D825" w:rsidR="00E84819" w:rsidRPr="009E68E0" w:rsidRDefault="00E84819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C2ECC33" wp14:editId="568184EE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8CC6A4C" w14:textId="664A8DD1" w:rsidR="00F71A77" w:rsidRDefault="00933E7E" w:rsidP="001A1DD5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227AF52" w14:textId="5BA50B1C" w:rsidR="00D60C25" w:rsidRPr="00B2452E" w:rsidRDefault="00D60C25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65A80AA2" wp14:editId="6C0D8F06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4F7CC5BC" w:rsidR="00622AB2" w:rsidRDefault="00622AB2" w:rsidP="008C35B6">
      <w:pPr>
        <w:jc w:val="both"/>
        <w:rPr>
          <w:b/>
          <w:bCs/>
        </w:rPr>
      </w:pPr>
    </w:p>
    <w:p w14:paraId="00BA908C" w14:textId="77777777" w:rsidR="005014FB" w:rsidRDefault="005014FB" w:rsidP="008C35B6">
      <w:pPr>
        <w:jc w:val="both"/>
        <w:rPr>
          <w:b/>
          <w:bCs/>
        </w:rPr>
      </w:pPr>
    </w:p>
    <w:p w14:paraId="3A31F85F" w14:textId="28542856" w:rsidR="00F71A77" w:rsidRDefault="00F71A77" w:rsidP="008C35B6">
      <w:pPr>
        <w:jc w:val="both"/>
        <w:rPr>
          <w:b/>
          <w:bCs/>
        </w:rPr>
      </w:pPr>
    </w:p>
    <w:p w14:paraId="7B983C57" w14:textId="70EEDB10" w:rsidR="001A1DD5" w:rsidRPr="008C35B6" w:rsidRDefault="001A1DD5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656F95D" wp14:editId="437736C4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608BC32" w14:textId="5A2D0FFA" w:rsidR="008F71CA" w:rsidRPr="00E847C6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C2FF650" w14:textId="4D716026" w:rsidR="00E847C6" w:rsidRDefault="00E847C6" w:rsidP="00593A12">
      <w:pPr>
        <w:jc w:val="both"/>
      </w:pPr>
      <w:r>
        <w:rPr>
          <w:noProof/>
        </w:rPr>
        <w:lastRenderedPageBreak/>
        <w:drawing>
          <wp:inline distT="0" distB="0" distL="0" distR="0" wp14:anchorId="11825F22" wp14:editId="43C7FAF3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6DA9273A-E172-4461-A878-E5126B1482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5B7B2CE1" w14:textId="77777777" w:rsidR="00057001" w:rsidRDefault="00057001" w:rsidP="00F128A1">
      <w:pPr>
        <w:jc w:val="both"/>
        <w:rPr>
          <w:b/>
          <w:bCs/>
        </w:rPr>
      </w:pPr>
    </w:p>
    <w:p w14:paraId="6D53446B" w14:textId="6D3B384D" w:rsidR="005014FB" w:rsidRPr="00285E1D" w:rsidRDefault="005014FB" w:rsidP="005014FB">
      <w:pPr>
        <w:pStyle w:val="Paragrafoelenco"/>
        <w:numPr>
          <w:ilvl w:val="0"/>
          <w:numId w:val="13"/>
        </w:numPr>
        <w:jc w:val="both"/>
      </w:pPr>
      <w:r w:rsidRPr="005014FB">
        <w:rPr>
          <w:b/>
          <w:bCs/>
        </w:rPr>
        <w:lastRenderedPageBreak/>
        <w:t>L’andamento degli indicatori demografici caratteristici</w:t>
      </w:r>
    </w:p>
    <w:p w14:paraId="2E74AE8A" w14:textId="77777777" w:rsidR="005014FB" w:rsidRPr="00285E1D" w:rsidRDefault="005014FB" w:rsidP="005014FB">
      <w:pPr>
        <w:jc w:val="both"/>
        <w:rPr>
          <w:rFonts w:cstheme="minorHAnsi"/>
          <w:shd w:val="clear" w:color="auto" w:fill="FFFFFF"/>
        </w:rPr>
      </w:pPr>
      <w:r w:rsidRPr="00285E1D">
        <w:rPr>
          <w:rFonts w:cstheme="minorHAnsi"/>
          <w:b/>
        </w:rPr>
        <w:t>Indice di vecchiaia</w:t>
      </w:r>
      <w:r w:rsidRPr="00285E1D">
        <w:t xml:space="preserve">: </w:t>
      </w:r>
      <w:r w:rsidRPr="00285E1D">
        <w:rPr>
          <w:i/>
          <w:iCs/>
        </w:rPr>
        <w:t>indica il grado di invecchiamento della popolazione (</w:t>
      </w:r>
      <w:r w:rsidRPr="00285E1D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285E1D">
        <w:rPr>
          <w:rFonts w:cstheme="minorHAnsi"/>
          <w:shd w:val="clear" w:color="auto" w:fill="FFFFFF"/>
        </w:rPr>
        <w:t xml:space="preserve"> Il comune di </w:t>
      </w:r>
      <w:r w:rsidRPr="00285E1D">
        <w:t>Ottone</w:t>
      </w:r>
      <w:r w:rsidRPr="00285E1D">
        <w:rPr>
          <w:rFonts w:cstheme="minorHAnsi"/>
          <w:shd w:val="clear" w:color="auto" w:fill="FFFFFF"/>
        </w:rPr>
        <w:t xml:space="preserve"> mostra un indice a fine 2022 pari a 866,7, che risulta superiore di oltre 4 volte a quello provinciale, regionale e nazionale, ma anche in calo rispetto al 2020. L’indice risulta generalmente inferiore rispetto a quelli del comune di Zerba e di Cerignale. </w:t>
      </w:r>
    </w:p>
    <w:p w14:paraId="4D58ACBD" w14:textId="77777777" w:rsidR="005014FB" w:rsidRPr="00285E1D" w:rsidRDefault="005014FB" w:rsidP="005014FB">
      <w:pPr>
        <w:jc w:val="both"/>
        <w:rPr>
          <w:highlight w:val="yellow"/>
        </w:rPr>
      </w:pPr>
      <w:r w:rsidRPr="00285E1D">
        <w:rPr>
          <w:rFonts w:cstheme="minorHAnsi"/>
          <w:b/>
        </w:rPr>
        <w:t>Indice di dipendenza strutturale</w:t>
      </w:r>
      <w:r w:rsidRPr="00285E1D">
        <w:rPr>
          <w:rFonts w:cstheme="minorHAnsi"/>
          <w:i/>
          <w:iCs/>
        </w:rPr>
        <w:t xml:space="preserve">: </w:t>
      </w:r>
      <w:r w:rsidRPr="00285E1D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285E1D">
        <w:rPr>
          <w:rFonts w:cstheme="minorHAnsi"/>
          <w:shd w:val="clear" w:color="auto" w:fill="FFFFFF"/>
        </w:rPr>
        <w:t xml:space="preserve"> L’indice di </w:t>
      </w:r>
      <w:r w:rsidRPr="00285E1D">
        <w:t>Ottone</w:t>
      </w:r>
      <w:r w:rsidRPr="00285E1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- </w:t>
      </w:r>
      <w:r w:rsidRPr="00285E1D">
        <w:rPr>
          <w:rFonts w:cstheme="minorHAnsi"/>
          <w:shd w:val="clear" w:color="auto" w:fill="FFFFFF"/>
        </w:rPr>
        <w:t>in tendenziale calo (era 137,6 nel 2002)</w:t>
      </w:r>
      <w:r>
        <w:rPr>
          <w:rFonts w:cstheme="minorHAnsi"/>
          <w:shd w:val="clear" w:color="auto" w:fill="FFFFFF"/>
        </w:rPr>
        <w:t xml:space="preserve"> - </w:t>
      </w:r>
      <w:r w:rsidRPr="00285E1D">
        <w:rPr>
          <w:rFonts w:cstheme="minorHAnsi"/>
          <w:shd w:val="clear" w:color="auto" w:fill="FFFFFF"/>
        </w:rPr>
        <w:t xml:space="preserve">è a fine 2022 pari a 87,9, un valore più elevato di quello provinciale, regionale e nazionale, </w:t>
      </w:r>
      <w:r>
        <w:rPr>
          <w:rFonts w:cstheme="minorHAnsi"/>
          <w:shd w:val="clear" w:color="auto" w:fill="FFFFFF"/>
        </w:rPr>
        <w:t xml:space="preserve">ma </w:t>
      </w:r>
      <w:r w:rsidRPr="00285E1D">
        <w:rPr>
          <w:rFonts w:cstheme="minorHAnsi"/>
          <w:shd w:val="clear" w:color="auto" w:fill="FFFFFF"/>
        </w:rPr>
        <w:t>allineato a quello di Corte Brugnatella,</w:t>
      </w:r>
      <w:r>
        <w:rPr>
          <w:rFonts w:cstheme="minorHAnsi"/>
          <w:shd w:val="clear" w:color="auto" w:fill="FFFFFF"/>
        </w:rPr>
        <w:t xml:space="preserve"> e</w:t>
      </w:r>
      <w:r w:rsidRPr="00285E1D">
        <w:rPr>
          <w:rFonts w:cstheme="minorHAnsi"/>
          <w:shd w:val="clear" w:color="auto" w:fill="FFFFFF"/>
        </w:rPr>
        <w:t xml:space="preserve"> inferiore a quelli di Cerignale e Zerba.</w:t>
      </w:r>
    </w:p>
    <w:p w14:paraId="023876F8" w14:textId="40F02828" w:rsidR="003A5BCF" w:rsidRDefault="003A5BCF" w:rsidP="00DE7EF3">
      <w:pPr>
        <w:jc w:val="both"/>
        <w:rPr>
          <w:b/>
          <w:bCs/>
          <w:color w:val="FF0000"/>
        </w:rPr>
      </w:pPr>
    </w:p>
    <w:p w14:paraId="58414CD0" w14:textId="77777777" w:rsidR="005014FB" w:rsidRPr="00B2452E" w:rsidRDefault="005014FB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803E12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5640EC6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0BAC4B6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52D43F0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6550A42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50DD664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6E7022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26,3</w:t>
            </w:r>
          </w:p>
        </w:tc>
      </w:tr>
      <w:tr w:rsidR="00803E12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2025AE6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2D1EAFF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671621C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301485D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27D427E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73AC764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</w:tr>
      <w:tr w:rsidR="00803E12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6676434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42FCB12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6A5B23C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567A70B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795576B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5B9235E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24,9</w:t>
            </w:r>
          </w:p>
        </w:tc>
      </w:tr>
      <w:tr w:rsidR="00803E12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3CFBFCB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0B61090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44CB923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FFBB63F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409B2D5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1EFD7E0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26,6</w:t>
            </w:r>
          </w:p>
        </w:tc>
      </w:tr>
      <w:tr w:rsidR="00803E12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0D9F34D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3A283E2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355640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67C6220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0C99622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63375EC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36,6</w:t>
            </w:r>
          </w:p>
        </w:tc>
      </w:tr>
      <w:tr w:rsidR="00803E12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3F13CF6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3D35116D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3573002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1497938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4778018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7AE93E1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36,8</w:t>
            </w:r>
          </w:p>
        </w:tc>
      </w:tr>
      <w:tr w:rsidR="00803E12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1482543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7DA0BEE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18764E4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112128A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456B217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1C777BF8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</w:tr>
      <w:tr w:rsidR="00803E12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649D99B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00C8B518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31036E6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36D2510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3C8936B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0EB2B24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</w:tr>
      <w:tr w:rsidR="00803E12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20260E4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0B5D3B4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16ACB1B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3D4B874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0C0E5A88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16238F4B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</w:tr>
      <w:tr w:rsidR="00803E12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4FB5798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3EB8C85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AB27C2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7FA1482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53B9C4B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1F3251C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41,2</w:t>
            </w:r>
          </w:p>
        </w:tc>
      </w:tr>
      <w:tr w:rsidR="00803E12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5161F6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3037331B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187EEDE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64B1A8C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3DEAE35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245C164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803E12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44A3E4CB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66D0790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5955A84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4FE543F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5BE48B4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1828CB4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</w:tr>
      <w:tr w:rsidR="00803E12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70441EDD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233E350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168BED3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D6205C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5AA00F6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38D2E1CD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29,4</w:t>
            </w:r>
          </w:p>
        </w:tc>
      </w:tr>
      <w:tr w:rsidR="00803E12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2834CC9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6E365218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346B725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60E6F40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1F84B38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07C0BE78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36,0</w:t>
            </w:r>
          </w:p>
        </w:tc>
      </w:tr>
      <w:tr w:rsidR="00803E12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20C31A6D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6E926B3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5856216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57E8AD4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2ADDE1C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22DDAC8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23,3</w:t>
            </w:r>
          </w:p>
        </w:tc>
      </w:tr>
      <w:tr w:rsidR="00803E12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798BF3E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7360B19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CD0E9B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1D15031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21376B0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5BC9AAD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39,6</w:t>
            </w:r>
          </w:p>
        </w:tc>
      </w:tr>
      <w:tr w:rsidR="00803E12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6AA0702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0292989D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7D62525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0843377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4CFB48B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32F0BDE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22,3</w:t>
            </w:r>
          </w:p>
        </w:tc>
      </w:tr>
      <w:tr w:rsidR="00803E12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E672AAC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3330F85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20C3F4B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48445E3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294AFEE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7792E1D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</w:tr>
      <w:tr w:rsidR="00803E12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4659E85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01C009F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28A39645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79ABE5D1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73E69E6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4EE50660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32,1</w:t>
            </w:r>
          </w:p>
        </w:tc>
      </w:tr>
      <w:tr w:rsidR="00803E12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56573DA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4DAA666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74C4BD0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1A96CD4F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03371D7F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06413F8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39,5</w:t>
            </w:r>
          </w:p>
        </w:tc>
      </w:tr>
      <w:tr w:rsidR="00803E12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43C8DE06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1FC9C3C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170DCB02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1E4F73B9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674C878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22BAED43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41,0</w:t>
            </w:r>
          </w:p>
        </w:tc>
      </w:tr>
      <w:tr w:rsidR="00803E12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3D70CC5B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1796C16E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1EC7E59B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693B563A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803E12" w:rsidRPr="00666BBA" w:rsidRDefault="00803E12" w:rsidP="00803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4BED0294" w14:textId="5C2CAFF0" w:rsidR="00196E19" w:rsidRDefault="00196E19" w:rsidP="003A0AFB">
      <w:pPr>
        <w:jc w:val="both"/>
        <w:rPr>
          <w:b/>
          <w:bCs/>
        </w:rPr>
      </w:pPr>
    </w:p>
    <w:p w14:paraId="39666500" w14:textId="283D9089" w:rsidR="005014FB" w:rsidRDefault="005014FB" w:rsidP="003A0AFB">
      <w:pPr>
        <w:jc w:val="both"/>
        <w:rPr>
          <w:b/>
          <w:bCs/>
        </w:rPr>
      </w:pPr>
    </w:p>
    <w:p w14:paraId="1A8052FC" w14:textId="00CF2E67" w:rsidR="005014FB" w:rsidRPr="00285E1D" w:rsidRDefault="005014FB" w:rsidP="005014FB">
      <w:pPr>
        <w:jc w:val="both"/>
        <w:rPr>
          <w:rFonts w:cstheme="minorHAnsi"/>
          <w:shd w:val="clear" w:color="auto" w:fill="FFFFFF"/>
        </w:rPr>
      </w:pPr>
      <w:r w:rsidRPr="00285E1D">
        <w:rPr>
          <w:rFonts w:cstheme="minorHAnsi"/>
          <w:b/>
        </w:rPr>
        <w:lastRenderedPageBreak/>
        <w:t>Indice di ricambio della popolazione attiva</w:t>
      </w:r>
      <w:r w:rsidRPr="00285E1D">
        <w:rPr>
          <w:rFonts w:cstheme="minorHAnsi"/>
        </w:rPr>
        <w:t xml:space="preserve">: </w:t>
      </w:r>
      <w:r w:rsidRPr="00285E1D">
        <w:rPr>
          <w:rFonts w:cstheme="minorHAnsi"/>
          <w:i/>
          <w:iCs/>
        </w:rPr>
        <w:t xml:space="preserve">dato dal </w:t>
      </w:r>
      <w:r w:rsidRPr="00285E1D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285E1D">
        <w:rPr>
          <w:rFonts w:cstheme="minorHAnsi"/>
          <w:shd w:val="clear" w:color="auto" w:fill="FFFFFF"/>
        </w:rPr>
        <w:t xml:space="preserve"> Il comune di </w:t>
      </w:r>
      <w:r w:rsidRPr="00285E1D">
        <w:t>Ottone</w:t>
      </w:r>
      <w:r w:rsidRPr="00285E1D">
        <w:rPr>
          <w:rFonts w:cstheme="minorHAnsi"/>
          <w:shd w:val="clear" w:color="auto" w:fill="FFFFFF"/>
        </w:rPr>
        <w:t xml:space="preserve"> presenta qui un indice a fine 2022 pari a 266,7, in diminuzione a confronto con l’inizio degli anni 2000. Il valore è anche in questo caso più elevato di quello regionale, nazionale e provinciale.</w:t>
      </w:r>
    </w:p>
    <w:p w14:paraId="47FC4033" w14:textId="77777777" w:rsidR="005014FB" w:rsidRPr="00285E1D" w:rsidRDefault="005014FB" w:rsidP="005014FB">
      <w:pPr>
        <w:jc w:val="both"/>
        <w:rPr>
          <w:highlight w:val="yellow"/>
        </w:rPr>
      </w:pPr>
      <w:r w:rsidRPr="00285E1D">
        <w:rPr>
          <w:rFonts w:cstheme="minorHAnsi"/>
          <w:b/>
        </w:rPr>
        <w:t>Indice di struttura della popolazione attiva</w:t>
      </w:r>
      <w:r w:rsidRPr="00285E1D">
        <w:rPr>
          <w:rFonts w:cstheme="minorHAnsi"/>
          <w:shd w:val="clear" w:color="auto" w:fill="FFFFFF"/>
        </w:rPr>
        <w:t xml:space="preserve">: </w:t>
      </w:r>
      <w:r w:rsidRPr="00285E1D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285E1D">
        <w:rPr>
          <w:rFonts w:cstheme="minorHAnsi"/>
          <w:shd w:val="clear" w:color="auto" w:fill="FFFFFF"/>
        </w:rPr>
        <w:t xml:space="preserve"> L’indice di </w:t>
      </w:r>
      <w:r w:rsidRPr="00285E1D">
        <w:t>Ottone</w:t>
      </w:r>
      <w:r w:rsidRPr="00285E1D">
        <w:rPr>
          <w:rFonts w:cstheme="minorHAnsi"/>
          <w:shd w:val="clear" w:color="auto" w:fill="FFFFFF"/>
        </w:rPr>
        <w:t xml:space="preserve"> a fine 2022 è pari a 285, e risulta in crescita nel corso del periodo, partendo da 139 nel 2003. Il dato è il più elevato a confronto con gli ambiti sovraordinati e i comuni vicini, con l’eccezione di Cerignale (dove raggiunge il valore di 671). </w:t>
      </w:r>
    </w:p>
    <w:p w14:paraId="3337B646" w14:textId="77777777" w:rsidR="005014FB" w:rsidRPr="00285E1D" w:rsidRDefault="005014FB" w:rsidP="005014FB">
      <w:pPr>
        <w:jc w:val="both"/>
        <w:rPr>
          <w:rFonts w:cstheme="minorHAnsi"/>
          <w:shd w:val="clear" w:color="auto" w:fill="FFFFFF"/>
        </w:rPr>
      </w:pPr>
      <w:r w:rsidRPr="00285E1D">
        <w:rPr>
          <w:rFonts w:cstheme="minorHAnsi"/>
          <w:b/>
        </w:rPr>
        <w:t>Indice di natalità</w:t>
      </w:r>
      <w:r w:rsidRPr="00285E1D">
        <w:rPr>
          <w:rFonts w:cstheme="minorHAnsi"/>
        </w:rPr>
        <w:t xml:space="preserve">: </w:t>
      </w:r>
      <w:r w:rsidRPr="00285E1D">
        <w:rPr>
          <w:rFonts w:cstheme="minorHAnsi"/>
          <w:i/>
          <w:iCs/>
        </w:rPr>
        <w:t>r</w:t>
      </w:r>
      <w:r w:rsidRPr="00285E1D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285E1D">
        <w:rPr>
          <w:rFonts w:cstheme="minorHAnsi"/>
          <w:shd w:val="clear" w:color="auto" w:fill="FFFFFF"/>
        </w:rPr>
        <w:t xml:space="preserve">. Il comune di </w:t>
      </w:r>
      <w:r w:rsidRPr="00285E1D">
        <w:t>Ottone</w:t>
      </w:r>
      <w:r w:rsidRPr="00285E1D">
        <w:rPr>
          <w:rFonts w:cstheme="minorHAnsi"/>
          <w:shd w:val="clear" w:color="auto" w:fill="FFFFFF"/>
        </w:rPr>
        <w:t xml:space="preserve"> mostra un indice a fine 2022 pari a 4,6 per mille, che risulta inferiore rispetto a quello provinciale, regionale e nazionale, ma in sensibile crescita nell’ultimo periodo post-covid. Insieme a Corte Brugnatella, è l’unico comune in Alta Val Trebbia a registrare recentemente valori positivi dell’indice. </w:t>
      </w:r>
    </w:p>
    <w:p w14:paraId="7B587BC9" w14:textId="77777777" w:rsidR="005014FB" w:rsidRPr="00285E1D" w:rsidRDefault="005014FB" w:rsidP="005014FB">
      <w:pPr>
        <w:jc w:val="both"/>
        <w:rPr>
          <w:rFonts w:cstheme="minorHAnsi"/>
          <w:shd w:val="clear" w:color="auto" w:fill="FFFFFF"/>
        </w:rPr>
      </w:pPr>
      <w:r w:rsidRPr="00285E1D">
        <w:rPr>
          <w:b/>
        </w:rPr>
        <w:t>Indice di mortalità</w:t>
      </w:r>
      <w:r w:rsidRPr="00285E1D">
        <w:rPr>
          <w:shd w:val="clear" w:color="auto" w:fill="FFFFFF"/>
        </w:rPr>
        <w:t xml:space="preserve">: </w:t>
      </w:r>
      <w:r w:rsidRPr="00285E1D">
        <w:rPr>
          <w:i/>
          <w:iCs/>
          <w:shd w:val="clear" w:color="auto" w:fill="FFFFFF"/>
        </w:rPr>
        <w:t>rappresenta il numero medio di decessi in un anno ogni mille abitanti</w:t>
      </w:r>
      <w:r w:rsidRPr="00285E1D">
        <w:rPr>
          <w:shd w:val="clear" w:color="auto" w:fill="FFFFFF"/>
        </w:rPr>
        <w:t>.</w:t>
      </w:r>
      <w:r w:rsidRPr="00285E1D">
        <w:rPr>
          <w:rFonts w:cstheme="minorHAnsi"/>
          <w:shd w:val="clear" w:color="auto" w:fill="FFFFFF"/>
        </w:rPr>
        <w:t xml:space="preserve"> L’indice di mortalità del comune di </w:t>
      </w:r>
      <w:r w:rsidRPr="00285E1D">
        <w:t>Ottone</w:t>
      </w:r>
      <w:r w:rsidRPr="00285E1D">
        <w:rPr>
          <w:rFonts w:cstheme="minorHAnsi"/>
          <w:shd w:val="clear" w:color="auto" w:fill="FFFFFF"/>
        </w:rPr>
        <w:t xml:space="preserve"> risulta a fine 2022 pari a 41 per mille, in crescita dal 2018 e tornato sui valori massimi di 10 anni prima. L’indice risulta comunque estremamente altalenante, al pari dei comuni limitrofi.</w:t>
      </w:r>
    </w:p>
    <w:p w14:paraId="5CDEA1F2" w14:textId="0C91BE7E" w:rsidR="005014FB" w:rsidRDefault="005014FB" w:rsidP="003A0AFB">
      <w:pPr>
        <w:jc w:val="both"/>
        <w:rPr>
          <w:b/>
          <w:bCs/>
        </w:rPr>
      </w:pPr>
    </w:p>
    <w:p w14:paraId="5CCA6A06" w14:textId="77777777" w:rsidR="005014FB" w:rsidRDefault="005014FB" w:rsidP="003A0AFB">
      <w:pPr>
        <w:jc w:val="both"/>
        <w:rPr>
          <w:b/>
          <w:bCs/>
        </w:rPr>
      </w:pPr>
    </w:p>
    <w:p w14:paraId="72BD33BE" w14:textId="1A7CA1DD" w:rsidR="00C85E5D" w:rsidRDefault="00C85E5D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A5A65C4" wp14:editId="06429563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D88392" w14:textId="6EBE16B9" w:rsidR="00196E19" w:rsidRDefault="00196E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8B0FFC" w14:textId="27AB86AA" w:rsidR="00803E12" w:rsidRDefault="00803E1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A59E9C4" wp14:editId="190C70F9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7361D9" w14:textId="0D56B3DC" w:rsidR="00977002" w:rsidRDefault="0097700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3EC9A0" w14:textId="77777777" w:rsidR="005014FB" w:rsidRDefault="005014F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4D9B44" w14:textId="2439430B" w:rsidR="00196E19" w:rsidRDefault="00196E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9BA04D" w14:textId="78066A34" w:rsidR="00803E12" w:rsidRDefault="00803E1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92542C1" wp14:editId="15CFCA5D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78C8BB" w14:textId="029D7FA9" w:rsidR="00196E19" w:rsidRDefault="00196E1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58A69F" w14:textId="48B80A29" w:rsidR="00803E12" w:rsidRDefault="00803E1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76AA262" wp14:editId="6DF34BE6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1FFC7D" w14:textId="29B39BDC" w:rsidR="00196E19" w:rsidRDefault="00196E1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6F1093" w14:textId="41DBC672" w:rsidR="005014FB" w:rsidRDefault="005014F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58E499" w14:textId="18468B9D" w:rsidR="005014FB" w:rsidRDefault="005014F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66CB31" w14:textId="77777777" w:rsidR="005014FB" w:rsidRDefault="005014F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3483670" w14:textId="6A4E2FF7" w:rsidR="00803E12" w:rsidRDefault="00803E1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9307CC" wp14:editId="13FC02BC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16B56C" w14:textId="76C5B80D" w:rsidR="00803E12" w:rsidRDefault="00803E1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A32C995" wp14:editId="315AD01A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07EC847" w:rsidR="00DE7EF3" w:rsidRDefault="00DE7EF3" w:rsidP="003A0AFB">
      <w:pPr>
        <w:jc w:val="both"/>
        <w:rPr>
          <w:b/>
          <w:bCs/>
        </w:rPr>
      </w:pPr>
    </w:p>
    <w:p w14:paraId="4AD6415B" w14:textId="77777777" w:rsidR="005014FB" w:rsidRDefault="005014FB" w:rsidP="003A0AFB">
      <w:pPr>
        <w:jc w:val="both"/>
        <w:rPr>
          <w:b/>
          <w:bCs/>
        </w:rPr>
      </w:pPr>
    </w:p>
    <w:p w14:paraId="7CF1B738" w14:textId="7BFDDCF1" w:rsidR="007E18C8" w:rsidRDefault="007E18C8" w:rsidP="003A0AFB">
      <w:pPr>
        <w:jc w:val="both"/>
        <w:rPr>
          <w:b/>
          <w:bCs/>
        </w:rPr>
      </w:pPr>
    </w:p>
    <w:p w14:paraId="323E868F" w14:textId="03D1B058" w:rsidR="0036627B" w:rsidRDefault="0036627B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E66E355" wp14:editId="4CC9B057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135586" w14:textId="09B6384C" w:rsidR="0036627B" w:rsidRDefault="0036627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E9A74B5" wp14:editId="2F50CCB0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5EB3B0F" w14:textId="49C94EBC" w:rsidR="007E18C8" w:rsidRDefault="007E18C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DE511F" w14:textId="3487527A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673F108" w14:textId="77777777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1EED6D" w14:textId="77777777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F861B6" w14:textId="2665328D" w:rsidR="0036627B" w:rsidRDefault="0036627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35107C5" wp14:editId="69734A27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504676" w14:textId="72D0AF18" w:rsidR="0036627B" w:rsidRDefault="0036627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ADA336A" wp14:editId="4D0C3B11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AEB9DC8" w14:textId="6942E798" w:rsidR="00557ED9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6BBAC0D" w14:textId="28C455E7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2036F8" w14:textId="61E97679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72EA81" w14:textId="579B3BF1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5767A9" w14:textId="77777777" w:rsidR="005014FB" w:rsidRDefault="005014F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5E59DC" w14:textId="64ACD1CF" w:rsidR="0036627B" w:rsidRDefault="0036627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F9D93A" wp14:editId="1855D981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E5FD2A1" w14:textId="761B7C35" w:rsidR="009E46F8" w:rsidRDefault="009E46F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7790567" wp14:editId="4A6A8C08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032B8E13" w:rsidR="00AA108C" w:rsidRDefault="00AA108C" w:rsidP="00AA108C">
      <w:pPr>
        <w:jc w:val="both"/>
        <w:rPr>
          <w:rFonts w:cstheme="minorHAnsi"/>
          <w:b/>
        </w:rPr>
      </w:pPr>
    </w:p>
    <w:p w14:paraId="38F6260D" w14:textId="561E8E93" w:rsidR="005014FB" w:rsidRDefault="005014FB" w:rsidP="00AA108C">
      <w:pPr>
        <w:jc w:val="both"/>
        <w:rPr>
          <w:rFonts w:cstheme="minorHAnsi"/>
          <w:b/>
        </w:rPr>
      </w:pPr>
    </w:p>
    <w:p w14:paraId="6D5083AD" w14:textId="77777777" w:rsidR="005014FB" w:rsidRDefault="005014FB" w:rsidP="00AA108C">
      <w:pPr>
        <w:jc w:val="both"/>
        <w:rPr>
          <w:rFonts w:cstheme="minorHAnsi"/>
          <w:b/>
        </w:rPr>
      </w:pPr>
    </w:p>
    <w:p w14:paraId="5FB70A6B" w14:textId="622463A4" w:rsidR="005014FB" w:rsidRPr="00285E1D" w:rsidRDefault="005014FB" w:rsidP="005014FB">
      <w:pPr>
        <w:pStyle w:val="Paragrafoelenco"/>
        <w:numPr>
          <w:ilvl w:val="0"/>
          <w:numId w:val="13"/>
        </w:numPr>
        <w:jc w:val="both"/>
      </w:pPr>
      <w:r w:rsidRPr="005014FB">
        <w:rPr>
          <w:b/>
          <w:bCs/>
        </w:rPr>
        <w:t>Le previsioni demografiche 2023-2038</w:t>
      </w:r>
      <w:r w:rsidRPr="00285E1D">
        <w:t xml:space="preserve"> </w:t>
      </w:r>
    </w:p>
    <w:p w14:paraId="0C178264" w14:textId="77777777" w:rsidR="005014FB" w:rsidRPr="00285E1D" w:rsidRDefault="005014FB" w:rsidP="005014FB">
      <w:pPr>
        <w:jc w:val="both"/>
      </w:pPr>
      <w:r w:rsidRPr="00285E1D">
        <w:t xml:space="preserve">Nel 2038 la popolazione in età lavorativa (15-64 anni) del comune di Ottone dovrebbe ammontare – secondo le previsioni effettuate a scorrimento delle singole età e nell’ipotesi per cui i tassi di natalità, mortalità e migratorietà risultino nulli - a 133 residenti, un centinaio di unità in meno rispetto al 2023. </w:t>
      </w:r>
    </w:p>
    <w:p w14:paraId="7CF1EFCB" w14:textId="77777777" w:rsidR="005014FB" w:rsidRPr="00285E1D" w:rsidRDefault="005014FB" w:rsidP="005014FB">
      <w:pPr>
        <w:jc w:val="both"/>
      </w:pPr>
      <w:r w:rsidRPr="00285E1D">
        <w:t>La popolazione di età compresa tra i 15 e i 29 anni passerà da 41 a 21 unità</w:t>
      </w:r>
      <w:r>
        <w:t xml:space="preserve"> (-49%)</w:t>
      </w:r>
      <w:r w:rsidRPr="00285E1D">
        <w:t>, con un’incidenza percentuale del 15,7%.</w:t>
      </w:r>
    </w:p>
    <w:p w14:paraId="68894B29" w14:textId="77777777" w:rsidR="005014FB" w:rsidRPr="00285E1D" w:rsidRDefault="005014FB" w:rsidP="005014FB">
      <w:pPr>
        <w:jc w:val="both"/>
      </w:pPr>
      <w:r w:rsidRPr="00285E1D">
        <w:t>Anche la popolazione con età tra i 30 e i 49 anni sarà in flessione, passando da 71 a 51 (</w:t>
      </w:r>
      <w:r>
        <w:t xml:space="preserve">-29%, </w:t>
      </w:r>
      <w:r w:rsidRPr="00285E1D">
        <w:t>dopo aver raggiunto il minimo di 44 nel 2035), mentre la sua quota sarà del 38,4%.</w:t>
      </w:r>
    </w:p>
    <w:p w14:paraId="76154D04" w14:textId="7D01DCB2" w:rsidR="005014FB" w:rsidRPr="00285E1D" w:rsidRDefault="005014FB" w:rsidP="005014FB">
      <w:pPr>
        <w:jc w:val="both"/>
      </w:pPr>
      <w:r w:rsidRPr="00285E1D">
        <w:t>La popolazione lavorativa più anziana, con età compresa tra i 50 e i 64 anni</w:t>
      </w:r>
      <w:r w:rsidR="00FB57A5">
        <w:t xml:space="preserve">, </w:t>
      </w:r>
      <w:r w:rsidRPr="00285E1D">
        <w:t>sarà quella che subirà il calo maggiore, passando da 120 a 61 unità</w:t>
      </w:r>
      <w:r>
        <w:t xml:space="preserve"> (-50%)</w:t>
      </w:r>
      <w:r w:rsidRPr="00285E1D">
        <w:t xml:space="preserve">, con una quota del 45,9%. 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5F8038BA" w14:textId="77777777" w:rsidR="005014FB" w:rsidRDefault="005014FB" w:rsidP="005014FB">
      <w:pPr>
        <w:spacing w:line="256" w:lineRule="auto"/>
        <w:jc w:val="both"/>
      </w:pPr>
    </w:p>
    <w:p w14:paraId="3C09C73D" w14:textId="643BA6F0" w:rsidR="009644DD" w:rsidRPr="005014FB" w:rsidRDefault="009644DD" w:rsidP="005014FB">
      <w:pPr>
        <w:spacing w:line="256" w:lineRule="auto"/>
        <w:jc w:val="both"/>
      </w:pPr>
      <w:r w:rsidRPr="005014FB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7D7A6E" w:rsidRPr="005014FB">
        <w:rPr>
          <w:b/>
          <w:bCs/>
        </w:rPr>
        <w:t>OTTONE</w:t>
      </w:r>
    </w:p>
    <w:tbl>
      <w:tblPr>
        <w:tblStyle w:val="Grigliatabella"/>
        <w:tblW w:w="10008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2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4"/>
        <w:gridCol w:w="584"/>
        <w:gridCol w:w="584"/>
      </w:tblGrid>
      <w:tr w:rsidR="009644DD" w14:paraId="52017960" w14:textId="77777777" w:rsidTr="009644DD">
        <w:trPr>
          <w:trHeight w:val="103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E2D4B6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AB2698A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98792A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112AB8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4B01D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C920D2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A0FD45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C5287A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2A7D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A20C99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E3A25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D7CBA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2ADB783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D660C9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EFE855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54EAF0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9D77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7D7A6E" w14:paraId="163A1811" w14:textId="77777777" w:rsidTr="007D7A6E">
        <w:trPr>
          <w:trHeight w:val="4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A4772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B3A5A6" w14:textId="6F1A94E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E6A4DB" w14:textId="5B2C5DE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F06FA" w14:textId="64A9A45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B7F1D" w14:textId="14964B4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835CB" w14:textId="0C43A0D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47C0E" w14:textId="7205071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81C60" w14:textId="5B130FF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548F1" w14:textId="5732443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C3CFD" w14:textId="3BB5210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C7E11" w14:textId="644024B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DD28F2" w14:textId="37EA7BC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88C6E" w14:textId="3AA20A5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01A7E" w14:textId="4278746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F55F5D" w14:textId="43C2EBE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585BE9" w14:textId="00E1F75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ACD7E" w14:textId="0379C4E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D7A6E" w14:paraId="4E9377C7" w14:textId="77777777" w:rsidTr="007D7A6E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0DFB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2CCC" w14:textId="45D1451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E8D6A" w14:textId="2C73203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3E65C" w14:textId="3569566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942DF" w14:textId="70D96D5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2AC5" w14:textId="19701CE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A586" w14:textId="27A1C836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AFD56" w14:textId="534239C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CF84" w14:textId="1DC2F24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6DDC8" w14:textId="2C2283F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731E6" w14:textId="6B247B4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2224" w14:textId="71483BE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93E6" w14:textId="47FA1E1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A9B5" w14:textId="5BF14E0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D65B5" w14:textId="1FE13E3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D29A" w14:textId="1B68A28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5E8" w14:textId="6C3A9FA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7D7A6E" w14:paraId="4019E5B9" w14:textId="77777777" w:rsidTr="007D7A6E">
        <w:trPr>
          <w:trHeight w:val="451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66E69C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9B5EE" w14:textId="0D1A5556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B53B56" w14:textId="648D465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B21DD8" w14:textId="70FAB772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FCBDF" w14:textId="4042107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D1323" w14:textId="2121CE5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C3F990" w14:textId="0E3E631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9C69A" w14:textId="4B95B37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F21E" w14:textId="468A473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9193A" w14:textId="296163A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A9A5FA" w14:textId="6452366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154D8" w14:textId="6E29754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30A0F7" w14:textId="2DFEF61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BC394" w14:textId="4FFDE38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ABFCF" w14:textId="2CD451F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D5E23" w14:textId="684C191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613ACF" w14:textId="725CF5D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7D7A6E" w14:paraId="13A5771A" w14:textId="77777777" w:rsidTr="007D7A6E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ED1D5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BA3C" w14:textId="5753188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722E" w14:textId="28A0A22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E1526" w14:textId="22C6849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FC63" w14:textId="71B504B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5AE7" w14:textId="6EB38162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409FC" w14:textId="407B6B5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FFFC" w14:textId="64FF9D5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C2EB3" w14:textId="5359421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8628" w14:textId="5C25A38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938F" w14:textId="123C427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A57F" w14:textId="0D4A7F7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DD17" w14:textId="24DCB61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FA108" w14:textId="745EBEC2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9C79" w14:textId="49886B2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CD5B9" w14:textId="2D4B7A7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1F81" w14:textId="44E7FDF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7D7A6E" w14:paraId="71DA72F9" w14:textId="77777777" w:rsidTr="007D7A6E">
        <w:trPr>
          <w:trHeight w:val="449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6CEC0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67F54" w14:textId="5401DC5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0FA2B8" w14:textId="2BE3B0E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2139" w14:textId="74AAE3A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2139E8" w14:textId="468A3F5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B76DF2" w14:textId="344D737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1AFA2" w14:textId="664E15B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C813" w14:textId="24420CF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73BCC" w14:textId="7D86B0E2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BDD21C" w14:textId="3CDD8E0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23D36" w14:textId="390014A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630D92" w14:textId="3CEBBEC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C626B" w14:textId="5F67841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288E8B" w14:textId="47C7300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14502" w14:textId="240D520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147C0" w14:textId="439B6EE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A6B7D" w14:textId="0AB1565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</w:tr>
      <w:tr w:rsidR="007D7A6E" w14:paraId="41C2F620" w14:textId="77777777" w:rsidTr="007D7A6E">
        <w:trPr>
          <w:trHeight w:val="4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AF1E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0B0F" w14:textId="49576A7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D46" w14:textId="688C82E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1391" w14:textId="644ABC4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A730D" w14:textId="37B3BDA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773E" w14:textId="7C881F1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3DDF" w14:textId="71B85DC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D5E44" w14:textId="2FD6BE6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30C4" w14:textId="1398CA6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9B5C8" w14:textId="18A0322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86AF" w14:textId="2927407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B6EC" w14:textId="244DADB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6349" w14:textId="512D273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C268" w14:textId="567D0F9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F649" w14:textId="2AE01B0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1493" w14:textId="2DDA8C7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453C" w14:textId="6B2FD72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7D7A6E" w14:paraId="052959BE" w14:textId="77777777" w:rsidTr="007D7A6E">
        <w:trPr>
          <w:trHeight w:val="447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8EF9B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BD002D" w14:textId="2B49350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C835C" w14:textId="1FB778B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81F11" w14:textId="526E07D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C7CF5" w14:textId="050496F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29C2B" w14:textId="36CC5FB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DFD4F" w14:textId="2F6419F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4B7174" w14:textId="2EB7598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C39FE" w14:textId="430253F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9B0B8" w14:textId="30F2336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D6EF7" w14:textId="7B6A3966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F6D7B1" w14:textId="011F16C2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D7298" w14:textId="6C30CE9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2347E" w14:textId="5872EC6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4A89A" w14:textId="66B58B3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50C31" w14:textId="5E4726D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716B2C" w14:textId="32DEBE0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7D7A6E" w14:paraId="3C7B3CE3" w14:textId="77777777" w:rsidTr="007D7A6E">
        <w:trPr>
          <w:trHeight w:val="43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490F0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90289" w14:textId="0ACCE83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EFDA" w14:textId="10FF132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4CDE" w14:textId="6899DD2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9D636" w14:textId="3FCE6D22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AF3C" w14:textId="6C14B3D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E4D91" w14:textId="704C698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27312" w14:textId="4F96B7D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2046" w14:textId="7B0D5D7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1A1D" w14:textId="65584E0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9EAE" w14:textId="0A227C5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5260" w14:textId="390AA34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30C8F" w14:textId="2236BA6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A210" w14:textId="5A98CB2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3107" w14:textId="4E370A3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0C512" w14:textId="1817399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E9D4" w14:textId="4B64774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7D7A6E" w14:paraId="7529D504" w14:textId="77777777" w:rsidTr="007D7A6E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BA642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60AFE" w14:textId="696B0B9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08405" w14:textId="59B1210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5942D" w14:textId="44143E8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24C74" w14:textId="72AB0A0A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3BCA44" w14:textId="5A7F25E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B8186" w14:textId="2921562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4BDF5" w14:textId="4BCB4D6B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83665" w14:textId="4F1A3F3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FBAB17" w14:textId="110A943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F687F" w14:textId="1BF1FDDF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8B37E" w14:textId="2FD50FC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ABD11" w14:textId="035B1606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41C48" w14:textId="3E2A69BD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DA73B" w14:textId="0D3498B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581A9" w14:textId="30375323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C1AB9" w14:textId="41B9B3B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</w:tr>
      <w:tr w:rsidR="007D7A6E" w14:paraId="6292BC14" w14:textId="77777777" w:rsidTr="007D7A6E">
        <w:trPr>
          <w:trHeight w:val="436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E1ED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13B75" w14:textId="1CD79DB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C2BB" w14:textId="641F15D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67DC" w14:textId="7221E846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E3A49" w14:textId="282357A4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EFAC7" w14:textId="067C897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9297" w14:textId="4AB89087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6CB8" w14:textId="3D49F96E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9BB9" w14:textId="4EDFD43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4C99E" w14:textId="0AE93AC0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7A231" w14:textId="2896FB8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0BF1" w14:textId="048D4D78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4E3BB" w14:textId="5C46FD35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6C34" w14:textId="2A4DEB79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D6B1" w14:textId="214416D1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908EF" w14:textId="546ADFF6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A159" w14:textId="6EF6BC9C" w:rsidR="007D7A6E" w:rsidRP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7D7A6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</w:tr>
      <w:tr w:rsidR="007D7A6E" w14:paraId="42FF12CB" w14:textId="77777777" w:rsidTr="007D7A6E">
        <w:trPr>
          <w:trHeight w:val="4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648EC" w14:textId="77777777" w:rsidR="007D7A6E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850AA" w14:textId="68FA2CD4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232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B55D0" w14:textId="0FF2D060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222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47CE0D" w14:textId="748FA3AA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215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8991E" w14:textId="58378208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210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D71048" w14:textId="429AB38C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206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861B7" w14:textId="0CFCB761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202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E96EDE" w14:textId="5024FA80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196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EF5C4" w14:textId="79920A3A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188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7461B" w14:textId="64955E3F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8954D9" w14:textId="2745AF11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178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8D6E9" w14:textId="0DB94DE9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164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96676" w14:textId="143F50E7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156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C9117" w14:textId="55D5E8D4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151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6D920" w14:textId="027CB7F6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144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247C31" w14:textId="65228B56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137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D15ED" w14:textId="633E06E6" w:rsidR="007D7A6E" w:rsidRPr="00B16D96" w:rsidRDefault="007D7A6E" w:rsidP="007D7A6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16D96">
              <w:rPr>
                <w:rFonts w:ascii="Calibri" w:hAnsi="Calibri" w:cs="Calibri"/>
                <w:b/>
                <w:sz w:val="18"/>
                <w:szCs w:val="18"/>
              </w:rPr>
              <w:t>133</w:t>
            </w:r>
          </w:p>
        </w:tc>
      </w:tr>
    </w:tbl>
    <w:p w14:paraId="4E80CC96" w14:textId="77777777" w:rsidR="009644DD" w:rsidRDefault="009644DD" w:rsidP="009644DD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elaborazioni su dati Regione Emilia-Romagna </w:t>
      </w:r>
    </w:p>
    <w:p w14:paraId="1B36DB9F" w14:textId="4B31784D" w:rsidR="002E36FC" w:rsidRDefault="002E36FC" w:rsidP="00B16D96">
      <w:pPr>
        <w:rPr>
          <w:b/>
          <w:bCs/>
        </w:rPr>
      </w:pPr>
    </w:p>
    <w:p w14:paraId="40F32235" w14:textId="4D7B35DB" w:rsidR="00B16D96" w:rsidRDefault="00B16D96" w:rsidP="009644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ACDE3B6" wp14:editId="1E54E58A">
            <wp:extent cx="6267450" cy="3305175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B7468C16-CECC-46B8-BE2A-CED3CFBD33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D93F16C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elaborazioni su dati Regione Emilia-Romagna</w:t>
      </w:r>
    </w:p>
    <w:p w14:paraId="4FA17B66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07D69E" w14:textId="75D002F7" w:rsidR="009644DD" w:rsidRDefault="009644DD" w:rsidP="009644DD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 La previsione è stata effettuata a scorrimento delle singole età prendendo come base l’01.01.202</w:t>
      </w:r>
      <w:r w:rsidR="00ED2EEB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nell’ipotesi per cui i tassi di natalità, mortalità e migratorietà risultino nulli.</w:t>
      </w:r>
    </w:p>
    <w:sectPr w:rsidR="00964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8B13AF" w:rsidRDefault="008B13AF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8B13AF" w:rsidRDefault="008B13AF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8B13AF" w:rsidRDefault="008B13AF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8B13AF" w:rsidRDefault="008B13AF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675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C5455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1B4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03204">
    <w:abstractNumId w:val="5"/>
  </w:num>
  <w:num w:numId="2" w16cid:durableId="1592927545">
    <w:abstractNumId w:val="6"/>
  </w:num>
  <w:num w:numId="3" w16cid:durableId="1090077800">
    <w:abstractNumId w:val="13"/>
  </w:num>
  <w:num w:numId="4" w16cid:durableId="943996663">
    <w:abstractNumId w:val="3"/>
  </w:num>
  <w:num w:numId="5" w16cid:durableId="1824616841">
    <w:abstractNumId w:val="7"/>
  </w:num>
  <w:num w:numId="6" w16cid:durableId="1656371436">
    <w:abstractNumId w:val="8"/>
  </w:num>
  <w:num w:numId="7" w16cid:durableId="667951505">
    <w:abstractNumId w:val="1"/>
  </w:num>
  <w:num w:numId="8" w16cid:durableId="232981047">
    <w:abstractNumId w:val="14"/>
  </w:num>
  <w:num w:numId="9" w16cid:durableId="1214731216">
    <w:abstractNumId w:val="12"/>
  </w:num>
  <w:num w:numId="10" w16cid:durableId="59792503">
    <w:abstractNumId w:val="0"/>
  </w:num>
  <w:num w:numId="11" w16cid:durableId="2091348161">
    <w:abstractNumId w:val="10"/>
  </w:num>
  <w:num w:numId="12" w16cid:durableId="1935163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5727042">
    <w:abstractNumId w:val="11"/>
  </w:num>
  <w:num w:numId="14" w16cid:durableId="581767770">
    <w:abstractNumId w:val="4"/>
  </w:num>
  <w:num w:numId="15" w16cid:durableId="2138793836">
    <w:abstractNumId w:val="9"/>
  </w:num>
  <w:num w:numId="16" w16cid:durableId="1430395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677A"/>
    <w:rsid w:val="0000713A"/>
    <w:rsid w:val="00014EBE"/>
    <w:rsid w:val="00034030"/>
    <w:rsid w:val="00035FA9"/>
    <w:rsid w:val="00046D8F"/>
    <w:rsid w:val="0005584F"/>
    <w:rsid w:val="00055E39"/>
    <w:rsid w:val="00055E73"/>
    <w:rsid w:val="00057001"/>
    <w:rsid w:val="000607BA"/>
    <w:rsid w:val="0006249C"/>
    <w:rsid w:val="00062A5A"/>
    <w:rsid w:val="00064775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D6049"/>
    <w:rsid w:val="000E1E67"/>
    <w:rsid w:val="00103727"/>
    <w:rsid w:val="001101BD"/>
    <w:rsid w:val="0011181F"/>
    <w:rsid w:val="00112B30"/>
    <w:rsid w:val="001135EE"/>
    <w:rsid w:val="00114797"/>
    <w:rsid w:val="00117C47"/>
    <w:rsid w:val="00120D57"/>
    <w:rsid w:val="001224F2"/>
    <w:rsid w:val="00123B16"/>
    <w:rsid w:val="00123C16"/>
    <w:rsid w:val="00134060"/>
    <w:rsid w:val="00150703"/>
    <w:rsid w:val="00151E5D"/>
    <w:rsid w:val="001522DC"/>
    <w:rsid w:val="00153831"/>
    <w:rsid w:val="0015479F"/>
    <w:rsid w:val="0015552E"/>
    <w:rsid w:val="00163997"/>
    <w:rsid w:val="00164749"/>
    <w:rsid w:val="00166EB9"/>
    <w:rsid w:val="00170F63"/>
    <w:rsid w:val="00172784"/>
    <w:rsid w:val="0018033B"/>
    <w:rsid w:val="00184529"/>
    <w:rsid w:val="0018503C"/>
    <w:rsid w:val="001855FA"/>
    <w:rsid w:val="00192FF4"/>
    <w:rsid w:val="0019398E"/>
    <w:rsid w:val="001962DA"/>
    <w:rsid w:val="00196E19"/>
    <w:rsid w:val="001972F9"/>
    <w:rsid w:val="001A1DD5"/>
    <w:rsid w:val="001A2BA5"/>
    <w:rsid w:val="001A73E2"/>
    <w:rsid w:val="001A7535"/>
    <w:rsid w:val="001B0385"/>
    <w:rsid w:val="001B5F0D"/>
    <w:rsid w:val="001C1411"/>
    <w:rsid w:val="001C1DF8"/>
    <w:rsid w:val="001C3F59"/>
    <w:rsid w:val="001C43A5"/>
    <w:rsid w:val="001C7AFD"/>
    <w:rsid w:val="001D484B"/>
    <w:rsid w:val="001D6292"/>
    <w:rsid w:val="001E0462"/>
    <w:rsid w:val="001E339A"/>
    <w:rsid w:val="001E45E6"/>
    <w:rsid w:val="001E5327"/>
    <w:rsid w:val="001E5BD0"/>
    <w:rsid w:val="002034CD"/>
    <w:rsid w:val="0023274A"/>
    <w:rsid w:val="002363C9"/>
    <w:rsid w:val="0023770D"/>
    <w:rsid w:val="0024090D"/>
    <w:rsid w:val="00242F85"/>
    <w:rsid w:val="00252017"/>
    <w:rsid w:val="00255758"/>
    <w:rsid w:val="00261078"/>
    <w:rsid w:val="00261A0A"/>
    <w:rsid w:val="00264C13"/>
    <w:rsid w:val="00266C45"/>
    <w:rsid w:val="00267094"/>
    <w:rsid w:val="00267E89"/>
    <w:rsid w:val="00290103"/>
    <w:rsid w:val="002B51EF"/>
    <w:rsid w:val="002B7186"/>
    <w:rsid w:val="002C3A7F"/>
    <w:rsid w:val="002C68A0"/>
    <w:rsid w:val="002C777B"/>
    <w:rsid w:val="002D3BF7"/>
    <w:rsid w:val="002D7922"/>
    <w:rsid w:val="002E23E8"/>
    <w:rsid w:val="002E36FC"/>
    <w:rsid w:val="002F6227"/>
    <w:rsid w:val="00304817"/>
    <w:rsid w:val="00312D3F"/>
    <w:rsid w:val="00314068"/>
    <w:rsid w:val="00315890"/>
    <w:rsid w:val="003238C9"/>
    <w:rsid w:val="0033028E"/>
    <w:rsid w:val="0033336E"/>
    <w:rsid w:val="00335343"/>
    <w:rsid w:val="00336888"/>
    <w:rsid w:val="00337DF3"/>
    <w:rsid w:val="003437E3"/>
    <w:rsid w:val="003441CB"/>
    <w:rsid w:val="00347BCB"/>
    <w:rsid w:val="00350B7C"/>
    <w:rsid w:val="00352701"/>
    <w:rsid w:val="003630EC"/>
    <w:rsid w:val="0036627B"/>
    <w:rsid w:val="00367313"/>
    <w:rsid w:val="00374E8F"/>
    <w:rsid w:val="0038427E"/>
    <w:rsid w:val="00385316"/>
    <w:rsid w:val="003856E1"/>
    <w:rsid w:val="0039538E"/>
    <w:rsid w:val="003971C4"/>
    <w:rsid w:val="003A0AFB"/>
    <w:rsid w:val="003A125C"/>
    <w:rsid w:val="003A5BCF"/>
    <w:rsid w:val="003A63E3"/>
    <w:rsid w:val="003A6D97"/>
    <w:rsid w:val="003A7B38"/>
    <w:rsid w:val="003A7E01"/>
    <w:rsid w:val="003B017A"/>
    <w:rsid w:val="003B4243"/>
    <w:rsid w:val="003B5AD9"/>
    <w:rsid w:val="003B5B97"/>
    <w:rsid w:val="003B6B7A"/>
    <w:rsid w:val="003C0030"/>
    <w:rsid w:val="003C0BF0"/>
    <w:rsid w:val="003C2F94"/>
    <w:rsid w:val="003D59AA"/>
    <w:rsid w:val="003E3090"/>
    <w:rsid w:val="003E520C"/>
    <w:rsid w:val="003E635A"/>
    <w:rsid w:val="00404539"/>
    <w:rsid w:val="00404966"/>
    <w:rsid w:val="00411D77"/>
    <w:rsid w:val="00412FA4"/>
    <w:rsid w:val="00414CA7"/>
    <w:rsid w:val="00415B92"/>
    <w:rsid w:val="0042049A"/>
    <w:rsid w:val="004371D1"/>
    <w:rsid w:val="0044231B"/>
    <w:rsid w:val="00445F85"/>
    <w:rsid w:val="00447D2D"/>
    <w:rsid w:val="0045502A"/>
    <w:rsid w:val="0045787A"/>
    <w:rsid w:val="00462B85"/>
    <w:rsid w:val="00472550"/>
    <w:rsid w:val="004732D8"/>
    <w:rsid w:val="00486AFA"/>
    <w:rsid w:val="00487A63"/>
    <w:rsid w:val="0049233C"/>
    <w:rsid w:val="0049750C"/>
    <w:rsid w:val="004A33CB"/>
    <w:rsid w:val="004A3B7D"/>
    <w:rsid w:val="004B4E20"/>
    <w:rsid w:val="004B5296"/>
    <w:rsid w:val="004C0406"/>
    <w:rsid w:val="004C4E37"/>
    <w:rsid w:val="004C6F32"/>
    <w:rsid w:val="004D5B98"/>
    <w:rsid w:val="004E05BA"/>
    <w:rsid w:val="004E252F"/>
    <w:rsid w:val="004E5EBF"/>
    <w:rsid w:val="005014FB"/>
    <w:rsid w:val="00512102"/>
    <w:rsid w:val="00514744"/>
    <w:rsid w:val="00520A90"/>
    <w:rsid w:val="00533ADA"/>
    <w:rsid w:val="0053420C"/>
    <w:rsid w:val="00537668"/>
    <w:rsid w:val="00541992"/>
    <w:rsid w:val="0055187A"/>
    <w:rsid w:val="00557ED9"/>
    <w:rsid w:val="005606C2"/>
    <w:rsid w:val="00561CF7"/>
    <w:rsid w:val="00566D4B"/>
    <w:rsid w:val="0056799B"/>
    <w:rsid w:val="00574018"/>
    <w:rsid w:val="005812BC"/>
    <w:rsid w:val="0058233F"/>
    <w:rsid w:val="00587C59"/>
    <w:rsid w:val="00591635"/>
    <w:rsid w:val="00591D8C"/>
    <w:rsid w:val="00591F5F"/>
    <w:rsid w:val="00593243"/>
    <w:rsid w:val="00593A12"/>
    <w:rsid w:val="00593C67"/>
    <w:rsid w:val="005A446B"/>
    <w:rsid w:val="005A72D7"/>
    <w:rsid w:val="005A759D"/>
    <w:rsid w:val="005A75AA"/>
    <w:rsid w:val="005B1CF7"/>
    <w:rsid w:val="005B5869"/>
    <w:rsid w:val="005B5AD2"/>
    <w:rsid w:val="005C0125"/>
    <w:rsid w:val="005C0349"/>
    <w:rsid w:val="005C34E1"/>
    <w:rsid w:val="005D7664"/>
    <w:rsid w:val="005D76D1"/>
    <w:rsid w:val="005E25BA"/>
    <w:rsid w:val="005E30DC"/>
    <w:rsid w:val="005E6F75"/>
    <w:rsid w:val="005E7B23"/>
    <w:rsid w:val="005F09A4"/>
    <w:rsid w:val="005F1142"/>
    <w:rsid w:val="005F32F5"/>
    <w:rsid w:val="005F5F92"/>
    <w:rsid w:val="00604AFF"/>
    <w:rsid w:val="006078F0"/>
    <w:rsid w:val="00616B89"/>
    <w:rsid w:val="00616F13"/>
    <w:rsid w:val="00621EB6"/>
    <w:rsid w:val="00622AB2"/>
    <w:rsid w:val="00623D5A"/>
    <w:rsid w:val="00624CAE"/>
    <w:rsid w:val="00625C98"/>
    <w:rsid w:val="00634DFB"/>
    <w:rsid w:val="00635124"/>
    <w:rsid w:val="00636080"/>
    <w:rsid w:val="006361E0"/>
    <w:rsid w:val="00651C97"/>
    <w:rsid w:val="00656CFC"/>
    <w:rsid w:val="006638F1"/>
    <w:rsid w:val="00666BBA"/>
    <w:rsid w:val="00670F6F"/>
    <w:rsid w:val="006730D3"/>
    <w:rsid w:val="0068352F"/>
    <w:rsid w:val="00683CE1"/>
    <w:rsid w:val="00696B6F"/>
    <w:rsid w:val="006A2A85"/>
    <w:rsid w:val="006A3420"/>
    <w:rsid w:val="006A3489"/>
    <w:rsid w:val="006B404E"/>
    <w:rsid w:val="006B54F2"/>
    <w:rsid w:val="006B5880"/>
    <w:rsid w:val="006C4A9C"/>
    <w:rsid w:val="006C4D4D"/>
    <w:rsid w:val="006C6B78"/>
    <w:rsid w:val="006D240F"/>
    <w:rsid w:val="006E2E90"/>
    <w:rsid w:val="006E2F21"/>
    <w:rsid w:val="006F13D4"/>
    <w:rsid w:val="006F6FE6"/>
    <w:rsid w:val="00703044"/>
    <w:rsid w:val="00711614"/>
    <w:rsid w:val="00715332"/>
    <w:rsid w:val="0071735C"/>
    <w:rsid w:val="007268EB"/>
    <w:rsid w:val="00727335"/>
    <w:rsid w:val="0072740D"/>
    <w:rsid w:val="00733981"/>
    <w:rsid w:val="00734741"/>
    <w:rsid w:val="0073515C"/>
    <w:rsid w:val="007370F2"/>
    <w:rsid w:val="0074415D"/>
    <w:rsid w:val="0075290F"/>
    <w:rsid w:val="00752F52"/>
    <w:rsid w:val="007622D8"/>
    <w:rsid w:val="00764E0B"/>
    <w:rsid w:val="007716E7"/>
    <w:rsid w:val="0077359C"/>
    <w:rsid w:val="00783C98"/>
    <w:rsid w:val="007B102A"/>
    <w:rsid w:val="007B19C4"/>
    <w:rsid w:val="007B3601"/>
    <w:rsid w:val="007B5C28"/>
    <w:rsid w:val="007C60AD"/>
    <w:rsid w:val="007D7A6E"/>
    <w:rsid w:val="007E0698"/>
    <w:rsid w:val="007E18C8"/>
    <w:rsid w:val="007E221C"/>
    <w:rsid w:val="007E3060"/>
    <w:rsid w:val="007F2363"/>
    <w:rsid w:val="007F27CC"/>
    <w:rsid w:val="00803CA9"/>
    <w:rsid w:val="00803E12"/>
    <w:rsid w:val="00814844"/>
    <w:rsid w:val="008164EC"/>
    <w:rsid w:val="00823BE1"/>
    <w:rsid w:val="008256F2"/>
    <w:rsid w:val="00827795"/>
    <w:rsid w:val="00831B18"/>
    <w:rsid w:val="008339D2"/>
    <w:rsid w:val="00834D95"/>
    <w:rsid w:val="00836210"/>
    <w:rsid w:val="00844E48"/>
    <w:rsid w:val="00852254"/>
    <w:rsid w:val="00865CE2"/>
    <w:rsid w:val="008668DA"/>
    <w:rsid w:val="00867AE6"/>
    <w:rsid w:val="00874500"/>
    <w:rsid w:val="008767FE"/>
    <w:rsid w:val="0088332E"/>
    <w:rsid w:val="00890E34"/>
    <w:rsid w:val="00892015"/>
    <w:rsid w:val="008949F9"/>
    <w:rsid w:val="008950F2"/>
    <w:rsid w:val="008A088C"/>
    <w:rsid w:val="008A288A"/>
    <w:rsid w:val="008B13AF"/>
    <w:rsid w:val="008B19EB"/>
    <w:rsid w:val="008B200D"/>
    <w:rsid w:val="008B7AEE"/>
    <w:rsid w:val="008B7E0E"/>
    <w:rsid w:val="008C0A4E"/>
    <w:rsid w:val="008C35B6"/>
    <w:rsid w:val="008C593A"/>
    <w:rsid w:val="008C7DFB"/>
    <w:rsid w:val="008D603E"/>
    <w:rsid w:val="008E3A89"/>
    <w:rsid w:val="008F111C"/>
    <w:rsid w:val="008F1368"/>
    <w:rsid w:val="008F1EE8"/>
    <w:rsid w:val="008F71CA"/>
    <w:rsid w:val="008F7363"/>
    <w:rsid w:val="00900737"/>
    <w:rsid w:val="00905402"/>
    <w:rsid w:val="009129CF"/>
    <w:rsid w:val="00914159"/>
    <w:rsid w:val="009155BB"/>
    <w:rsid w:val="0092201E"/>
    <w:rsid w:val="00925D91"/>
    <w:rsid w:val="00931BE6"/>
    <w:rsid w:val="00933E7E"/>
    <w:rsid w:val="00935974"/>
    <w:rsid w:val="009363D6"/>
    <w:rsid w:val="00941790"/>
    <w:rsid w:val="00941FF3"/>
    <w:rsid w:val="0094530D"/>
    <w:rsid w:val="00960810"/>
    <w:rsid w:val="009613D8"/>
    <w:rsid w:val="009644DD"/>
    <w:rsid w:val="00971673"/>
    <w:rsid w:val="00977002"/>
    <w:rsid w:val="00983223"/>
    <w:rsid w:val="009A01D8"/>
    <w:rsid w:val="009A4962"/>
    <w:rsid w:val="009B38BC"/>
    <w:rsid w:val="009B7019"/>
    <w:rsid w:val="009B7152"/>
    <w:rsid w:val="009D1A89"/>
    <w:rsid w:val="009D1B06"/>
    <w:rsid w:val="009E2B52"/>
    <w:rsid w:val="009E46F8"/>
    <w:rsid w:val="009E68E0"/>
    <w:rsid w:val="009E72E1"/>
    <w:rsid w:val="009E748E"/>
    <w:rsid w:val="00A01EC4"/>
    <w:rsid w:val="00A05292"/>
    <w:rsid w:val="00A06839"/>
    <w:rsid w:val="00A07B19"/>
    <w:rsid w:val="00A1165A"/>
    <w:rsid w:val="00A13BFD"/>
    <w:rsid w:val="00A16E8A"/>
    <w:rsid w:val="00A22426"/>
    <w:rsid w:val="00A229D2"/>
    <w:rsid w:val="00A33AAA"/>
    <w:rsid w:val="00A41EBE"/>
    <w:rsid w:val="00A51484"/>
    <w:rsid w:val="00A5258B"/>
    <w:rsid w:val="00A60D73"/>
    <w:rsid w:val="00A7010C"/>
    <w:rsid w:val="00A70A42"/>
    <w:rsid w:val="00A711F1"/>
    <w:rsid w:val="00A72461"/>
    <w:rsid w:val="00A77362"/>
    <w:rsid w:val="00A81283"/>
    <w:rsid w:val="00A864E6"/>
    <w:rsid w:val="00A90CC3"/>
    <w:rsid w:val="00A92C4C"/>
    <w:rsid w:val="00A95FF1"/>
    <w:rsid w:val="00A96506"/>
    <w:rsid w:val="00AA108C"/>
    <w:rsid w:val="00AA6F91"/>
    <w:rsid w:val="00AA7F9C"/>
    <w:rsid w:val="00AB5FA4"/>
    <w:rsid w:val="00AC1D8D"/>
    <w:rsid w:val="00AC7023"/>
    <w:rsid w:val="00AD3FC6"/>
    <w:rsid w:val="00AE125E"/>
    <w:rsid w:val="00AE17AF"/>
    <w:rsid w:val="00AE54B6"/>
    <w:rsid w:val="00AE62E7"/>
    <w:rsid w:val="00AF04ED"/>
    <w:rsid w:val="00AF1E32"/>
    <w:rsid w:val="00AF2E70"/>
    <w:rsid w:val="00AF39A8"/>
    <w:rsid w:val="00AF59A7"/>
    <w:rsid w:val="00AF5BB5"/>
    <w:rsid w:val="00AF65AD"/>
    <w:rsid w:val="00B12CF8"/>
    <w:rsid w:val="00B144C3"/>
    <w:rsid w:val="00B16D96"/>
    <w:rsid w:val="00B23DFF"/>
    <w:rsid w:val="00B2452E"/>
    <w:rsid w:val="00B2766F"/>
    <w:rsid w:val="00B34189"/>
    <w:rsid w:val="00B34BCF"/>
    <w:rsid w:val="00B34DF7"/>
    <w:rsid w:val="00B35855"/>
    <w:rsid w:val="00B56B9F"/>
    <w:rsid w:val="00B711ED"/>
    <w:rsid w:val="00B74BB6"/>
    <w:rsid w:val="00B812F0"/>
    <w:rsid w:val="00B81EE5"/>
    <w:rsid w:val="00B836B6"/>
    <w:rsid w:val="00B90B00"/>
    <w:rsid w:val="00B91962"/>
    <w:rsid w:val="00B93649"/>
    <w:rsid w:val="00B979F3"/>
    <w:rsid w:val="00BA0E67"/>
    <w:rsid w:val="00BA1FD7"/>
    <w:rsid w:val="00BB0EC6"/>
    <w:rsid w:val="00BB25A2"/>
    <w:rsid w:val="00BB3838"/>
    <w:rsid w:val="00BC25A4"/>
    <w:rsid w:val="00BC3C68"/>
    <w:rsid w:val="00BC4497"/>
    <w:rsid w:val="00BD6B6F"/>
    <w:rsid w:val="00BE797F"/>
    <w:rsid w:val="00BF7D3B"/>
    <w:rsid w:val="00C04418"/>
    <w:rsid w:val="00C050E7"/>
    <w:rsid w:val="00C06A51"/>
    <w:rsid w:val="00C06C2A"/>
    <w:rsid w:val="00C07270"/>
    <w:rsid w:val="00C275F9"/>
    <w:rsid w:val="00C32F6E"/>
    <w:rsid w:val="00C34D89"/>
    <w:rsid w:val="00C4641D"/>
    <w:rsid w:val="00C534C0"/>
    <w:rsid w:val="00C62BEB"/>
    <w:rsid w:val="00C70277"/>
    <w:rsid w:val="00C72E56"/>
    <w:rsid w:val="00C75519"/>
    <w:rsid w:val="00C85E5D"/>
    <w:rsid w:val="00C9501C"/>
    <w:rsid w:val="00C95402"/>
    <w:rsid w:val="00CA4C48"/>
    <w:rsid w:val="00CB125B"/>
    <w:rsid w:val="00CC1369"/>
    <w:rsid w:val="00CC305C"/>
    <w:rsid w:val="00CC5281"/>
    <w:rsid w:val="00CC6016"/>
    <w:rsid w:val="00CD27A2"/>
    <w:rsid w:val="00CD6CC1"/>
    <w:rsid w:val="00CD7976"/>
    <w:rsid w:val="00CE70CE"/>
    <w:rsid w:val="00CF16D9"/>
    <w:rsid w:val="00CF3B7D"/>
    <w:rsid w:val="00CF6053"/>
    <w:rsid w:val="00CF7FA5"/>
    <w:rsid w:val="00D01A59"/>
    <w:rsid w:val="00D074F9"/>
    <w:rsid w:val="00D10A84"/>
    <w:rsid w:val="00D113F9"/>
    <w:rsid w:val="00D11FBC"/>
    <w:rsid w:val="00D12B6A"/>
    <w:rsid w:val="00D16F38"/>
    <w:rsid w:val="00D21F52"/>
    <w:rsid w:val="00D3090D"/>
    <w:rsid w:val="00D30D92"/>
    <w:rsid w:val="00D32213"/>
    <w:rsid w:val="00D33AE8"/>
    <w:rsid w:val="00D37F52"/>
    <w:rsid w:val="00D41C01"/>
    <w:rsid w:val="00D43484"/>
    <w:rsid w:val="00D442DC"/>
    <w:rsid w:val="00D469E9"/>
    <w:rsid w:val="00D50818"/>
    <w:rsid w:val="00D54964"/>
    <w:rsid w:val="00D60C25"/>
    <w:rsid w:val="00D65149"/>
    <w:rsid w:val="00D70538"/>
    <w:rsid w:val="00D706FE"/>
    <w:rsid w:val="00D74D2F"/>
    <w:rsid w:val="00D826F0"/>
    <w:rsid w:val="00D875A1"/>
    <w:rsid w:val="00D925C2"/>
    <w:rsid w:val="00D927A8"/>
    <w:rsid w:val="00D936D8"/>
    <w:rsid w:val="00D94D8B"/>
    <w:rsid w:val="00DA776B"/>
    <w:rsid w:val="00DB55A5"/>
    <w:rsid w:val="00DB5EF5"/>
    <w:rsid w:val="00DB61E8"/>
    <w:rsid w:val="00DC07A4"/>
    <w:rsid w:val="00DC6E63"/>
    <w:rsid w:val="00DE1ED9"/>
    <w:rsid w:val="00DE54C5"/>
    <w:rsid w:val="00DE57FE"/>
    <w:rsid w:val="00DE67C7"/>
    <w:rsid w:val="00DE7EF3"/>
    <w:rsid w:val="00E05BD0"/>
    <w:rsid w:val="00E10B1F"/>
    <w:rsid w:val="00E10D15"/>
    <w:rsid w:val="00E153C4"/>
    <w:rsid w:val="00E15E56"/>
    <w:rsid w:val="00E218D4"/>
    <w:rsid w:val="00E21E92"/>
    <w:rsid w:val="00E24DBC"/>
    <w:rsid w:val="00E311FA"/>
    <w:rsid w:val="00E43A58"/>
    <w:rsid w:val="00E44251"/>
    <w:rsid w:val="00E45255"/>
    <w:rsid w:val="00E50045"/>
    <w:rsid w:val="00E512AD"/>
    <w:rsid w:val="00E51A78"/>
    <w:rsid w:val="00E64415"/>
    <w:rsid w:val="00E64CB9"/>
    <w:rsid w:val="00E75E15"/>
    <w:rsid w:val="00E83802"/>
    <w:rsid w:val="00E847C6"/>
    <w:rsid w:val="00E84819"/>
    <w:rsid w:val="00E86BA5"/>
    <w:rsid w:val="00EB5E94"/>
    <w:rsid w:val="00EC559B"/>
    <w:rsid w:val="00ED07D1"/>
    <w:rsid w:val="00ED09CC"/>
    <w:rsid w:val="00ED2741"/>
    <w:rsid w:val="00ED2EEB"/>
    <w:rsid w:val="00ED719B"/>
    <w:rsid w:val="00EF0DE0"/>
    <w:rsid w:val="00F01494"/>
    <w:rsid w:val="00F05E5E"/>
    <w:rsid w:val="00F07DD5"/>
    <w:rsid w:val="00F11D15"/>
    <w:rsid w:val="00F128A1"/>
    <w:rsid w:val="00F12C0F"/>
    <w:rsid w:val="00F173D9"/>
    <w:rsid w:val="00F21040"/>
    <w:rsid w:val="00F21210"/>
    <w:rsid w:val="00F22C73"/>
    <w:rsid w:val="00F35EFC"/>
    <w:rsid w:val="00F371BE"/>
    <w:rsid w:val="00F400C7"/>
    <w:rsid w:val="00F40D9D"/>
    <w:rsid w:val="00F6550F"/>
    <w:rsid w:val="00F70DB4"/>
    <w:rsid w:val="00F71A77"/>
    <w:rsid w:val="00F73D52"/>
    <w:rsid w:val="00F757CB"/>
    <w:rsid w:val="00F76E94"/>
    <w:rsid w:val="00F77A76"/>
    <w:rsid w:val="00F82E88"/>
    <w:rsid w:val="00F8592B"/>
    <w:rsid w:val="00F86427"/>
    <w:rsid w:val="00F87BAD"/>
    <w:rsid w:val="00F916FD"/>
    <w:rsid w:val="00F974B8"/>
    <w:rsid w:val="00FA30CC"/>
    <w:rsid w:val="00FA40D4"/>
    <w:rsid w:val="00FA4D25"/>
    <w:rsid w:val="00FB4370"/>
    <w:rsid w:val="00FB57A5"/>
    <w:rsid w:val="00FC0412"/>
    <w:rsid w:val="00FC4117"/>
    <w:rsid w:val="00FC4694"/>
    <w:rsid w:val="00FD0A48"/>
    <w:rsid w:val="00FD4ACA"/>
    <w:rsid w:val="00FD5B82"/>
    <w:rsid w:val="00FE3B10"/>
    <w:rsid w:val="00FE5216"/>
    <w:rsid w:val="00FE554F"/>
    <w:rsid w:val="00FE7F68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OTTON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OTTONE-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4950</c:v>
                </c:pt>
                <c:pt idx="1">
                  <c:v>4681</c:v>
                </c:pt>
                <c:pt idx="2">
                  <c:v>4458</c:v>
                </c:pt>
                <c:pt idx="3">
                  <c:v>4339</c:v>
                </c:pt>
                <c:pt idx="4">
                  <c:v>4124</c:v>
                </c:pt>
                <c:pt idx="5">
                  <c:v>3835</c:v>
                </c:pt>
                <c:pt idx="6">
                  <c:v>3533</c:v>
                </c:pt>
                <c:pt idx="7">
                  <c:v>3357</c:v>
                </c:pt>
                <c:pt idx="8">
                  <c:v>2932</c:v>
                </c:pt>
                <c:pt idx="9">
                  <c:v>2367</c:v>
                </c:pt>
                <c:pt idx="10">
                  <c:v>1628</c:v>
                </c:pt>
                <c:pt idx="11">
                  <c:v>1105</c:v>
                </c:pt>
                <c:pt idx="12">
                  <c:v>891</c:v>
                </c:pt>
                <c:pt idx="13">
                  <c:v>730</c:v>
                </c:pt>
                <c:pt idx="14">
                  <c:v>570</c:v>
                </c:pt>
                <c:pt idx="15">
                  <c:v>444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19-4445-831B-7618C71CC86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51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OTTONE.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2001-2022'!$B$85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2001-2022'!$B$86:$B$106</c:f>
              <c:numCache>
                <c:formatCode>#,##0</c:formatCode>
                <c:ptCount val="21"/>
                <c:pt idx="0" formatCode="General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1</c:v>
                </c:pt>
                <c:pt idx="5">
                  <c:v>9</c:v>
                </c:pt>
                <c:pt idx="6">
                  <c:v>15</c:v>
                </c:pt>
                <c:pt idx="7">
                  <c:v>4</c:v>
                </c:pt>
                <c:pt idx="8">
                  <c:v>4</c:v>
                </c:pt>
                <c:pt idx="9" formatCode="General">
                  <c:v>-1</c:v>
                </c:pt>
                <c:pt idx="10" formatCode="General">
                  <c:v>6</c:v>
                </c:pt>
                <c:pt idx="11" formatCode="General">
                  <c:v>1</c:v>
                </c:pt>
                <c:pt idx="12" formatCode="General">
                  <c:v>1</c:v>
                </c:pt>
                <c:pt idx="13" formatCode="General">
                  <c:v>-2</c:v>
                </c:pt>
                <c:pt idx="14" formatCode="General">
                  <c:v>4</c:v>
                </c:pt>
                <c:pt idx="15" formatCode="General">
                  <c:v>1</c:v>
                </c:pt>
                <c:pt idx="16" formatCode="General">
                  <c:v>4</c:v>
                </c:pt>
                <c:pt idx="17" formatCode="General">
                  <c:v>0</c:v>
                </c:pt>
                <c:pt idx="18" formatCode="General">
                  <c:v>2</c:v>
                </c:pt>
                <c:pt idx="19" formatCode="General">
                  <c:v>4</c:v>
                </c:pt>
                <c:pt idx="20" formatCode="General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D-4332-B501-01DF746AE5E7}"/>
            </c:ext>
          </c:extLst>
        </c:ser>
        <c:ser>
          <c:idx val="1"/>
          <c:order val="1"/>
          <c:tx>
            <c:strRef>
              <c:f>'serie 2001-2022'!$C$85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2001-2022'!$C$86:$C$106</c:f>
              <c:numCache>
                <c:formatCode>#,##0</c:formatCode>
                <c:ptCount val="21"/>
                <c:pt idx="0">
                  <c:v>1</c:v>
                </c:pt>
                <c:pt idx="1">
                  <c:v>-19</c:v>
                </c:pt>
                <c:pt idx="2">
                  <c:v>-1</c:v>
                </c:pt>
                <c:pt idx="3">
                  <c:v>8</c:v>
                </c:pt>
                <c:pt idx="4">
                  <c:v>-19</c:v>
                </c:pt>
                <c:pt idx="5">
                  <c:v>-11</c:v>
                </c:pt>
                <c:pt idx="6">
                  <c:v>7</c:v>
                </c:pt>
                <c:pt idx="7">
                  <c:v>-14</c:v>
                </c:pt>
                <c:pt idx="8">
                  <c:v>15</c:v>
                </c:pt>
                <c:pt idx="9">
                  <c:v>-2</c:v>
                </c:pt>
                <c:pt idx="10">
                  <c:v>-1</c:v>
                </c:pt>
                <c:pt idx="11">
                  <c:v>12</c:v>
                </c:pt>
                <c:pt idx="12">
                  <c:v>7</c:v>
                </c:pt>
                <c:pt idx="13">
                  <c:v>-6</c:v>
                </c:pt>
                <c:pt idx="14">
                  <c:v>7</c:v>
                </c:pt>
                <c:pt idx="15">
                  <c:v>-3</c:v>
                </c:pt>
                <c:pt idx="16">
                  <c:v>-4</c:v>
                </c:pt>
                <c:pt idx="17">
                  <c:v>-8</c:v>
                </c:pt>
                <c:pt idx="18">
                  <c:v>16</c:v>
                </c:pt>
                <c:pt idx="19">
                  <c:v>-12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BD-4332-B501-01DF746AE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2001-2022'!$D$85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2001-2022'!$D$86:$D$106</c:f>
              <c:numCache>
                <c:formatCode>#,##0</c:formatCode>
                <c:ptCount val="21"/>
                <c:pt idx="0">
                  <c:v>6</c:v>
                </c:pt>
                <c:pt idx="1">
                  <c:v>-13</c:v>
                </c:pt>
                <c:pt idx="2" formatCode="General">
                  <c:v>4</c:v>
                </c:pt>
                <c:pt idx="3" formatCode="General">
                  <c:v>16</c:v>
                </c:pt>
                <c:pt idx="4" formatCode="General">
                  <c:v>-18</c:v>
                </c:pt>
                <c:pt idx="5">
                  <c:v>-2</c:v>
                </c:pt>
                <c:pt idx="6">
                  <c:v>22</c:v>
                </c:pt>
                <c:pt idx="7">
                  <c:v>-10</c:v>
                </c:pt>
                <c:pt idx="8" formatCode="General">
                  <c:v>19</c:v>
                </c:pt>
                <c:pt idx="9" formatCode="General">
                  <c:v>-3</c:v>
                </c:pt>
                <c:pt idx="10" formatCode="General">
                  <c:v>5</c:v>
                </c:pt>
                <c:pt idx="11">
                  <c:v>13</c:v>
                </c:pt>
                <c:pt idx="12" formatCode="General">
                  <c:v>8</c:v>
                </c:pt>
                <c:pt idx="13" formatCode="General">
                  <c:v>-8</c:v>
                </c:pt>
                <c:pt idx="14" formatCode="General">
                  <c:v>11</c:v>
                </c:pt>
                <c:pt idx="15">
                  <c:v>-2</c:v>
                </c:pt>
                <c:pt idx="16">
                  <c:v>0</c:v>
                </c:pt>
                <c:pt idx="17" formatCode="General">
                  <c:v>-8</c:v>
                </c:pt>
                <c:pt idx="18" formatCode="General">
                  <c:v>18</c:v>
                </c:pt>
                <c:pt idx="19" formatCode="General">
                  <c:v>-8</c:v>
                </c:pt>
                <c:pt idx="20" formatCode="General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BD-4332-B501-01DF746AE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8.3682008368200833</c:v>
                </c:pt>
                <c:pt idx="1">
                  <c:v>-18.895348837209301</c:v>
                </c:pt>
                <c:pt idx="2">
                  <c:v>5.9259259259259256</c:v>
                </c:pt>
                <c:pt idx="3">
                  <c:v>23.668639053254438</c:v>
                </c:pt>
                <c:pt idx="4">
                  <c:v>-28.30188679245283</c:v>
                </c:pt>
                <c:pt idx="5">
                  <c:v>-3.2626427406199023</c:v>
                </c:pt>
                <c:pt idx="6">
                  <c:v>35.313001605136435</c:v>
                </c:pt>
                <c:pt idx="7">
                  <c:v>-16.638935108153078</c:v>
                </c:pt>
                <c:pt idx="8">
                  <c:v>31.613976705490849</c:v>
                </c:pt>
                <c:pt idx="9">
                  <c:v>-5.3097345132743365</c:v>
                </c:pt>
                <c:pt idx="10">
                  <c:v>9.0744101633393832</c:v>
                </c:pt>
                <c:pt idx="11">
                  <c:v>23.679417122040075</c:v>
                </c:pt>
                <c:pt idx="12">
                  <c:v>14.78743068391867</c:v>
                </c:pt>
                <c:pt idx="13">
                  <c:v>-15.503875968992247</c:v>
                </c:pt>
                <c:pt idx="14">
                  <c:v>21.31782945736434</c:v>
                </c:pt>
                <c:pt idx="15">
                  <c:v>-4.0404040404040407</c:v>
                </c:pt>
                <c:pt idx="16">
                  <c:v>0</c:v>
                </c:pt>
                <c:pt idx="17">
                  <c:v>-17.130620985010708</c:v>
                </c:pt>
                <c:pt idx="18">
                  <c:v>38.461538461538467</c:v>
                </c:pt>
                <c:pt idx="19">
                  <c:v>-18.018018018018019</c:v>
                </c:pt>
                <c:pt idx="20">
                  <c:v>13.82488479262673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DB-40C5-8B3A-372BFAD0863C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DB-40C5-8B3A-372BFAD0863C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DB-40C5-8B3A-372BFAD0863C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7DB-40C5-8B3A-372BFAD08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40"/>
          <c:min val="-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8.3682008368200833</c:v>
                </c:pt>
                <c:pt idx="1">
                  <c:v>-18.895348837209301</c:v>
                </c:pt>
                <c:pt idx="2">
                  <c:v>5.9259259259259256</c:v>
                </c:pt>
                <c:pt idx="3">
                  <c:v>23.668639053254438</c:v>
                </c:pt>
                <c:pt idx="4">
                  <c:v>-28.30188679245283</c:v>
                </c:pt>
                <c:pt idx="5">
                  <c:v>-3.2626427406199023</c:v>
                </c:pt>
                <c:pt idx="6">
                  <c:v>35.313001605136435</c:v>
                </c:pt>
                <c:pt idx="7">
                  <c:v>-16.638935108153078</c:v>
                </c:pt>
                <c:pt idx="8">
                  <c:v>31.613976705490849</c:v>
                </c:pt>
                <c:pt idx="9">
                  <c:v>-5.3097345132743365</c:v>
                </c:pt>
                <c:pt idx="10">
                  <c:v>9.0744101633393832</c:v>
                </c:pt>
                <c:pt idx="11">
                  <c:v>23.679417122040075</c:v>
                </c:pt>
                <c:pt idx="12">
                  <c:v>14.78743068391867</c:v>
                </c:pt>
                <c:pt idx="13">
                  <c:v>-15.503875968992247</c:v>
                </c:pt>
                <c:pt idx="14">
                  <c:v>21.31782945736434</c:v>
                </c:pt>
                <c:pt idx="15">
                  <c:v>-4.0404040404040407</c:v>
                </c:pt>
                <c:pt idx="16">
                  <c:v>0</c:v>
                </c:pt>
                <c:pt idx="17">
                  <c:v>-17.130620985010708</c:v>
                </c:pt>
                <c:pt idx="18">
                  <c:v>38.461538461538467</c:v>
                </c:pt>
                <c:pt idx="19">
                  <c:v>-18.018018018018019</c:v>
                </c:pt>
                <c:pt idx="20">
                  <c:v>13.82488479262673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FC-49ED-9714-BAF476149216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9.8159509202453989</c:v>
                </c:pt>
                <c:pt idx="1">
                  <c:v>-21.739130434782609</c:v>
                </c:pt>
                <c:pt idx="2">
                  <c:v>26.615969581749049</c:v>
                </c:pt>
                <c:pt idx="3">
                  <c:v>6.4350064350064349</c:v>
                </c:pt>
                <c:pt idx="4">
                  <c:v>-7.8947368421052637</c:v>
                </c:pt>
                <c:pt idx="5">
                  <c:v>-16.43835616438356</c:v>
                </c:pt>
                <c:pt idx="6">
                  <c:v>-9.8314606741573023</c:v>
                </c:pt>
                <c:pt idx="7">
                  <c:v>2.8248587570621471</c:v>
                </c:pt>
                <c:pt idx="8">
                  <c:v>-20.348837209302328</c:v>
                </c:pt>
                <c:pt idx="9">
                  <c:v>-19.637462235649547</c:v>
                </c:pt>
                <c:pt idx="10">
                  <c:v>-9.4637223974763405</c:v>
                </c:pt>
                <c:pt idx="11">
                  <c:v>14.263074484944534</c:v>
                </c:pt>
                <c:pt idx="12">
                  <c:v>-8.1967213114754109</c:v>
                </c:pt>
                <c:pt idx="13">
                  <c:v>-10.238907849829351</c:v>
                </c:pt>
                <c:pt idx="14">
                  <c:v>-12.32394366197183</c:v>
                </c:pt>
                <c:pt idx="15">
                  <c:v>48.275862068965516</c:v>
                </c:pt>
                <c:pt idx="16">
                  <c:v>25.510204081632654</c:v>
                </c:pt>
                <c:pt idx="17">
                  <c:v>-12.195121951219512</c:v>
                </c:pt>
                <c:pt idx="18">
                  <c:v>0</c:v>
                </c:pt>
                <c:pt idx="19">
                  <c:v>0</c:v>
                </c:pt>
                <c:pt idx="20">
                  <c:v>1.9305019305019306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FC-49ED-9714-BAF476149216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-4.6082949308755756</c:v>
                </c:pt>
                <c:pt idx="1">
                  <c:v>-14.218009478672984</c:v>
                </c:pt>
                <c:pt idx="2">
                  <c:v>-25.380710659898476</c:v>
                </c:pt>
                <c:pt idx="3">
                  <c:v>-32.085561497326204</c:v>
                </c:pt>
                <c:pt idx="4">
                  <c:v>-11.428571428571429</c:v>
                </c:pt>
                <c:pt idx="5">
                  <c:v>27.932960893854748</c:v>
                </c:pt>
                <c:pt idx="6">
                  <c:v>-23.52941176470588</c:v>
                </c:pt>
                <c:pt idx="7">
                  <c:v>6.024096385542169</c:v>
                </c:pt>
                <c:pt idx="8">
                  <c:v>17.647058823529413</c:v>
                </c:pt>
                <c:pt idx="9">
                  <c:v>-38.70967741935484</c:v>
                </c:pt>
                <c:pt idx="10">
                  <c:v>6.5789473684210522</c:v>
                </c:pt>
                <c:pt idx="11">
                  <c:v>-42.25352112676056</c:v>
                </c:pt>
                <c:pt idx="12">
                  <c:v>7.2992700729927007</c:v>
                </c:pt>
                <c:pt idx="13">
                  <c:v>-31.496062992125985</c:v>
                </c:pt>
                <c:pt idx="14">
                  <c:v>31.25</c:v>
                </c:pt>
                <c:pt idx="15">
                  <c:v>0</c:v>
                </c:pt>
                <c:pt idx="16">
                  <c:v>16.666666666666668</c:v>
                </c:pt>
                <c:pt idx="17">
                  <c:v>0</c:v>
                </c:pt>
                <c:pt idx="18">
                  <c:v>8.4033613445378155</c:v>
                </c:pt>
                <c:pt idx="19">
                  <c:v>34.188034188034194</c:v>
                </c:pt>
                <c:pt idx="20">
                  <c:v>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FC-49ED-9714-BAF476149216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-15.625</c:v>
                </c:pt>
                <c:pt idx="1">
                  <c:v>8.064516129032258</c:v>
                </c:pt>
                <c:pt idx="2">
                  <c:v>8.1300813008130088</c:v>
                </c:pt>
                <c:pt idx="3">
                  <c:v>-51.282051282051277</c:v>
                </c:pt>
                <c:pt idx="4">
                  <c:v>-18.691588785046729</c:v>
                </c:pt>
                <c:pt idx="5">
                  <c:v>9.4339622641509422</c:v>
                </c:pt>
                <c:pt idx="6">
                  <c:v>9.5238095238095255</c:v>
                </c:pt>
                <c:pt idx="7">
                  <c:v>-30.612244897959183</c:v>
                </c:pt>
                <c:pt idx="8">
                  <c:v>-10.638297872340425</c:v>
                </c:pt>
                <c:pt idx="9">
                  <c:v>-10.989010989010989</c:v>
                </c:pt>
                <c:pt idx="10">
                  <c:v>-47.619047619047613</c:v>
                </c:pt>
                <c:pt idx="11">
                  <c:v>12.048192771084338</c:v>
                </c:pt>
                <c:pt idx="12">
                  <c:v>-12.820512820512819</c:v>
                </c:pt>
                <c:pt idx="13">
                  <c:v>12.987012987012989</c:v>
                </c:pt>
                <c:pt idx="14">
                  <c:v>38.461538461538467</c:v>
                </c:pt>
                <c:pt idx="15">
                  <c:v>25.974025974025977</c:v>
                </c:pt>
                <c:pt idx="16">
                  <c:v>27.397260273972602</c:v>
                </c:pt>
                <c:pt idx="17">
                  <c:v>-14.492753623188406</c:v>
                </c:pt>
                <c:pt idx="18">
                  <c:v>42.857142857142854</c:v>
                </c:pt>
                <c:pt idx="19">
                  <c:v>14.285714285714285</c:v>
                </c:pt>
                <c:pt idx="20">
                  <c:v>98.591549295774641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FC-49ED-9714-BAF476149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6.9735006973500697</c:v>
                </c:pt>
                <c:pt idx="1">
                  <c:v>8.720930232558139</c:v>
                </c:pt>
                <c:pt idx="2">
                  <c:v>7.4074074074074074</c:v>
                </c:pt>
                <c:pt idx="3">
                  <c:v>11.834319526627219</c:v>
                </c:pt>
                <c:pt idx="4">
                  <c:v>1.5723270440251573</c:v>
                </c:pt>
                <c:pt idx="5">
                  <c:v>14.681892332789561</c:v>
                </c:pt>
                <c:pt idx="6">
                  <c:v>24.077046548956663</c:v>
                </c:pt>
                <c:pt idx="7">
                  <c:v>6.6555740432612316</c:v>
                </c:pt>
                <c:pt idx="8">
                  <c:v>6.6555740432612316</c:v>
                </c:pt>
                <c:pt idx="9">
                  <c:v>-1.7699115044247788</c:v>
                </c:pt>
                <c:pt idx="10">
                  <c:v>10.88929219600726</c:v>
                </c:pt>
                <c:pt idx="11">
                  <c:v>1.8214936247723132</c:v>
                </c:pt>
                <c:pt idx="12">
                  <c:v>1.8484288354898337</c:v>
                </c:pt>
                <c:pt idx="13">
                  <c:v>-3.8759689922480618</c:v>
                </c:pt>
                <c:pt idx="14">
                  <c:v>7.7519379844961236</c:v>
                </c:pt>
                <c:pt idx="15">
                  <c:v>2.0202020202020203</c:v>
                </c:pt>
                <c:pt idx="16">
                  <c:v>8.146639511201629</c:v>
                </c:pt>
                <c:pt idx="17">
                  <c:v>0</c:v>
                </c:pt>
                <c:pt idx="18">
                  <c:v>4.2735042735042743</c:v>
                </c:pt>
                <c:pt idx="19">
                  <c:v>9.0090090090090094</c:v>
                </c:pt>
                <c:pt idx="20">
                  <c:v>11.520737327188941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03-46AA-831C-665BA6DB49F7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03-46AA-831C-665BA6DB49F7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03-46AA-831C-665BA6DB49F7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03-46AA-831C-665BA6DB4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ax val="25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6.9735006973500697</c:v>
                </c:pt>
                <c:pt idx="1">
                  <c:v>8.720930232558139</c:v>
                </c:pt>
                <c:pt idx="2">
                  <c:v>7.4074074074074074</c:v>
                </c:pt>
                <c:pt idx="3">
                  <c:v>11.834319526627219</c:v>
                </c:pt>
                <c:pt idx="4">
                  <c:v>1.5723270440251573</c:v>
                </c:pt>
                <c:pt idx="5">
                  <c:v>14.681892332789561</c:v>
                </c:pt>
                <c:pt idx="6">
                  <c:v>24.077046548956663</c:v>
                </c:pt>
                <c:pt idx="7">
                  <c:v>6.6555740432612316</c:v>
                </c:pt>
                <c:pt idx="8">
                  <c:v>6.6555740432612316</c:v>
                </c:pt>
                <c:pt idx="9">
                  <c:v>-1.7699115044247788</c:v>
                </c:pt>
                <c:pt idx="10">
                  <c:v>10.88929219600726</c:v>
                </c:pt>
                <c:pt idx="11">
                  <c:v>1.8214936247723132</c:v>
                </c:pt>
                <c:pt idx="12">
                  <c:v>1.8484288354898337</c:v>
                </c:pt>
                <c:pt idx="13">
                  <c:v>-3.8759689922480618</c:v>
                </c:pt>
                <c:pt idx="14">
                  <c:v>7.7519379844961236</c:v>
                </c:pt>
                <c:pt idx="15">
                  <c:v>2.0202020202020203</c:v>
                </c:pt>
                <c:pt idx="16">
                  <c:v>8.146639511201629</c:v>
                </c:pt>
                <c:pt idx="17">
                  <c:v>0</c:v>
                </c:pt>
                <c:pt idx="18">
                  <c:v>4.2735042735042743</c:v>
                </c:pt>
                <c:pt idx="19">
                  <c:v>9.0090090090090094</c:v>
                </c:pt>
                <c:pt idx="20">
                  <c:v>11.520737327188941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9B-483D-93F9-5ED4C77CDB0F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0</c:v>
                </c:pt>
                <c:pt idx="1">
                  <c:v>6.3938618925831197</c:v>
                </c:pt>
                <c:pt idx="2">
                  <c:v>8.8719898605830174</c:v>
                </c:pt>
                <c:pt idx="3">
                  <c:v>1.287001287001287</c:v>
                </c:pt>
                <c:pt idx="4">
                  <c:v>5.2631578947368416</c:v>
                </c:pt>
                <c:pt idx="5">
                  <c:v>4.10958904109589</c:v>
                </c:pt>
                <c:pt idx="6">
                  <c:v>2.8089887640449436</c:v>
                </c:pt>
                <c:pt idx="7">
                  <c:v>2.8248587570621471</c:v>
                </c:pt>
                <c:pt idx="8">
                  <c:v>4.3604651162790695</c:v>
                </c:pt>
                <c:pt idx="9">
                  <c:v>3.0211480362537766</c:v>
                </c:pt>
                <c:pt idx="10">
                  <c:v>3.1545741324921135</c:v>
                </c:pt>
                <c:pt idx="11">
                  <c:v>1.5847860538827259</c:v>
                </c:pt>
                <c:pt idx="12">
                  <c:v>3.278688524590164</c:v>
                </c:pt>
                <c:pt idx="13">
                  <c:v>-1.7064846416382253</c:v>
                </c:pt>
                <c:pt idx="14">
                  <c:v>12.32394366197183</c:v>
                </c:pt>
                <c:pt idx="15">
                  <c:v>32.758620689655174</c:v>
                </c:pt>
                <c:pt idx="16">
                  <c:v>13.605442176870747</c:v>
                </c:pt>
                <c:pt idx="17">
                  <c:v>-1.7421602787456445</c:v>
                </c:pt>
                <c:pt idx="18">
                  <c:v>1.8115942028985508</c:v>
                </c:pt>
                <c:pt idx="19">
                  <c:v>3.7383177570093458</c:v>
                </c:pt>
                <c:pt idx="20">
                  <c:v>5.7915057915057915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9B-483D-93F9-5ED4C77CDB0F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0</c:v>
                </c:pt>
                <c:pt idx="1">
                  <c:v>14.218009478672984</c:v>
                </c:pt>
                <c:pt idx="2">
                  <c:v>0</c:v>
                </c:pt>
                <c:pt idx="3">
                  <c:v>5.3475935828877006</c:v>
                </c:pt>
                <c:pt idx="4">
                  <c:v>11.428571428571429</c:v>
                </c:pt>
                <c:pt idx="5">
                  <c:v>16.759776536312849</c:v>
                </c:pt>
                <c:pt idx="6">
                  <c:v>0</c:v>
                </c:pt>
                <c:pt idx="7">
                  <c:v>0</c:v>
                </c:pt>
                <c:pt idx="8">
                  <c:v>5.8823529411764701</c:v>
                </c:pt>
                <c:pt idx="9">
                  <c:v>-6.4516129032258061</c:v>
                </c:pt>
                <c:pt idx="10">
                  <c:v>0</c:v>
                </c:pt>
                <c:pt idx="11">
                  <c:v>0</c:v>
                </c:pt>
                <c:pt idx="12">
                  <c:v>7.2992700729927007</c:v>
                </c:pt>
                <c:pt idx="13">
                  <c:v>0</c:v>
                </c:pt>
                <c:pt idx="14">
                  <c:v>-7.8125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17.094017094017097</c:v>
                </c:pt>
                <c:pt idx="20">
                  <c:v>25.641025641025639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9B-483D-93F9-5ED4C77CDB0F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9.4339622641509422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10.989010989010989</c:v>
                </c:pt>
                <c:pt idx="10">
                  <c:v>0</c:v>
                </c:pt>
                <c:pt idx="11">
                  <c:v>-12.048192771084338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14.285714285714285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99B-483D-93F9-5ED4C77CD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OTTONE - Popolazione straniera residente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5</c:v>
                </c:pt>
                <c:pt idx="1">
                  <c:v>12</c:v>
                </c:pt>
                <c:pt idx="2">
                  <c:v>22</c:v>
                </c:pt>
                <c:pt idx="3">
                  <c:v>30</c:v>
                </c:pt>
                <c:pt idx="4" formatCode="#,##0">
                  <c:v>30</c:v>
                </c:pt>
                <c:pt idx="5">
                  <c:v>22</c:v>
                </c:pt>
                <c:pt idx="6">
                  <c:v>32</c:v>
                </c:pt>
                <c:pt idx="7">
                  <c:v>45</c:v>
                </c:pt>
                <c:pt idx="8">
                  <c:v>46</c:v>
                </c:pt>
                <c:pt idx="9">
                  <c:v>51</c:v>
                </c:pt>
                <c:pt idx="10">
                  <c:v>42</c:v>
                </c:pt>
                <c:pt idx="11">
                  <c:v>45</c:v>
                </c:pt>
                <c:pt idx="12">
                  <c:v>47</c:v>
                </c:pt>
                <c:pt idx="13">
                  <c:v>55</c:v>
                </c:pt>
                <c:pt idx="14">
                  <c:v>53</c:v>
                </c:pt>
                <c:pt idx="15">
                  <c:v>51</c:v>
                </c:pt>
                <c:pt idx="16">
                  <c:v>50</c:v>
                </c:pt>
                <c:pt idx="17">
                  <c:v>48</c:v>
                </c:pt>
                <c:pt idx="18" formatCode="#,##0">
                  <c:v>42</c:v>
                </c:pt>
                <c:pt idx="19" formatCode="#,##0">
                  <c:v>43</c:v>
                </c:pt>
                <c:pt idx="20" formatCode="#,##0">
                  <c:v>45</c:v>
                </c:pt>
                <c:pt idx="21" formatCode="#,##0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FE-48AD-A2A5-65332920F28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Ottone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Corte Brugnatella</c:v>
                </c:pt>
                <c:pt idx="5">
                  <c:v>Comune di Cerignale</c:v>
                </c:pt>
                <c:pt idx="6">
                  <c:v>Comune di Zerba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11.52073732718894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4.2471042471042466</c:v>
                </c:pt>
                <c:pt idx="5">
                  <c:v>3.4188034188034191</c:v>
                </c:pt>
                <c:pt idx="6">
                  <c:v>5.6338028169014089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64-4ED1-BD15-56DAF1EA79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 formatCode="#,##0">
                  <c:v>0</c:v>
                </c:pt>
                <c:pt idx="6" formatCode="#,##0">
                  <c:v>0</c:v>
                </c:pt>
                <c:pt idx="7" formatCode="#,##0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9A-494D-AB03-2C78CE8EEBAD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6779414816351935E-2"/>
                  <c:y val="-1.120606451561662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9A-494D-AB03-2C78CE8EEBAD}"/>
                </c:ext>
              </c:extLst>
            </c:dLbl>
            <c:dLbl>
              <c:idx val="1"/>
              <c:layout>
                <c:manualLayout>
                  <c:x val="-7.8854534135712806E-2"/>
                  <c:y val="-1.120606451561662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9A-494D-AB03-2C78CE8EEBAD}"/>
                </c:ext>
              </c:extLst>
            </c:dLbl>
            <c:dLbl>
              <c:idx val="2"/>
              <c:layout>
                <c:manualLayout>
                  <c:x val="-7.6779414816351935E-2"/>
                  <c:y val="-1.120606451561662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9A-494D-AB03-2C78CE8EEBAD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-2</c:v>
                </c:pt>
                <c:pt idx="4">
                  <c:v>-2</c:v>
                </c:pt>
                <c:pt idx="5">
                  <c:v>0</c:v>
                </c:pt>
                <c:pt idx="6">
                  <c:v>-1</c:v>
                </c:pt>
                <c:pt idx="7">
                  <c:v>-1</c:v>
                </c:pt>
                <c:pt idx="8">
                  <c:v>-6</c:v>
                </c:pt>
                <c:pt idx="9">
                  <c:v>-5</c:v>
                </c:pt>
                <c:pt idx="10">
                  <c:v>-3</c:v>
                </c:pt>
                <c:pt idx="11">
                  <c:v>-7</c:v>
                </c:pt>
                <c:pt idx="12">
                  <c:v>-3</c:v>
                </c:pt>
                <c:pt idx="13">
                  <c:v>-3</c:v>
                </c:pt>
                <c:pt idx="14">
                  <c:v>-1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9A-494D-AB03-2C78CE8EEBA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OTTONE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240</c:v>
                </c:pt>
                <c:pt idx="2">
                  <c:v>440</c:v>
                </c:pt>
                <c:pt idx="3">
                  <c:v>600</c:v>
                </c:pt>
                <c:pt idx="4">
                  <c:v>600</c:v>
                </c:pt>
                <c:pt idx="5">
                  <c:v>440</c:v>
                </c:pt>
                <c:pt idx="6">
                  <c:v>640</c:v>
                </c:pt>
                <c:pt idx="7">
                  <c:v>900</c:v>
                </c:pt>
                <c:pt idx="8">
                  <c:v>919.99999999999989</c:v>
                </c:pt>
                <c:pt idx="9">
                  <c:v>1019.9999999999999</c:v>
                </c:pt>
                <c:pt idx="10">
                  <c:v>840</c:v>
                </c:pt>
                <c:pt idx="11">
                  <c:v>900</c:v>
                </c:pt>
                <c:pt idx="12">
                  <c:v>940</c:v>
                </c:pt>
                <c:pt idx="13">
                  <c:v>1100</c:v>
                </c:pt>
                <c:pt idx="14">
                  <c:v>1060</c:v>
                </c:pt>
                <c:pt idx="15">
                  <c:v>1019.9999999999999</c:v>
                </c:pt>
                <c:pt idx="16">
                  <c:v>1000</c:v>
                </c:pt>
                <c:pt idx="17">
                  <c:v>960</c:v>
                </c:pt>
                <c:pt idx="18">
                  <c:v>840</c:v>
                </c:pt>
                <c:pt idx="19">
                  <c:v>860</c:v>
                </c:pt>
                <c:pt idx="20">
                  <c:v>900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3A-4A4B-849B-1A440FCD04E6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3A-4A4B-849B-1A440FCD04E6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3A-4A4B-849B-1A440FCD04E6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3A-4A4B-849B-1A440FCD0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OTTONE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3363221253632213"/>
          <c:y val="2.99828680567560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stranieri!$V$161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stranieri!$W$161:$AR$161</c:f>
              <c:numCache>
                <c:formatCode>0</c:formatCode>
                <c:ptCount val="22"/>
                <c:pt idx="0">
                  <c:v>100</c:v>
                </c:pt>
                <c:pt idx="1">
                  <c:v>240</c:v>
                </c:pt>
                <c:pt idx="2">
                  <c:v>440</c:v>
                </c:pt>
                <c:pt idx="3">
                  <c:v>600</c:v>
                </c:pt>
                <c:pt idx="4">
                  <c:v>600</c:v>
                </c:pt>
                <c:pt idx="5">
                  <c:v>440</c:v>
                </c:pt>
                <c:pt idx="6">
                  <c:v>640</c:v>
                </c:pt>
                <c:pt idx="7">
                  <c:v>900</c:v>
                </c:pt>
                <c:pt idx="8">
                  <c:v>919.99999999999989</c:v>
                </c:pt>
                <c:pt idx="9">
                  <c:v>1019.9999999999999</c:v>
                </c:pt>
                <c:pt idx="10">
                  <c:v>840</c:v>
                </c:pt>
                <c:pt idx="11">
                  <c:v>900</c:v>
                </c:pt>
                <c:pt idx="12">
                  <c:v>940</c:v>
                </c:pt>
                <c:pt idx="13">
                  <c:v>1100</c:v>
                </c:pt>
                <c:pt idx="14">
                  <c:v>1060</c:v>
                </c:pt>
                <c:pt idx="15">
                  <c:v>1019.9999999999999</c:v>
                </c:pt>
                <c:pt idx="16">
                  <c:v>1000</c:v>
                </c:pt>
                <c:pt idx="17">
                  <c:v>960</c:v>
                </c:pt>
                <c:pt idx="18">
                  <c:v>840</c:v>
                </c:pt>
                <c:pt idx="19">
                  <c:v>860</c:v>
                </c:pt>
                <c:pt idx="20">
                  <c:v>900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04-4574-A3FA-F8DFF35CD6B5}"/>
            </c:ext>
          </c:extLst>
        </c:ser>
        <c:ser>
          <c:idx val="1"/>
          <c:order val="1"/>
          <c:tx>
            <c:strRef>
              <c:f>stranieri!$V$162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stranieri!$W$162:$AR$162</c:f>
              <c:numCache>
                <c:formatCode>#,##0</c:formatCode>
                <c:ptCount val="22"/>
                <c:pt idx="0">
                  <c:v>100</c:v>
                </c:pt>
                <c:pt idx="1">
                  <c:v>140</c:v>
                </c:pt>
                <c:pt idx="2">
                  <c:v>160</c:v>
                </c:pt>
                <c:pt idx="3">
                  <c:v>380</c:v>
                </c:pt>
                <c:pt idx="4">
                  <c:v>480</c:v>
                </c:pt>
                <c:pt idx="5">
                  <c:v>520</c:v>
                </c:pt>
                <c:pt idx="6">
                  <c:v>540</c:v>
                </c:pt>
                <c:pt idx="7">
                  <c:v>540</c:v>
                </c:pt>
                <c:pt idx="8">
                  <c:v>440</c:v>
                </c:pt>
                <c:pt idx="9">
                  <c:v>460</c:v>
                </c:pt>
                <c:pt idx="10">
                  <c:v>480</c:v>
                </c:pt>
                <c:pt idx="11">
                  <c:v>500</c:v>
                </c:pt>
                <c:pt idx="12">
                  <c:v>540</c:v>
                </c:pt>
                <c:pt idx="13">
                  <c:v>520</c:v>
                </c:pt>
                <c:pt idx="14">
                  <c:v>500</c:v>
                </c:pt>
                <c:pt idx="15">
                  <c:v>540</c:v>
                </c:pt>
                <c:pt idx="16">
                  <c:v>840</c:v>
                </c:pt>
                <c:pt idx="17">
                  <c:v>940</c:v>
                </c:pt>
                <c:pt idx="18">
                  <c:v>820</c:v>
                </c:pt>
                <c:pt idx="19">
                  <c:v>820</c:v>
                </c:pt>
                <c:pt idx="20">
                  <c:v>600</c:v>
                </c:pt>
                <c:pt idx="21">
                  <c:v>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04-4574-A3FA-F8DFF35CD6B5}"/>
            </c:ext>
          </c:extLst>
        </c:ser>
        <c:ser>
          <c:idx val="2"/>
          <c:order val="2"/>
          <c:tx>
            <c:strRef>
              <c:f>stranieri!$V$163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stranieri!$W$163:$AR$163</c:f>
              <c:numCache>
                <c:formatCode>#,##0</c:formatCode>
                <c:ptCount val="22"/>
                <c:pt idx="0">
                  <c:v>100</c:v>
                </c:pt>
                <c:pt idx="1">
                  <c:v>150</c:v>
                </c:pt>
                <c:pt idx="2">
                  <c:v>450</c:v>
                </c:pt>
                <c:pt idx="3">
                  <c:v>500</c:v>
                </c:pt>
                <c:pt idx="4">
                  <c:v>450</c:v>
                </c:pt>
                <c:pt idx="5">
                  <c:v>350</c:v>
                </c:pt>
                <c:pt idx="6">
                  <c:v>400</c:v>
                </c:pt>
                <c:pt idx="7">
                  <c:v>250</c:v>
                </c:pt>
                <c:pt idx="8">
                  <c:v>250</c:v>
                </c:pt>
                <c:pt idx="9">
                  <c:v>250</c:v>
                </c:pt>
                <c:pt idx="10">
                  <c:v>250</c:v>
                </c:pt>
                <c:pt idx="11">
                  <c:v>150</c:v>
                </c:pt>
                <c:pt idx="12">
                  <c:v>100</c:v>
                </c:pt>
                <c:pt idx="13">
                  <c:v>150</c:v>
                </c:pt>
                <c:pt idx="14">
                  <c:v>150</c:v>
                </c:pt>
                <c:pt idx="15">
                  <c:v>100</c:v>
                </c:pt>
                <c:pt idx="16">
                  <c:v>100</c:v>
                </c:pt>
                <c:pt idx="17">
                  <c:v>50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04-4574-A3FA-F8DFF35CD6B5}"/>
            </c:ext>
          </c:extLst>
        </c:ser>
        <c:ser>
          <c:idx val="3"/>
          <c:order val="3"/>
          <c:tx>
            <c:strRef>
              <c:f>stranieri!$V$164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stranieri!$W$164:$AR$164</c:f>
              <c:numCache>
                <c:formatCode>#,##0</c:formatCode>
                <c:ptCount val="22"/>
                <c:pt idx="0">
                  <c:v>100</c:v>
                </c:pt>
                <c:pt idx="1">
                  <c:v>200</c:v>
                </c:pt>
                <c:pt idx="2">
                  <c:v>200</c:v>
                </c:pt>
                <c:pt idx="3">
                  <c:v>300</c:v>
                </c:pt>
                <c:pt idx="4">
                  <c:v>300</c:v>
                </c:pt>
                <c:pt idx="5">
                  <c:v>300</c:v>
                </c:pt>
                <c:pt idx="6">
                  <c:v>400</c:v>
                </c:pt>
                <c:pt idx="7">
                  <c:v>200</c:v>
                </c:pt>
                <c:pt idx="8">
                  <c:v>100</c:v>
                </c:pt>
                <c:pt idx="9">
                  <c:v>100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200</c:v>
                </c:pt>
                <c:pt idx="21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04-4574-A3FA-F8DFF35CD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94.565656565656568</c:v>
                </c:pt>
                <c:pt idx="2">
                  <c:v>90.060606060606062</c:v>
                </c:pt>
                <c:pt idx="3">
                  <c:v>87.656565656565661</c:v>
                </c:pt>
                <c:pt idx="4">
                  <c:v>83.313131313131322</c:v>
                </c:pt>
                <c:pt idx="5">
                  <c:v>77.474747474747474</c:v>
                </c:pt>
                <c:pt idx="6">
                  <c:v>71.37373737373737</c:v>
                </c:pt>
                <c:pt idx="7">
                  <c:v>67.818181818181813</c:v>
                </c:pt>
                <c:pt idx="8">
                  <c:v>59.232323232323232</c:v>
                </c:pt>
                <c:pt idx="9">
                  <c:v>47.818181818181813</c:v>
                </c:pt>
                <c:pt idx="10">
                  <c:v>32.888888888888886</c:v>
                </c:pt>
                <c:pt idx="11">
                  <c:v>22.323232323232318</c:v>
                </c:pt>
                <c:pt idx="12">
                  <c:v>18</c:v>
                </c:pt>
                <c:pt idx="13">
                  <c:v>14.74747474747474</c:v>
                </c:pt>
                <c:pt idx="14">
                  <c:v>11.515151515151516</c:v>
                </c:pt>
                <c:pt idx="15">
                  <c:v>8.9696969696969688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91-46C1-9AC7-27E85B6062E1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91-46C1-9AC7-27E85B6062E1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91-46C1-9AC7-27E85B6062E1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91-46C1-9AC7-27E85B606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OTTONE - serie storica residenti stranieri, per sesso.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11</c:v>
                </c:pt>
                <c:pt idx="4">
                  <c:v>11</c:v>
                </c:pt>
                <c:pt idx="5">
                  <c:v>6</c:v>
                </c:pt>
                <c:pt idx="6">
                  <c:v>12</c:v>
                </c:pt>
                <c:pt idx="7">
                  <c:v>17</c:v>
                </c:pt>
                <c:pt idx="8">
                  <c:v>16</c:v>
                </c:pt>
                <c:pt idx="9">
                  <c:v>16</c:v>
                </c:pt>
                <c:pt idx="10">
                  <c:v>14</c:v>
                </c:pt>
                <c:pt idx="11">
                  <c:v>12</c:v>
                </c:pt>
                <c:pt idx="12">
                  <c:v>15</c:v>
                </c:pt>
                <c:pt idx="13">
                  <c:v>17</c:v>
                </c:pt>
                <c:pt idx="14">
                  <c:v>17</c:v>
                </c:pt>
                <c:pt idx="15">
                  <c:v>15</c:v>
                </c:pt>
                <c:pt idx="16">
                  <c:v>16</c:v>
                </c:pt>
                <c:pt idx="17">
                  <c:v>15</c:v>
                </c:pt>
                <c:pt idx="18" formatCode="#,##0">
                  <c:v>13</c:v>
                </c:pt>
                <c:pt idx="19" formatCode="#,##0">
                  <c:v>14</c:v>
                </c:pt>
                <c:pt idx="20" formatCode="#,##0">
                  <c:v>14</c:v>
                </c:pt>
                <c:pt idx="21" formatCode="#,##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8-42C4-AA86-C5DB311E9517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3</c:v>
                </c:pt>
                <c:pt idx="1">
                  <c:v>7</c:v>
                </c:pt>
                <c:pt idx="2">
                  <c:v>12</c:v>
                </c:pt>
                <c:pt idx="3">
                  <c:v>19</c:v>
                </c:pt>
                <c:pt idx="4">
                  <c:v>19</c:v>
                </c:pt>
                <c:pt idx="5">
                  <c:v>16</c:v>
                </c:pt>
                <c:pt idx="6">
                  <c:v>20</c:v>
                </c:pt>
                <c:pt idx="7">
                  <c:v>28</c:v>
                </c:pt>
                <c:pt idx="8">
                  <c:v>30</c:v>
                </c:pt>
                <c:pt idx="9">
                  <c:v>35</c:v>
                </c:pt>
                <c:pt idx="10">
                  <c:v>28</c:v>
                </c:pt>
                <c:pt idx="11">
                  <c:v>33</c:v>
                </c:pt>
                <c:pt idx="12">
                  <c:v>32</c:v>
                </c:pt>
                <c:pt idx="13">
                  <c:v>38</c:v>
                </c:pt>
                <c:pt idx="14">
                  <c:v>36</c:v>
                </c:pt>
                <c:pt idx="15">
                  <c:v>36</c:v>
                </c:pt>
                <c:pt idx="16">
                  <c:v>34</c:v>
                </c:pt>
                <c:pt idx="17">
                  <c:v>33</c:v>
                </c:pt>
                <c:pt idx="18" formatCode="#,##0">
                  <c:v>29</c:v>
                </c:pt>
                <c:pt idx="19" formatCode="#,##0">
                  <c:v>29</c:v>
                </c:pt>
                <c:pt idx="20" formatCode="#,##0">
                  <c:v>31</c:v>
                </c:pt>
                <c:pt idx="21" formatCode="#,##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B8-42C4-AA86-C5DB311E9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Struttura per età della popolazione </a:t>
            </a:r>
            <a:r>
              <a:rPr lang="it-IT" sz="1400" baseline="0"/>
              <a:t>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72-4C18-8782-0241DA072FFB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72-4C18-8782-0241DA072FFB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72-4C18-8782-0241DA072FF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General</c:formatCode>
                <c:ptCount val="20"/>
                <c:pt idx="0">
                  <c:v>40</c:v>
                </c:pt>
                <c:pt idx="1">
                  <c:v>32</c:v>
                </c:pt>
                <c:pt idx="2">
                  <c:v>39</c:v>
                </c:pt>
                <c:pt idx="3">
                  <c:v>34</c:v>
                </c:pt>
                <c:pt idx="4">
                  <c:v>31</c:v>
                </c:pt>
                <c:pt idx="5">
                  <c:v>40</c:v>
                </c:pt>
                <c:pt idx="6">
                  <c:v>35</c:v>
                </c:pt>
                <c:pt idx="7">
                  <c:v>38</c:v>
                </c:pt>
                <c:pt idx="8">
                  <c:v>34</c:v>
                </c:pt>
                <c:pt idx="9">
                  <c:v>35</c:v>
                </c:pt>
                <c:pt idx="10">
                  <c:v>29</c:v>
                </c:pt>
                <c:pt idx="11">
                  <c:v>32</c:v>
                </c:pt>
                <c:pt idx="12">
                  <c:v>26</c:v>
                </c:pt>
                <c:pt idx="13">
                  <c:v>25</c:v>
                </c:pt>
                <c:pt idx="14">
                  <c:v>25</c:v>
                </c:pt>
                <c:pt idx="15">
                  <c:v>22</c:v>
                </c:pt>
                <c:pt idx="16">
                  <c:v>22</c:v>
                </c:pt>
                <c:pt idx="17">
                  <c:v>18</c:v>
                </c:pt>
                <c:pt idx="18">
                  <c:v>18</c:v>
                </c:pt>
                <c:pt idx="19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2-4C18-8782-0241DA072FFB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72-4C18-8782-0241DA072FFB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72-4C18-8782-0241DA072FFB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472-4C18-8782-0241DA072FF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285</c:v>
                </c:pt>
                <c:pt idx="1">
                  <c:v>289</c:v>
                </c:pt>
                <c:pt idx="2">
                  <c:v>292</c:v>
                </c:pt>
                <c:pt idx="3">
                  <c:v>267</c:v>
                </c:pt>
                <c:pt idx="4">
                  <c:v>260</c:v>
                </c:pt>
                <c:pt idx="5">
                  <c:v>269</c:v>
                </c:pt>
                <c:pt idx="6">
                  <c:v>260</c:v>
                </c:pt>
                <c:pt idx="7">
                  <c:v>265</c:v>
                </c:pt>
                <c:pt idx="8">
                  <c:v>251</c:v>
                </c:pt>
                <c:pt idx="9">
                  <c:v>241</c:v>
                </c:pt>
                <c:pt idx="10">
                  <c:v>243</c:v>
                </c:pt>
                <c:pt idx="11">
                  <c:v>248</c:v>
                </c:pt>
                <c:pt idx="12">
                  <c:v>244</c:v>
                </c:pt>
                <c:pt idx="13">
                  <c:v>249</c:v>
                </c:pt>
                <c:pt idx="14">
                  <c:v>246</c:v>
                </c:pt>
                <c:pt idx="15">
                  <c:v>249</c:v>
                </c:pt>
                <c:pt idx="16">
                  <c:v>233</c:v>
                </c:pt>
                <c:pt idx="17">
                  <c:v>241</c:v>
                </c:pt>
                <c:pt idx="18">
                  <c:v>229</c:v>
                </c:pt>
                <c:pt idx="19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72-4C18-8782-0241DA072FFB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72-4C18-8782-0241DA072FFB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72-4C18-8782-0241DA072FFB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72-4C18-8782-0241DA072FF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363</c:v>
                </c:pt>
                <c:pt idx="1">
                  <c:v>354</c:v>
                </c:pt>
                <c:pt idx="2">
                  <c:v>345</c:v>
                </c:pt>
                <c:pt idx="3">
                  <c:v>335</c:v>
                </c:pt>
                <c:pt idx="4">
                  <c:v>322</c:v>
                </c:pt>
                <c:pt idx="5">
                  <c:v>314</c:v>
                </c:pt>
                <c:pt idx="6">
                  <c:v>306</c:v>
                </c:pt>
                <c:pt idx="7">
                  <c:v>298</c:v>
                </c:pt>
                <c:pt idx="8">
                  <c:v>280</c:v>
                </c:pt>
                <c:pt idx="9">
                  <c:v>275</c:v>
                </c:pt>
                <c:pt idx="10">
                  <c:v>277</c:v>
                </c:pt>
                <c:pt idx="11">
                  <c:v>261</c:v>
                </c:pt>
                <c:pt idx="12">
                  <c:v>246</c:v>
                </c:pt>
                <c:pt idx="13">
                  <c:v>242</c:v>
                </c:pt>
                <c:pt idx="14">
                  <c:v>224</c:v>
                </c:pt>
                <c:pt idx="15">
                  <c:v>220</c:v>
                </c:pt>
                <c:pt idx="16">
                  <c:v>212</c:v>
                </c:pt>
                <c:pt idx="17">
                  <c:v>209</c:v>
                </c:pt>
                <c:pt idx="18">
                  <c:v>197</c:v>
                </c:pt>
                <c:pt idx="19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72-4C18-8782-0241DA072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10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6</c:v>
                </c:pt>
                <c:pt idx="8">
                  <c:v>10</c:v>
                </c:pt>
                <c:pt idx="9">
                  <c:v>18</c:v>
                </c:pt>
                <c:pt idx="10">
                  <c:v>25</c:v>
                </c:pt>
                <c:pt idx="11">
                  <c:v>23</c:v>
                </c:pt>
                <c:pt idx="12">
                  <c:v>25</c:v>
                </c:pt>
                <c:pt idx="13">
                  <c:v>20</c:v>
                </c:pt>
                <c:pt idx="14">
                  <c:v>18</c:v>
                </c:pt>
                <c:pt idx="15">
                  <c:v>25</c:v>
                </c:pt>
                <c:pt idx="16">
                  <c:v>13</c:v>
                </c:pt>
                <c:pt idx="17">
                  <c:v>13</c:v>
                </c:pt>
                <c:pt idx="18">
                  <c:v>7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35-474B-B5AE-7663304570D1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10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11</c:v>
                </c:pt>
                <c:pt idx="9">
                  <c:v>13</c:v>
                </c:pt>
                <c:pt idx="10">
                  <c:v>13</c:v>
                </c:pt>
                <c:pt idx="11">
                  <c:v>18</c:v>
                </c:pt>
                <c:pt idx="12">
                  <c:v>15</c:v>
                </c:pt>
                <c:pt idx="13">
                  <c:v>13</c:v>
                </c:pt>
                <c:pt idx="14">
                  <c:v>12</c:v>
                </c:pt>
                <c:pt idx="15">
                  <c:v>16</c:v>
                </c:pt>
                <c:pt idx="16">
                  <c:v>13</c:v>
                </c:pt>
                <c:pt idx="17">
                  <c:v>17</c:v>
                </c:pt>
                <c:pt idx="18">
                  <c:v>11</c:v>
                </c:pt>
                <c:pt idx="19">
                  <c:v>3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35-474B-B5AE-7663304570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8C3-4625-B251-AFB0F78FE17F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8C3-4625-B251-AFB0F78FE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3</c:v>
                </c:pt>
                <c:pt idx="1">
                  <c:v>2</c:v>
                </c:pt>
                <c:pt idx="2">
                  <c:v>6</c:v>
                </c:pt>
                <c:pt idx="3" formatCode="#,##0">
                  <c:v>8</c:v>
                </c:pt>
                <c:pt idx="4" formatCode="#,##0">
                  <c:v>4</c:v>
                </c:pt>
                <c:pt idx="5" formatCode="#,##0">
                  <c:v>8</c:v>
                </c:pt>
                <c:pt idx="6">
                  <c:v>5</c:v>
                </c:pt>
                <c:pt idx="7">
                  <c:v>6</c:v>
                </c:pt>
                <c:pt idx="8">
                  <c:v>9</c:v>
                </c:pt>
                <c:pt idx="9">
                  <c:v>17</c:v>
                </c:pt>
                <c:pt idx="10">
                  <c:v>21</c:v>
                </c:pt>
                <c:pt idx="11">
                  <c:v>21</c:v>
                </c:pt>
                <c:pt idx="12">
                  <c:v>24</c:v>
                </c:pt>
                <c:pt idx="13">
                  <c:v>20</c:v>
                </c:pt>
                <c:pt idx="14">
                  <c:v>18</c:v>
                </c:pt>
                <c:pt idx="15">
                  <c:v>25</c:v>
                </c:pt>
                <c:pt idx="16">
                  <c:v>13</c:v>
                </c:pt>
                <c:pt idx="17">
                  <c:v>13</c:v>
                </c:pt>
                <c:pt idx="18">
                  <c:v>7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C3-4625-B251-AFB0F78FE17F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C3-4625-B251-AFB0F78FE17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C3-4625-B251-AFB0F78FE17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C3-4625-B251-AFB0F78FE17F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C3-4625-B251-AFB0F78FE17F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C3-4625-B251-AFB0F78FE17F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C3-4625-B251-AFB0F78FE17F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8C3-4625-B251-AFB0F78FE17F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C3-4625-B251-AFB0F78FE17F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8C3-4625-B251-AFB0F78FE17F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8C3-4625-B251-AFB0F78FE17F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8C3-4625-B251-AFB0F78FE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 formatCode="#,##0">
                  <c:v>0</c:v>
                </c:pt>
                <c:pt idx="6" formatCode="#,##0">
                  <c:v>0</c:v>
                </c:pt>
                <c:pt idx="7" formatCode="#,##0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3-4625-B251-AFB0F78FE17F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8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5</c:v>
                </c:pt>
                <c:pt idx="9">
                  <c:v>8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10</c:v>
                </c:pt>
                <c:pt idx="14">
                  <c:v>11</c:v>
                </c:pt>
                <c:pt idx="15">
                  <c:v>16</c:v>
                </c:pt>
                <c:pt idx="16">
                  <c:v>13</c:v>
                </c:pt>
                <c:pt idx="17">
                  <c:v>17</c:v>
                </c:pt>
                <c:pt idx="18">
                  <c:v>11</c:v>
                </c:pt>
                <c:pt idx="19">
                  <c:v>3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3-4625-B251-AFB0F78FE17F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3-4625-B251-AFB0F78FE17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C3-4625-B251-AFB0F78FE17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C3-4625-B251-AFB0F78FE17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C3-4625-B251-AFB0F78FE17F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C3-4625-B251-AFB0F78FE17F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8C3-4625-B251-AFB0F78FE17F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C3-4625-B251-AFB0F78FE17F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8C3-4625-B251-AFB0F78FE17F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8C3-4625-B251-AFB0F78FE17F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8C3-4625-B251-AFB0F78FE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 formatCode="#,##0">
                  <c:v>1</c:v>
                </c:pt>
                <c:pt idx="7" formatCode="#,##0">
                  <c:v>1</c:v>
                </c:pt>
                <c:pt idx="8">
                  <c:v>6</c:v>
                </c:pt>
                <c:pt idx="9">
                  <c:v>5</c:v>
                </c:pt>
                <c:pt idx="10">
                  <c:v>3</c:v>
                </c:pt>
                <c:pt idx="11">
                  <c:v>7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3-4625-B251-AFB0F78FE17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Ottone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55.504587155963307</c:v>
                </c:pt>
                <c:pt idx="1">
                  <c:v>56.840077071290949</c:v>
                </c:pt>
                <c:pt idx="2">
                  <c:v>50.434782608695656</c:v>
                </c:pt>
                <c:pt idx="3">
                  <c:v>62.857142857142861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2-442C-80BB-7DD003A3D29E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Ottone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36.467889908256879</c:v>
                </c:pt>
                <c:pt idx="1">
                  <c:v>36.223506743737957</c:v>
                </c:pt>
                <c:pt idx="2">
                  <c:v>44.347826086956523</c:v>
                </c:pt>
                <c:pt idx="3">
                  <c:v>31.428571428571427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B2-442C-80BB-7DD003A3D29E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Ottone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2.2935779816513762</c:v>
                </c:pt>
                <c:pt idx="1">
                  <c:v>2.3121387283236992</c:v>
                </c:pt>
                <c:pt idx="2">
                  <c:v>2.6086956521739131</c:v>
                </c:pt>
                <c:pt idx="3">
                  <c:v>1.4285714285714286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B2-442C-80BB-7DD003A3D29E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Ottone </c:v>
                </c:pt>
                <c:pt idx="1">
                  <c:v>Comune di Corte Brugnatella </c:v>
                </c:pt>
                <c:pt idx="2">
                  <c:v>Comune di Cerignale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5.7339449541284413</c:v>
                </c:pt>
                <c:pt idx="1">
                  <c:v>4.6242774566473992</c:v>
                </c:pt>
                <c:pt idx="2">
                  <c:v>2.6086956521739131</c:v>
                </c:pt>
                <c:pt idx="3">
                  <c:v>4.2857142857142856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2-442C-80BB-7DD003A3D29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OTTONE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7718398138601632"/>
          <c:y val="3.2907107445668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419</c:v>
                </c:pt>
                <c:pt idx="1">
                  <c:v>420</c:v>
                </c:pt>
                <c:pt idx="2">
                  <c:v>422</c:v>
                </c:pt>
                <c:pt idx="3">
                  <c:v>409</c:v>
                </c:pt>
                <c:pt idx="4">
                  <c:v>401</c:v>
                </c:pt>
                <c:pt idx="5">
                  <c:v>404</c:v>
                </c:pt>
                <c:pt idx="6">
                  <c:v>389</c:v>
                </c:pt>
                <c:pt idx="7">
                  <c:v>385</c:v>
                </c:pt>
                <c:pt idx="8">
                  <c:v>376</c:v>
                </c:pt>
                <c:pt idx="9">
                  <c:v>370</c:v>
                </c:pt>
                <c:pt idx="10">
                  <c:v>366</c:v>
                </c:pt>
                <c:pt idx="11">
                  <c:v>352</c:v>
                </c:pt>
                <c:pt idx="12">
                  <c:v>342</c:v>
                </c:pt>
                <c:pt idx="13">
                  <c:v>334</c:v>
                </c:pt>
                <c:pt idx="14">
                  <c:v>322</c:v>
                </c:pt>
                <c:pt idx="15">
                  <c:v>317.99</c:v>
                </c:pt>
                <c:pt idx="16">
                  <c:v>310.83999999999997</c:v>
                </c:pt>
                <c:pt idx="17">
                  <c:v>315</c:v>
                </c:pt>
                <c:pt idx="18">
                  <c:v>301</c:v>
                </c:pt>
                <c:pt idx="19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13-4EDC-B79A-4A1CB477E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1.63</c:v>
                </c:pt>
                <c:pt idx="1">
                  <c:v>1.59</c:v>
                </c:pt>
                <c:pt idx="2">
                  <c:v>1.59</c:v>
                </c:pt>
                <c:pt idx="3">
                  <c:v>1.55</c:v>
                </c:pt>
                <c:pt idx="4">
                  <c:v>1.52</c:v>
                </c:pt>
                <c:pt idx="5">
                  <c:v>1.54</c:v>
                </c:pt>
                <c:pt idx="6">
                  <c:v>1.54</c:v>
                </c:pt>
                <c:pt idx="7">
                  <c:v>1.55</c:v>
                </c:pt>
                <c:pt idx="8">
                  <c:v>1.49</c:v>
                </c:pt>
                <c:pt idx="9">
                  <c:v>1.49</c:v>
                </c:pt>
                <c:pt idx="10">
                  <c:v>1.49</c:v>
                </c:pt>
                <c:pt idx="11">
                  <c:v>1.53</c:v>
                </c:pt>
                <c:pt idx="12">
                  <c:v>1.5</c:v>
                </c:pt>
                <c:pt idx="13">
                  <c:v>1.53</c:v>
                </c:pt>
                <c:pt idx="14">
                  <c:v>1.52</c:v>
                </c:pt>
                <c:pt idx="15">
                  <c:v>1.53</c:v>
                </c:pt>
                <c:pt idx="16">
                  <c:v>1.48</c:v>
                </c:pt>
                <c:pt idx="17">
                  <c:v>1.47</c:v>
                </c:pt>
                <c:pt idx="18">
                  <c:v>1.47</c:v>
                </c:pt>
                <c:pt idx="19">
                  <c:v>1.51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13-4EDC-B79A-4A1CB477E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100.23866348448688</c:v>
                </c:pt>
                <c:pt idx="2">
                  <c:v>100.71599045346062</c:v>
                </c:pt>
                <c:pt idx="3">
                  <c:v>97.613365155131262</c:v>
                </c:pt>
                <c:pt idx="4">
                  <c:v>95.704057279236281</c:v>
                </c:pt>
                <c:pt idx="5">
                  <c:v>96.420047732696901</c:v>
                </c:pt>
                <c:pt idx="6">
                  <c:v>92.840095465393802</c:v>
                </c:pt>
                <c:pt idx="7">
                  <c:v>91.885441527446304</c:v>
                </c:pt>
                <c:pt idx="8">
                  <c:v>89.737470167064444</c:v>
                </c:pt>
                <c:pt idx="9">
                  <c:v>88.30548926014319</c:v>
                </c:pt>
                <c:pt idx="10">
                  <c:v>87.350835322195707</c:v>
                </c:pt>
                <c:pt idx="11">
                  <c:v>84.009546539379471</c:v>
                </c:pt>
                <c:pt idx="12">
                  <c:v>81.622911694510734</c:v>
                </c:pt>
                <c:pt idx="13">
                  <c:v>79.713603818615752</c:v>
                </c:pt>
                <c:pt idx="14">
                  <c:v>76.849642004773273</c:v>
                </c:pt>
                <c:pt idx="15">
                  <c:v>75.892601431980907</c:v>
                </c:pt>
                <c:pt idx="16">
                  <c:v>74.186157517899758</c:v>
                </c:pt>
                <c:pt idx="17">
                  <c:v>75.178997613365155</c:v>
                </c:pt>
                <c:pt idx="18">
                  <c:v>71.83770883054892</c:v>
                </c:pt>
                <c:pt idx="19">
                  <c:v>68.019093078758956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6A-4487-8D89-DA5084BD4210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6A-4487-8D89-DA5084BD4210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6A-4487-8D89-DA5084BD4210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06A-4487-8D89-DA5084BD4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6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100.23866348448688</c:v>
                </c:pt>
                <c:pt idx="2">
                  <c:v>100.71599045346062</c:v>
                </c:pt>
                <c:pt idx="3">
                  <c:v>97.613365155131262</c:v>
                </c:pt>
                <c:pt idx="4">
                  <c:v>95.704057279236281</c:v>
                </c:pt>
                <c:pt idx="5">
                  <c:v>96.420047732696901</c:v>
                </c:pt>
                <c:pt idx="6">
                  <c:v>92.840095465393802</c:v>
                </c:pt>
                <c:pt idx="7">
                  <c:v>91.885441527446304</c:v>
                </c:pt>
                <c:pt idx="8">
                  <c:v>89.737470167064444</c:v>
                </c:pt>
                <c:pt idx="9">
                  <c:v>88.30548926014319</c:v>
                </c:pt>
                <c:pt idx="10">
                  <c:v>87.350835322195707</c:v>
                </c:pt>
                <c:pt idx="11">
                  <c:v>84.009546539379471</c:v>
                </c:pt>
                <c:pt idx="12">
                  <c:v>81.622911694510734</c:v>
                </c:pt>
                <c:pt idx="13">
                  <c:v>79.713603818615752</c:v>
                </c:pt>
                <c:pt idx="14">
                  <c:v>76.849642004773273</c:v>
                </c:pt>
                <c:pt idx="15">
                  <c:v>75.892601431980907</c:v>
                </c:pt>
                <c:pt idx="16">
                  <c:v>74.186157517899758</c:v>
                </c:pt>
                <c:pt idx="17">
                  <c:v>75.178997613365155</c:v>
                </c:pt>
                <c:pt idx="18">
                  <c:v>71.83770883054892</c:v>
                </c:pt>
                <c:pt idx="19">
                  <c:v>68.019093078758956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79-44C4-ADF5-449D51345C5B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102.46913580246914</c:v>
                </c:pt>
                <c:pt idx="2">
                  <c:v>102.46913580246914</c:v>
                </c:pt>
                <c:pt idx="3">
                  <c:v>100.49382716049382</c:v>
                </c:pt>
                <c:pt idx="4">
                  <c:v>97.037037037037038</c:v>
                </c:pt>
                <c:pt idx="5">
                  <c:v>96.543209876543216</c:v>
                </c:pt>
                <c:pt idx="6">
                  <c:v>95.308641975308646</c:v>
                </c:pt>
                <c:pt idx="7">
                  <c:v>95.061728395061735</c:v>
                </c:pt>
                <c:pt idx="8">
                  <c:v>94.81481481481481</c:v>
                </c:pt>
                <c:pt idx="9">
                  <c:v>89.876543209876544</c:v>
                </c:pt>
                <c:pt idx="10">
                  <c:v>90.864197530864203</c:v>
                </c:pt>
                <c:pt idx="11">
                  <c:v>90.123456790123456</c:v>
                </c:pt>
                <c:pt idx="12">
                  <c:v>87.160493827160494</c:v>
                </c:pt>
                <c:pt idx="13">
                  <c:v>85.18518518518519</c:v>
                </c:pt>
                <c:pt idx="14">
                  <c:v>84.197530864197532</c:v>
                </c:pt>
                <c:pt idx="15">
                  <c:v>83.365432098765424</c:v>
                </c:pt>
                <c:pt idx="16">
                  <c:v>82.874074074074073</c:v>
                </c:pt>
                <c:pt idx="17">
                  <c:v>79.259259259259267</c:v>
                </c:pt>
                <c:pt idx="18">
                  <c:v>76.296296296296291</c:v>
                </c:pt>
                <c:pt idx="19">
                  <c:v>75.555555555555557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79-44C4-ADF5-449D51345C5B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97.142857142857139</c:v>
                </c:pt>
                <c:pt idx="2">
                  <c:v>95</c:v>
                </c:pt>
                <c:pt idx="3">
                  <c:v>90.714285714285708</c:v>
                </c:pt>
                <c:pt idx="4">
                  <c:v>89.285714285714292</c:v>
                </c:pt>
                <c:pt idx="5">
                  <c:v>85</c:v>
                </c:pt>
                <c:pt idx="6">
                  <c:v>83.571428571428569</c:v>
                </c:pt>
                <c:pt idx="7">
                  <c:v>82.857142857142861</c:v>
                </c:pt>
                <c:pt idx="8">
                  <c:v>77.142857142857139</c:v>
                </c:pt>
                <c:pt idx="9">
                  <c:v>76.428571428571431</c:v>
                </c:pt>
                <c:pt idx="10">
                  <c:v>71.428571428571431</c:v>
                </c:pt>
                <c:pt idx="11">
                  <c:v>70.714285714285708</c:v>
                </c:pt>
                <c:pt idx="12">
                  <c:v>65.714285714285722</c:v>
                </c:pt>
                <c:pt idx="13">
                  <c:v>65</c:v>
                </c:pt>
                <c:pt idx="14">
                  <c:v>62.142857142857146</c:v>
                </c:pt>
                <c:pt idx="15">
                  <c:v>61.721428571428575</c:v>
                </c:pt>
                <c:pt idx="16">
                  <c:v>62</c:v>
                </c:pt>
                <c:pt idx="17">
                  <c:v>60.714285714285715</c:v>
                </c:pt>
                <c:pt idx="18">
                  <c:v>62.857142857142854</c:v>
                </c:pt>
                <c:pt idx="19">
                  <c:v>62.142857142857146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79-44C4-ADF5-449D51345C5B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102.5</c:v>
                </c:pt>
                <c:pt idx="2">
                  <c:v>101.25</c:v>
                </c:pt>
                <c:pt idx="3">
                  <c:v>88.75</c:v>
                </c:pt>
                <c:pt idx="4">
                  <c:v>90</c:v>
                </c:pt>
                <c:pt idx="5">
                  <c:v>91.25</c:v>
                </c:pt>
                <c:pt idx="6">
                  <c:v>86.25</c:v>
                </c:pt>
                <c:pt idx="7">
                  <c:v>86.25</c:v>
                </c:pt>
                <c:pt idx="8">
                  <c:v>85</c:v>
                </c:pt>
                <c:pt idx="9">
                  <c:v>77.5</c:v>
                </c:pt>
                <c:pt idx="10">
                  <c:v>76.25</c:v>
                </c:pt>
                <c:pt idx="11">
                  <c:v>72.5</c:v>
                </c:pt>
                <c:pt idx="12">
                  <c:v>71.25</c:v>
                </c:pt>
                <c:pt idx="13">
                  <c:v>73.75</c:v>
                </c:pt>
                <c:pt idx="14">
                  <c:v>72.5</c:v>
                </c:pt>
                <c:pt idx="15">
                  <c:v>68.600000000000009</c:v>
                </c:pt>
                <c:pt idx="16">
                  <c:v>66.087500000000006</c:v>
                </c:pt>
                <c:pt idx="17">
                  <c:v>66.25</c:v>
                </c:pt>
                <c:pt idx="18">
                  <c:v>63.75</c:v>
                </c:pt>
                <c:pt idx="19">
                  <c:v>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79-44C4-ADF5-449D51345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date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0"/>
        <c:lblOffset val="100"/>
        <c:baseTimeUnit val="days"/>
      </c:dateAx>
      <c:valAx>
        <c:axId val="170995851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OTTONE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report_famiglia_componenti_stra!$N$379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report_famiglia_componenti_stra!$O$378:$T$378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report_famiglia_componenti_stra!$O$379:$T$379</c:f>
              <c:numCache>
                <c:formatCode>General</c:formatCode>
                <c:ptCount val="6"/>
                <c:pt idx="0">
                  <c:v>185</c:v>
                </c:pt>
                <c:pt idx="1">
                  <c:v>49</c:v>
                </c:pt>
                <c:pt idx="2">
                  <c:v>12</c:v>
                </c:pt>
                <c:pt idx="3">
                  <c:v>6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8D-4ECF-8C71-BBFEC25A172B}"/>
            </c:ext>
          </c:extLst>
        </c:ser>
        <c:ser>
          <c:idx val="1"/>
          <c:order val="1"/>
          <c:tx>
            <c:strRef>
              <c:f>report_famiglia_componenti_stra!$N$380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65151515151515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8D-4ECF-8C71-BBFEC25A172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report_famiglia_componenti_stra!$O$378:$T$378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report_famiglia_componenti_stra!$O$380:$T$380</c:f>
              <c:numCache>
                <c:formatCode>General</c:formatCode>
                <c:ptCount val="6"/>
                <c:pt idx="1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8D-4ECF-8C71-BBFEC25A172B}"/>
            </c:ext>
          </c:extLst>
        </c:ser>
        <c:ser>
          <c:idx val="2"/>
          <c:order val="2"/>
          <c:tx>
            <c:strRef>
              <c:f>report_famiglia_componenti_stra!$N$381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report_famiglia_componenti_stra!$O$378:$T$378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report_famiglia_componenti_stra!$O$381:$T$381</c:f>
              <c:numCache>
                <c:formatCode>General</c:formatCode>
                <c:ptCount val="6"/>
                <c:pt idx="0">
                  <c:v>14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8D-4ECF-8C71-BBFEC25A17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45327392"/>
        <c:axId val="869548192"/>
      </c:barChart>
      <c:catAx>
        <c:axId val="74532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9548192"/>
        <c:crosses val="autoZero"/>
        <c:auto val="1"/>
        <c:lblAlgn val="ctr"/>
        <c:lblOffset val="100"/>
        <c:noMultiLvlLbl val="0"/>
      </c:catAx>
      <c:valAx>
        <c:axId val="86954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532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815.2</c:v>
                </c:pt>
                <c:pt idx="1">
                  <c:v>820</c:v>
                </c:pt>
                <c:pt idx="2">
                  <c:v>907.5</c:v>
                </c:pt>
                <c:pt idx="3">
                  <c:v>1106.3</c:v>
                </c:pt>
                <c:pt idx="4">
                  <c:v>884.6</c:v>
                </c:pt>
                <c:pt idx="5">
                  <c:v>985.3</c:v>
                </c:pt>
                <c:pt idx="6">
                  <c:v>1038.7</c:v>
                </c:pt>
                <c:pt idx="7">
                  <c:v>785</c:v>
                </c:pt>
                <c:pt idx="8">
                  <c:v>874.3</c:v>
                </c:pt>
                <c:pt idx="9">
                  <c:v>784.2</c:v>
                </c:pt>
                <c:pt idx="10">
                  <c:v>823.5</c:v>
                </c:pt>
                <c:pt idx="11">
                  <c:v>785.7</c:v>
                </c:pt>
                <c:pt idx="12">
                  <c:v>955.2</c:v>
                </c:pt>
                <c:pt idx="13">
                  <c:v>815.6</c:v>
                </c:pt>
                <c:pt idx="14">
                  <c:v>946.2</c:v>
                </c:pt>
                <c:pt idx="15">
                  <c:v>968</c:v>
                </c:pt>
                <c:pt idx="16">
                  <c:v>896</c:v>
                </c:pt>
                <c:pt idx="17">
                  <c:v>1000</c:v>
                </c:pt>
                <c:pt idx="18">
                  <c:v>963.6</c:v>
                </c:pt>
                <c:pt idx="19">
                  <c:v>1161.0999999999999</c:v>
                </c:pt>
                <c:pt idx="20">
                  <c:v>1094.4000000000001</c:v>
                </c:pt>
                <c:pt idx="21">
                  <c:v>866.7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D1-4B27-93A6-83152D3CFDF8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D1-4B27-93A6-83152D3CFDF8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D1-4B27-93A6-83152D3CFDF8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D1-4B27-93A6-83152D3CF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12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94.565656565656568</c:v>
                </c:pt>
                <c:pt idx="2">
                  <c:v>90.060606060606062</c:v>
                </c:pt>
                <c:pt idx="3">
                  <c:v>87.656565656565661</c:v>
                </c:pt>
                <c:pt idx="4">
                  <c:v>83.313131313131322</c:v>
                </c:pt>
                <c:pt idx="5">
                  <c:v>77.474747474747474</c:v>
                </c:pt>
                <c:pt idx="6">
                  <c:v>71.37373737373737</c:v>
                </c:pt>
                <c:pt idx="7">
                  <c:v>67.818181818181813</c:v>
                </c:pt>
                <c:pt idx="8">
                  <c:v>59.232323232323232</c:v>
                </c:pt>
                <c:pt idx="9">
                  <c:v>47.818181818181813</c:v>
                </c:pt>
                <c:pt idx="10">
                  <c:v>32.888888888888886</c:v>
                </c:pt>
                <c:pt idx="11">
                  <c:v>22.323232323232318</c:v>
                </c:pt>
                <c:pt idx="12">
                  <c:v>18</c:v>
                </c:pt>
                <c:pt idx="13">
                  <c:v>14.74747474747474</c:v>
                </c:pt>
                <c:pt idx="14">
                  <c:v>11.515151515151516</c:v>
                </c:pt>
                <c:pt idx="15">
                  <c:v>8.9696969696969688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FD-4C4C-B80B-AC15D647F76C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109.55373978629792</c:v>
                </c:pt>
                <c:pt idx="2">
                  <c:v>108.86235072281583</c:v>
                </c:pt>
                <c:pt idx="3">
                  <c:v>109.93086109365179</c:v>
                </c:pt>
                <c:pt idx="4">
                  <c:v>110.11942174732873</c:v>
                </c:pt>
                <c:pt idx="5">
                  <c:v>118.41609050911376</c:v>
                </c:pt>
                <c:pt idx="6">
                  <c:v>114.70773098680075</c:v>
                </c:pt>
                <c:pt idx="7">
                  <c:v>115.65053425518542</c:v>
                </c:pt>
                <c:pt idx="8">
                  <c:v>107.98240100565683</c:v>
                </c:pt>
                <c:pt idx="9">
                  <c:v>100.12570710245129</c:v>
                </c:pt>
                <c:pt idx="10">
                  <c:v>82.903834066624768</c:v>
                </c:pt>
                <c:pt idx="11">
                  <c:v>64.48774355751101</c:v>
                </c:pt>
                <c:pt idx="12">
                  <c:v>57.448145820238842</c:v>
                </c:pt>
                <c:pt idx="13">
                  <c:v>51.414204902576991</c:v>
                </c:pt>
                <c:pt idx="14">
                  <c:v>42.174732872407297</c:v>
                </c:pt>
                <c:pt idx="15">
                  <c:v>33.626649905719674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FD-4C4C-B80B-AC15D647F76C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101.74050632911393</c:v>
                </c:pt>
                <c:pt idx="2">
                  <c:v>87.89556962025317</c:v>
                </c:pt>
                <c:pt idx="3">
                  <c:v>91.218354430379748</c:v>
                </c:pt>
                <c:pt idx="4">
                  <c:v>83.306962025316452</c:v>
                </c:pt>
                <c:pt idx="5">
                  <c:v>90.664556962025316</c:v>
                </c:pt>
                <c:pt idx="6">
                  <c:v>82.041139240506325</c:v>
                </c:pt>
                <c:pt idx="7">
                  <c:v>74.208860759493675</c:v>
                </c:pt>
                <c:pt idx="8">
                  <c:v>70.332278481012651</c:v>
                </c:pt>
                <c:pt idx="9">
                  <c:v>61.075949367088604</c:v>
                </c:pt>
                <c:pt idx="10">
                  <c:v>48.02215189873418</c:v>
                </c:pt>
                <c:pt idx="11">
                  <c:v>35.917721518987349</c:v>
                </c:pt>
                <c:pt idx="12">
                  <c:v>25.079113924050631</c:v>
                </c:pt>
                <c:pt idx="13">
                  <c:v>17.721518987341767</c:v>
                </c:pt>
                <c:pt idx="14">
                  <c:v>12.262658227848107</c:v>
                </c:pt>
                <c:pt idx="15">
                  <c:v>9.2563291139240533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FD-4C4C-B80B-AC15D647F76C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105.84832904884318</c:v>
                </c:pt>
                <c:pt idx="2">
                  <c:v>96.079691516709516</c:v>
                </c:pt>
                <c:pt idx="3">
                  <c:v>93.38046272493574</c:v>
                </c:pt>
                <c:pt idx="4">
                  <c:v>85.796915167095122</c:v>
                </c:pt>
                <c:pt idx="5">
                  <c:v>70.886889460154237</c:v>
                </c:pt>
                <c:pt idx="6">
                  <c:v>59.640102827763499</c:v>
                </c:pt>
                <c:pt idx="7">
                  <c:v>54.434447300771211</c:v>
                </c:pt>
                <c:pt idx="8">
                  <c:v>44.922879177377894</c:v>
                </c:pt>
                <c:pt idx="9">
                  <c:v>34.768637532133667</c:v>
                </c:pt>
                <c:pt idx="10">
                  <c:v>21.786632390745496</c:v>
                </c:pt>
                <c:pt idx="11">
                  <c:v>12.789203084832906</c:v>
                </c:pt>
                <c:pt idx="12">
                  <c:v>9.9614395886889469</c:v>
                </c:pt>
                <c:pt idx="13">
                  <c:v>8.9974293059125898</c:v>
                </c:pt>
                <c:pt idx="14">
                  <c:v>5.9125964010282814</c:v>
                </c:pt>
                <c:pt idx="15">
                  <c:v>4.4987146529562949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FD-4C4C-B80B-AC15D647F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137.6</c:v>
                </c:pt>
                <c:pt idx="1">
                  <c:v>136.6</c:v>
                </c:pt>
                <c:pt idx="2">
                  <c:v>141.4</c:v>
                </c:pt>
                <c:pt idx="3">
                  <c:v>133.6</c:v>
                </c:pt>
                <c:pt idx="4">
                  <c:v>131.5</c:v>
                </c:pt>
                <c:pt idx="5">
                  <c:v>138.19999999999999</c:v>
                </c:pt>
                <c:pt idx="6">
                  <c:v>135.80000000000001</c:v>
                </c:pt>
                <c:pt idx="7">
                  <c:v>131.6</c:v>
                </c:pt>
                <c:pt idx="8">
                  <c:v>131.19999999999999</c:v>
                </c:pt>
                <c:pt idx="9">
                  <c:v>126.8</c:v>
                </c:pt>
                <c:pt idx="10">
                  <c:v>125.1</c:v>
                </c:pt>
                <c:pt idx="11">
                  <c:v>128.6</c:v>
                </c:pt>
                <c:pt idx="12">
                  <c:v>125.9</c:v>
                </c:pt>
                <c:pt idx="13">
                  <c:v>118.1</c:v>
                </c:pt>
                <c:pt idx="14">
                  <c:v>111.5</c:v>
                </c:pt>
                <c:pt idx="15">
                  <c:v>107.2</c:v>
                </c:pt>
                <c:pt idx="16">
                  <c:v>101.2</c:v>
                </c:pt>
                <c:pt idx="17">
                  <c:v>97.2</c:v>
                </c:pt>
                <c:pt idx="18">
                  <c:v>100.4</c:v>
                </c:pt>
                <c:pt idx="19">
                  <c:v>94.2</c:v>
                </c:pt>
                <c:pt idx="20">
                  <c:v>93.9</c:v>
                </c:pt>
                <c:pt idx="21">
                  <c:v>87.9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17-4808-8B4A-DE7574EB3438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17-4808-8B4A-DE7574EB3438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17-4808-8B4A-DE7574EB3438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17-4808-8B4A-DE7574EB34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625</c:v>
                </c:pt>
                <c:pt idx="1">
                  <c:v>500</c:v>
                </c:pt>
                <c:pt idx="2">
                  <c:v>571.4</c:v>
                </c:pt>
                <c:pt idx="3">
                  <c:v>383.3</c:v>
                </c:pt>
                <c:pt idx="4">
                  <c:v>454.5</c:v>
                </c:pt>
                <c:pt idx="5">
                  <c:v>460</c:v>
                </c:pt>
                <c:pt idx="6">
                  <c:v>522.20000000000005</c:v>
                </c:pt>
                <c:pt idx="7">
                  <c:v>416.7</c:v>
                </c:pt>
                <c:pt idx="8">
                  <c:v>375</c:v>
                </c:pt>
                <c:pt idx="9">
                  <c:v>307.10000000000002</c:v>
                </c:pt>
                <c:pt idx="10">
                  <c:v>455.6</c:v>
                </c:pt>
                <c:pt idx="11">
                  <c:v>320</c:v>
                </c:pt>
                <c:pt idx="12">
                  <c:v>200</c:v>
                </c:pt>
                <c:pt idx="13">
                  <c:v>309.10000000000002</c:v>
                </c:pt>
                <c:pt idx="14">
                  <c:v>246.2</c:v>
                </c:pt>
                <c:pt idx="15">
                  <c:v>269.2</c:v>
                </c:pt>
                <c:pt idx="16">
                  <c:v>253.8</c:v>
                </c:pt>
                <c:pt idx="17">
                  <c:v>235.7</c:v>
                </c:pt>
                <c:pt idx="18">
                  <c:v>327.3</c:v>
                </c:pt>
                <c:pt idx="19">
                  <c:v>292.89999999999998</c:v>
                </c:pt>
                <c:pt idx="20">
                  <c:v>261.5</c:v>
                </c:pt>
                <c:pt idx="21">
                  <c:v>266.7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A6-4747-BB08-EDF68C94D2B5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A6-4747-BB08-EDF68C94D2B5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A6-4747-BB08-EDF68C94D2B5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A6-4747-BB08-EDF68C94D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7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150.80000000000001</c:v>
                </c:pt>
                <c:pt idx="1">
                  <c:v>138.6</c:v>
                </c:pt>
                <c:pt idx="2">
                  <c:v>147.80000000000001</c:v>
                </c:pt>
                <c:pt idx="3">
                  <c:v>165.1</c:v>
                </c:pt>
                <c:pt idx="4">
                  <c:v>153.9</c:v>
                </c:pt>
                <c:pt idx="5">
                  <c:v>149.5</c:v>
                </c:pt>
                <c:pt idx="6">
                  <c:v>185.7</c:v>
                </c:pt>
                <c:pt idx="7">
                  <c:v>183.2</c:v>
                </c:pt>
                <c:pt idx="8">
                  <c:v>198.9</c:v>
                </c:pt>
                <c:pt idx="9">
                  <c:v>201.1</c:v>
                </c:pt>
                <c:pt idx="10">
                  <c:v>188.5</c:v>
                </c:pt>
                <c:pt idx="11">
                  <c:v>213</c:v>
                </c:pt>
                <c:pt idx="12">
                  <c:v>215.6</c:v>
                </c:pt>
                <c:pt idx="13">
                  <c:v>213.9</c:v>
                </c:pt>
                <c:pt idx="14">
                  <c:v>225.3</c:v>
                </c:pt>
                <c:pt idx="15">
                  <c:v>232</c:v>
                </c:pt>
                <c:pt idx="16">
                  <c:v>246.5</c:v>
                </c:pt>
                <c:pt idx="17">
                  <c:v>236.5</c:v>
                </c:pt>
                <c:pt idx="18">
                  <c:v>275.8</c:v>
                </c:pt>
                <c:pt idx="19">
                  <c:v>295.10000000000002</c:v>
                </c:pt>
                <c:pt idx="20">
                  <c:v>281.7</c:v>
                </c:pt>
                <c:pt idx="21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80-48F7-8410-39334AF2EB82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80-48F7-8410-39334AF2EB82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80-48F7-8410-39334AF2EB82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80-48F7-8410-39334AF2E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4.2</c:v>
                </c:pt>
                <c:pt idx="1">
                  <c:v>2.8</c:v>
                </c:pt>
                <c:pt idx="2">
                  <c:v>0</c:v>
                </c:pt>
                <c:pt idx="3">
                  <c:v>4.4000000000000004</c:v>
                </c:pt>
                <c:pt idx="4">
                  <c:v>3</c:v>
                </c:pt>
                <c:pt idx="5">
                  <c:v>3.2</c:v>
                </c:pt>
                <c:pt idx="6">
                  <c:v>11.3</c:v>
                </c:pt>
                <c:pt idx="7">
                  <c:v>1.6</c:v>
                </c:pt>
                <c:pt idx="8">
                  <c:v>3.3</c:v>
                </c:pt>
                <c:pt idx="9">
                  <c:v>0</c:v>
                </c:pt>
                <c:pt idx="10">
                  <c:v>3.6</c:v>
                </c:pt>
                <c:pt idx="11">
                  <c:v>0</c:v>
                </c:pt>
                <c:pt idx="12">
                  <c:v>0</c:v>
                </c:pt>
                <c:pt idx="13">
                  <c:v>3.8</c:v>
                </c:pt>
                <c:pt idx="14">
                  <c:v>1.9</c:v>
                </c:pt>
                <c:pt idx="15">
                  <c:v>2</c:v>
                </c:pt>
                <c:pt idx="16">
                  <c:v>2</c:v>
                </c:pt>
                <c:pt idx="17">
                  <c:v>2.1</c:v>
                </c:pt>
                <c:pt idx="18">
                  <c:v>2.1</c:v>
                </c:pt>
                <c:pt idx="19">
                  <c:v>4.4000000000000004</c:v>
                </c:pt>
                <c:pt idx="20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28-49F5-8D6D-4C8FCC585A1F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28-49F5-8D6D-4C8FCC585A1F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28-49F5-8D6D-4C8FCC585A1F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28-49F5-8D6D-4C8FCC585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26.3</c:v>
                </c:pt>
                <c:pt idx="1">
                  <c:v>25.6</c:v>
                </c:pt>
                <c:pt idx="2">
                  <c:v>24.9</c:v>
                </c:pt>
                <c:pt idx="3">
                  <c:v>26.6</c:v>
                </c:pt>
                <c:pt idx="4">
                  <c:v>36.6</c:v>
                </c:pt>
                <c:pt idx="5">
                  <c:v>36.799999999999997</c:v>
                </c:pt>
                <c:pt idx="6">
                  <c:v>30.7</c:v>
                </c:pt>
                <c:pt idx="7">
                  <c:v>21.2</c:v>
                </c:pt>
                <c:pt idx="8">
                  <c:v>34.9</c:v>
                </c:pt>
                <c:pt idx="9">
                  <c:v>41.2</c:v>
                </c:pt>
                <c:pt idx="10">
                  <c:v>37.6</c:v>
                </c:pt>
                <c:pt idx="11">
                  <c:v>27.3</c:v>
                </c:pt>
                <c:pt idx="12">
                  <c:v>29.4</c:v>
                </c:pt>
                <c:pt idx="13">
                  <c:v>36</c:v>
                </c:pt>
                <c:pt idx="14">
                  <c:v>23.3</c:v>
                </c:pt>
                <c:pt idx="15">
                  <c:v>39.6</c:v>
                </c:pt>
                <c:pt idx="16">
                  <c:v>22.3</c:v>
                </c:pt>
                <c:pt idx="17">
                  <c:v>35.5</c:v>
                </c:pt>
                <c:pt idx="18">
                  <c:v>32.1</c:v>
                </c:pt>
                <c:pt idx="19">
                  <c:v>39.5</c:v>
                </c:pt>
                <c:pt idx="2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2C-4847-98E4-34C0A8D79879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General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2C-4847-98E4-34C0A8D79879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General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2C-4847-98E4-34C0A8D79879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General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2C-4847-98E4-34C0A8D79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44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comuni limitrofi.</a:t>
            </a:r>
            <a:r>
              <a:rPr lang="it-IT" sz="1800" b="1" i="0" baseline="0">
                <a:effectLst/>
              </a:rPr>
              <a:t> 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815.2</c:v>
                </c:pt>
                <c:pt idx="1">
                  <c:v>820</c:v>
                </c:pt>
                <c:pt idx="2">
                  <c:v>907.5</c:v>
                </c:pt>
                <c:pt idx="3">
                  <c:v>1106.3</c:v>
                </c:pt>
                <c:pt idx="4">
                  <c:v>884.6</c:v>
                </c:pt>
                <c:pt idx="5">
                  <c:v>985.3</c:v>
                </c:pt>
                <c:pt idx="6">
                  <c:v>1038.7</c:v>
                </c:pt>
                <c:pt idx="7">
                  <c:v>785</c:v>
                </c:pt>
                <c:pt idx="8">
                  <c:v>874.3</c:v>
                </c:pt>
                <c:pt idx="9">
                  <c:v>784.2</c:v>
                </c:pt>
                <c:pt idx="10">
                  <c:v>823.5</c:v>
                </c:pt>
                <c:pt idx="11">
                  <c:v>785.7</c:v>
                </c:pt>
                <c:pt idx="12">
                  <c:v>955.2</c:v>
                </c:pt>
                <c:pt idx="13">
                  <c:v>815.6</c:v>
                </c:pt>
                <c:pt idx="14">
                  <c:v>946.2</c:v>
                </c:pt>
                <c:pt idx="15">
                  <c:v>968</c:v>
                </c:pt>
                <c:pt idx="16">
                  <c:v>896</c:v>
                </c:pt>
                <c:pt idx="17">
                  <c:v>1000</c:v>
                </c:pt>
                <c:pt idx="18">
                  <c:v>963.6</c:v>
                </c:pt>
                <c:pt idx="19">
                  <c:v>1161.0999999999999</c:v>
                </c:pt>
                <c:pt idx="20">
                  <c:v>1094.4000000000001</c:v>
                </c:pt>
                <c:pt idx="21">
                  <c:v>866.7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F8-4D47-8774-EAE9ACECAD80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557.4</c:v>
                </c:pt>
                <c:pt idx="1">
                  <c:v>517.20000000000005</c:v>
                </c:pt>
                <c:pt idx="2">
                  <c:v>536.70000000000005</c:v>
                </c:pt>
                <c:pt idx="3">
                  <c:v>519</c:v>
                </c:pt>
                <c:pt idx="4">
                  <c:v>536.70000000000005</c:v>
                </c:pt>
                <c:pt idx="5">
                  <c:v>559.6</c:v>
                </c:pt>
                <c:pt idx="6">
                  <c:v>588.5</c:v>
                </c:pt>
                <c:pt idx="7">
                  <c:v>573.1</c:v>
                </c:pt>
                <c:pt idx="8">
                  <c:v>608.20000000000005</c:v>
                </c:pt>
                <c:pt idx="9">
                  <c:v>648.9</c:v>
                </c:pt>
                <c:pt idx="10">
                  <c:v>664.3</c:v>
                </c:pt>
                <c:pt idx="11">
                  <c:v>740</c:v>
                </c:pt>
                <c:pt idx="12">
                  <c:v>835.5</c:v>
                </c:pt>
                <c:pt idx="13">
                  <c:v>896.4</c:v>
                </c:pt>
                <c:pt idx="14">
                  <c:v>991.7</c:v>
                </c:pt>
                <c:pt idx="15">
                  <c:v>966.7</c:v>
                </c:pt>
                <c:pt idx="16">
                  <c:v>818.5</c:v>
                </c:pt>
                <c:pt idx="17">
                  <c:v>803.6</c:v>
                </c:pt>
                <c:pt idx="18">
                  <c:v>756.7</c:v>
                </c:pt>
                <c:pt idx="19">
                  <c:v>807.4</c:v>
                </c:pt>
                <c:pt idx="20">
                  <c:v>703.3</c:v>
                </c:pt>
                <c:pt idx="21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F8-4D47-8774-EAE9ACECAD80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#,##0.00</c:formatCode>
                <c:ptCount val="22"/>
                <c:pt idx="0">
                  <c:v>1528.6</c:v>
                </c:pt>
                <c:pt idx="1">
                  <c:v>1833.3</c:v>
                </c:pt>
                <c:pt idx="2">
                  <c:v>2160</c:v>
                </c:pt>
                <c:pt idx="3">
                  <c:v>2020</c:v>
                </c:pt>
                <c:pt idx="4">
                  <c:v>2500</c:v>
                </c:pt>
                <c:pt idx="5">
                  <c:v>3100</c:v>
                </c:pt>
                <c:pt idx="6">
                  <c:v>3266.7</c:v>
                </c:pt>
                <c:pt idx="7">
                  <c:v>3066.7</c:v>
                </c:pt>
                <c:pt idx="8">
                  <c:v>2175</c:v>
                </c:pt>
                <c:pt idx="9">
                  <c:v>1483.3</c:v>
                </c:pt>
                <c:pt idx="10">
                  <c:v>1350</c:v>
                </c:pt>
                <c:pt idx="11">
                  <c:v>1383.3</c:v>
                </c:pt>
                <c:pt idx="12">
                  <c:v>1620</c:v>
                </c:pt>
                <c:pt idx="13">
                  <c:v>1560</c:v>
                </c:pt>
                <c:pt idx="14">
                  <c:v>1380</c:v>
                </c:pt>
                <c:pt idx="15">
                  <c:v>1750</c:v>
                </c:pt>
                <c:pt idx="16">
                  <c:v>1300</c:v>
                </c:pt>
                <c:pt idx="17">
                  <c:v>1260</c:v>
                </c:pt>
                <c:pt idx="18">
                  <c:v>1600</c:v>
                </c:pt>
                <c:pt idx="19">
                  <c:v>1625</c:v>
                </c:pt>
                <c:pt idx="20">
                  <c:v>1450</c:v>
                </c:pt>
                <c:pt idx="21">
                  <c:v>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F8-4D47-8774-EAE9ACECAD80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#,##0.00</c:formatCode>
                <c:ptCount val="22"/>
                <c:pt idx="0">
                  <c:v>1012.5</c:v>
                </c:pt>
                <c:pt idx="1">
                  <c:v>833.3</c:v>
                </c:pt>
                <c:pt idx="2">
                  <c:v>862.5</c:v>
                </c:pt>
                <c:pt idx="3">
                  <c:v>875</c:v>
                </c:pt>
                <c:pt idx="4">
                  <c:v>1150</c:v>
                </c:pt>
                <c:pt idx="5">
                  <c:v>1000</c:v>
                </c:pt>
                <c:pt idx="6">
                  <c:v>1050</c:v>
                </c:pt>
                <c:pt idx="7">
                  <c:v>1625</c:v>
                </c:pt>
                <c:pt idx="8">
                  <c:v>1575</c:v>
                </c:pt>
                <c:pt idx="9">
                  <c:v>2000</c:v>
                </c:pt>
                <c:pt idx="10">
                  <c:v>1900</c:v>
                </c:pt>
                <c:pt idx="11">
                  <c:v>1766.7</c:v>
                </c:pt>
                <c:pt idx="12">
                  <c:v>2650</c:v>
                </c:pt>
                <c:pt idx="13">
                  <c:v>2450</c:v>
                </c:pt>
                <c:pt idx="14">
                  <c:v>2550</c:v>
                </c:pt>
                <c:pt idx="15">
                  <c:v>2550</c:v>
                </c:pt>
                <c:pt idx="16">
                  <c:v>5100</c:v>
                </c:pt>
                <c:pt idx="17">
                  <c:v>4700</c:v>
                </c:pt>
                <c:pt idx="18">
                  <c:v>4300</c:v>
                </c:pt>
                <c:pt idx="19">
                  <c:v>4200</c:v>
                </c:pt>
                <c:pt idx="20">
                  <c:v>4100</c:v>
                </c:pt>
                <c:pt idx="21">
                  <c:v>1900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F8-4D47-8774-EAE9ACECAD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5500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comuni limitrofi.</a:t>
            </a:r>
            <a:r>
              <a:rPr lang="it-IT" sz="1800" b="1" i="0" baseline="0">
                <a:effectLst/>
              </a:rPr>
              <a:t> 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137.6</c:v>
                </c:pt>
                <c:pt idx="1">
                  <c:v>136.6</c:v>
                </c:pt>
                <c:pt idx="2">
                  <c:v>141.4</c:v>
                </c:pt>
                <c:pt idx="3">
                  <c:v>133.6</c:v>
                </c:pt>
                <c:pt idx="4">
                  <c:v>131.5</c:v>
                </c:pt>
                <c:pt idx="5">
                  <c:v>138.19999999999999</c:v>
                </c:pt>
                <c:pt idx="6">
                  <c:v>135.80000000000001</c:v>
                </c:pt>
                <c:pt idx="7">
                  <c:v>131.6</c:v>
                </c:pt>
                <c:pt idx="8">
                  <c:v>131.19999999999999</c:v>
                </c:pt>
                <c:pt idx="9">
                  <c:v>126.8</c:v>
                </c:pt>
                <c:pt idx="10">
                  <c:v>125.1</c:v>
                </c:pt>
                <c:pt idx="11">
                  <c:v>128.6</c:v>
                </c:pt>
                <c:pt idx="12">
                  <c:v>125.9</c:v>
                </c:pt>
                <c:pt idx="13">
                  <c:v>118.1</c:v>
                </c:pt>
                <c:pt idx="14">
                  <c:v>111.5</c:v>
                </c:pt>
                <c:pt idx="15">
                  <c:v>107.2</c:v>
                </c:pt>
                <c:pt idx="16">
                  <c:v>101.2</c:v>
                </c:pt>
                <c:pt idx="17">
                  <c:v>97.2</c:v>
                </c:pt>
                <c:pt idx="18">
                  <c:v>100.4</c:v>
                </c:pt>
                <c:pt idx="19">
                  <c:v>94.2</c:v>
                </c:pt>
                <c:pt idx="20">
                  <c:v>93.9</c:v>
                </c:pt>
                <c:pt idx="21">
                  <c:v>87.9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27-4F06-BAFC-A63DD9638FD7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95.7</c:v>
                </c:pt>
                <c:pt idx="1">
                  <c:v>94</c:v>
                </c:pt>
                <c:pt idx="2">
                  <c:v>95.5</c:v>
                </c:pt>
                <c:pt idx="3">
                  <c:v>97.7</c:v>
                </c:pt>
                <c:pt idx="4">
                  <c:v>96.7</c:v>
                </c:pt>
                <c:pt idx="5">
                  <c:v>97.9</c:v>
                </c:pt>
                <c:pt idx="6">
                  <c:v>96.2</c:v>
                </c:pt>
                <c:pt idx="7">
                  <c:v>96.7</c:v>
                </c:pt>
                <c:pt idx="8">
                  <c:v>96.1</c:v>
                </c:pt>
                <c:pt idx="9">
                  <c:v>96</c:v>
                </c:pt>
                <c:pt idx="10">
                  <c:v>94.1</c:v>
                </c:pt>
                <c:pt idx="11">
                  <c:v>86.5</c:v>
                </c:pt>
                <c:pt idx="12">
                  <c:v>85</c:v>
                </c:pt>
                <c:pt idx="13">
                  <c:v>84.3</c:v>
                </c:pt>
                <c:pt idx="14">
                  <c:v>80.900000000000006</c:v>
                </c:pt>
                <c:pt idx="15">
                  <c:v>82.1</c:v>
                </c:pt>
                <c:pt idx="16">
                  <c:v>74.7</c:v>
                </c:pt>
                <c:pt idx="17">
                  <c:v>75.5</c:v>
                </c:pt>
                <c:pt idx="18">
                  <c:v>81.099999999999994</c:v>
                </c:pt>
                <c:pt idx="19">
                  <c:v>79.8</c:v>
                </c:pt>
                <c:pt idx="20">
                  <c:v>82</c:v>
                </c:pt>
                <c:pt idx="2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27-4F06-BAFC-A63DD9638FD7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107.5</c:v>
                </c:pt>
                <c:pt idx="1">
                  <c:v>114.9</c:v>
                </c:pt>
                <c:pt idx="2">
                  <c:v>115.3</c:v>
                </c:pt>
                <c:pt idx="3">
                  <c:v>116.5</c:v>
                </c:pt>
                <c:pt idx="4">
                  <c:v>125.3</c:v>
                </c:pt>
                <c:pt idx="5">
                  <c:v>121.5</c:v>
                </c:pt>
                <c:pt idx="6">
                  <c:v>129.5</c:v>
                </c:pt>
                <c:pt idx="7">
                  <c:v>126.7</c:v>
                </c:pt>
                <c:pt idx="8">
                  <c:v>121.3</c:v>
                </c:pt>
                <c:pt idx="9">
                  <c:v>126.7</c:v>
                </c:pt>
                <c:pt idx="10">
                  <c:v>127.9</c:v>
                </c:pt>
                <c:pt idx="11">
                  <c:v>141.30000000000001</c:v>
                </c:pt>
                <c:pt idx="12">
                  <c:v>153.6</c:v>
                </c:pt>
                <c:pt idx="13">
                  <c:v>153.69999999999999</c:v>
                </c:pt>
                <c:pt idx="14">
                  <c:v>139.6</c:v>
                </c:pt>
                <c:pt idx="15">
                  <c:v>137</c:v>
                </c:pt>
                <c:pt idx="16">
                  <c:v>132.1</c:v>
                </c:pt>
                <c:pt idx="17">
                  <c:v>130.80000000000001</c:v>
                </c:pt>
                <c:pt idx="18">
                  <c:v>130.80000000000001</c:v>
                </c:pt>
                <c:pt idx="19">
                  <c:v>138</c:v>
                </c:pt>
                <c:pt idx="20">
                  <c:v>112.7</c:v>
                </c:pt>
                <c:pt idx="21">
                  <c:v>116.7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27-4F06-BAFC-A63DD9638FD7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189.4</c:v>
                </c:pt>
                <c:pt idx="1">
                  <c:v>190.9</c:v>
                </c:pt>
                <c:pt idx="2">
                  <c:v>163.80000000000001</c:v>
                </c:pt>
                <c:pt idx="3">
                  <c:v>173.3</c:v>
                </c:pt>
                <c:pt idx="4">
                  <c:v>178.6</c:v>
                </c:pt>
                <c:pt idx="5">
                  <c:v>161</c:v>
                </c:pt>
                <c:pt idx="6">
                  <c:v>186.5</c:v>
                </c:pt>
                <c:pt idx="7">
                  <c:v>191.7</c:v>
                </c:pt>
                <c:pt idx="8">
                  <c:v>216.1</c:v>
                </c:pt>
                <c:pt idx="9">
                  <c:v>203.2</c:v>
                </c:pt>
                <c:pt idx="10">
                  <c:v>193.5</c:v>
                </c:pt>
                <c:pt idx="11">
                  <c:v>200</c:v>
                </c:pt>
                <c:pt idx="12">
                  <c:v>196.4</c:v>
                </c:pt>
                <c:pt idx="13">
                  <c:v>188.9</c:v>
                </c:pt>
                <c:pt idx="14">
                  <c:v>220.8</c:v>
                </c:pt>
                <c:pt idx="15">
                  <c:v>212</c:v>
                </c:pt>
                <c:pt idx="16">
                  <c:v>208</c:v>
                </c:pt>
                <c:pt idx="17">
                  <c:v>192</c:v>
                </c:pt>
                <c:pt idx="18">
                  <c:v>176</c:v>
                </c:pt>
                <c:pt idx="19">
                  <c:v>159.30000000000001</c:v>
                </c:pt>
                <c:pt idx="20">
                  <c:v>150</c:v>
                </c:pt>
                <c:pt idx="21">
                  <c:v>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27-4F06-BAFC-A63DD9638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25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625</c:v>
                </c:pt>
                <c:pt idx="1">
                  <c:v>500</c:v>
                </c:pt>
                <c:pt idx="2">
                  <c:v>571.4</c:v>
                </c:pt>
                <c:pt idx="3">
                  <c:v>383.3</c:v>
                </c:pt>
                <c:pt idx="4">
                  <c:v>454.5</c:v>
                </c:pt>
                <c:pt idx="5">
                  <c:v>460</c:v>
                </c:pt>
                <c:pt idx="6">
                  <c:v>522.20000000000005</c:v>
                </c:pt>
                <c:pt idx="7">
                  <c:v>416.7</c:v>
                </c:pt>
                <c:pt idx="8">
                  <c:v>375</c:v>
                </c:pt>
                <c:pt idx="9">
                  <c:v>307.10000000000002</c:v>
                </c:pt>
                <c:pt idx="10">
                  <c:v>455.6</c:v>
                </c:pt>
                <c:pt idx="11">
                  <c:v>320</c:v>
                </c:pt>
                <c:pt idx="12">
                  <c:v>200</c:v>
                </c:pt>
                <c:pt idx="13">
                  <c:v>309.10000000000002</c:v>
                </c:pt>
                <c:pt idx="14">
                  <c:v>246.2</c:v>
                </c:pt>
                <c:pt idx="15">
                  <c:v>269.2</c:v>
                </c:pt>
                <c:pt idx="16">
                  <c:v>253.8</c:v>
                </c:pt>
                <c:pt idx="17">
                  <c:v>235.7</c:v>
                </c:pt>
                <c:pt idx="18">
                  <c:v>327.3</c:v>
                </c:pt>
                <c:pt idx="19">
                  <c:v>292.89999999999998</c:v>
                </c:pt>
                <c:pt idx="20">
                  <c:v>261.5</c:v>
                </c:pt>
                <c:pt idx="21">
                  <c:v>266.7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DC-4301-9E02-E08A08D7AECC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186.2</c:v>
                </c:pt>
                <c:pt idx="1">
                  <c:v>203.4</c:v>
                </c:pt>
                <c:pt idx="2">
                  <c:v>252.2</c:v>
                </c:pt>
                <c:pt idx="3">
                  <c:v>238.1</c:v>
                </c:pt>
                <c:pt idx="4">
                  <c:v>195.2</c:v>
                </c:pt>
                <c:pt idx="5">
                  <c:v>181</c:v>
                </c:pt>
                <c:pt idx="6">
                  <c:v>154.5</c:v>
                </c:pt>
                <c:pt idx="7">
                  <c:v>176.2</c:v>
                </c:pt>
                <c:pt idx="8">
                  <c:v>146.4</c:v>
                </c:pt>
                <c:pt idx="9">
                  <c:v>200</c:v>
                </c:pt>
                <c:pt idx="10">
                  <c:v>209.5</c:v>
                </c:pt>
                <c:pt idx="11">
                  <c:v>195.7</c:v>
                </c:pt>
                <c:pt idx="12">
                  <c:v>163</c:v>
                </c:pt>
                <c:pt idx="13">
                  <c:v>209.1</c:v>
                </c:pt>
                <c:pt idx="14">
                  <c:v>187.5</c:v>
                </c:pt>
                <c:pt idx="15">
                  <c:v>219</c:v>
                </c:pt>
                <c:pt idx="16">
                  <c:v>305.89999999999998</c:v>
                </c:pt>
                <c:pt idx="17">
                  <c:v>466.7</c:v>
                </c:pt>
                <c:pt idx="18">
                  <c:v>509.1</c:v>
                </c:pt>
                <c:pt idx="19">
                  <c:v>633.29999999999995</c:v>
                </c:pt>
                <c:pt idx="20">
                  <c:v>545.5</c:v>
                </c:pt>
                <c:pt idx="21">
                  <c:v>458.3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DC-4301-9E02-E08A08D7AECC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750</c:v>
                </c:pt>
                <c:pt idx="1">
                  <c:v>425</c:v>
                </c:pt>
                <c:pt idx="2">
                  <c:v>800</c:v>
                </c:pt>
                <c:pt idx="3" formatCode="#,##0.00">
                  <c:v>1700</c:v>
                </c:pt>
                <c:pt idx="4" formatCode="#,##0.00">
                  <c:v>1600</c:v>
                </c:pt>
                <c:pt idx="5" formatCode="#,##0.00">
                  <c:v>1400</c:v>
                </c:pt>
                <c:pt idx="6" formatCode="#,##0.00">
                  <c:v>1400</c:v>
                </c:pt>
                <c:pt idx="7" formatCode="#,##0.00">
                  <c:v>1700</c:v>
                </c:pt>
                <c:pt idx="8" formatCode="#,##0.00">
                  <c:v>1800</c:v>
                </c:pt>
                <c:pt idx="9" formatCode="#,##0.00">
                  <c:v>1900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 formatCode="#,##0.00">
                  <c:v>1400</c:v>
                </c:pt>
                <c:pt idx="15">
                  <c:v>400</c:v>
                </c:pt>
                <c:pt idx="16">
                  <c:v>250</c:v>
                </c:pt>
                <c:pt idx="17">
                  <c:v>300</c:v>
                </c:pt>
                <c:pt idx="18">
                  <c:v>300</c:v>
                </c:pt>
                <c:pt idx="19">
                  <c:v>500</c:v>
                </c:pt>
                <c:pt idx="20" formatCode="#,##0.00">
                  <c:v>1600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DC-4301-9E02-E08A08D7AECC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225</c:v>
                </c:pt>
                <c:pt idx="1">
                  <c:v>800</c:v>
                </c:pt>
                <c:pt idx="2">
                  <c:v>900</c:v>
                </c:pt>
                <c:pt idx="3" formatCode="#,##0.00">
                  <c:v>1000</c:v>
                </c:pt>
                <c:pt idx="4" formatCode="#,##0.00">
                  <c:v>450</c:v>
                </c:pt>
                <c:pt idx="5" formatCode="#,##0.00">
                  <c:v>400</c:v>
                </c:pt>
                <c:pt idx="6" formatCode="#,##0.00">
                  <c:v>350</c:v>
                </c:pt>
                <c:pt idx="7" formatCode="#,##0.00">
                  <c:v>800</c:v>
                </c:pt>
                <c:pt idx="8" formatCode="#,##0.00">
                  <c:v>400</c:v>
                </c:pt>
                <c:pt idx="9" formatCode="#,##0.00">
                  <c:v>250</c:v>
                </c:pt>
                <c:pt idx="10">
                  <c:v>600</c:v>
                </c:pt>
                <c:pt idx="11">
                  <c:v>600</c:v>
                </c:pt>
                <c:pt idx="12">
                  <c:v>350</c:v>
                </c:pt>
                <c:pt idx="13">
                  <c:v>400</c:v>
                </c:pt>
                <c:pt idx="14" formatCode="#,##0.00">
                  <c:v>600</c:v>
                </c:pt>
                <c:pt idx="15">
                  <c:v>500</c:v>
                </c:pt>
                <c:pt idx="16">
                  <c:v>150</c:v>
                </c:pt>
                <c:pt idx="17">
                  <c:v>200</c:v>
                </c:pt>
                <c:pt idx="18">
                  <c:v>200</c:v>
                </c:pt>
                <c:pt idx="19">
                  <c:v>250</c:v>
                </c:pt>
                <c:pt idx="20" formatCode="#,##0.00">
                  <c:v>250</c:v>
                </c:pt>
                <c:pt idx="21">
                  <c:v>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DDC-4301-9E02-E08A08D7AE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comuni limitrofi.</a:t>
            </a:r>
            <a:r>
              <a:rPr lang="it-IT" sz="1800" b="1" i="0" baseline="0">
                <a:effectLst/>
              </a:rPr>
              <a:t> 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Indice di struttura della popolazione attiva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6528831903897465"/>
          <c:y val="2.1325750844144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150.80000000000001</c:v>
                </c:pt>
                <c:pt idx="1">
                  <c:v>138.6</c:v>
                </c:pt>
                <c:pt idx="2">
                  <c:v>147.80000000000001</c:v>
                </c:pt>
                <c:pt idx="3">
                  <c:v>165.1</c:v>
                </c:pt>
                <c:pt idx="4">
                  <c:v>153.9</c:v>
                </c:pt>
                <c:pt idx="5">
                  <c:v>149.5</c:v>
                </c:pt>
                <c:pt idx="6">
                  <c:v>185.7</c:v>
                </c:pt>
                <c:pt idx="7">
                  <c:v>183.2</c:v>
                </c:pt>
                <c:pt idx="8">
                  <c:v>198.9</c:v>
                </c:pt>
                <c:pt idx="9">
                  <c:v>201.1</c:v>
                </c:pt>
                <c:pt idx="10">
                  <c:v>188.5</c:v>
                </c:pt>
                <c:pt idx="11">
                  <c:v>213</c:v>
                </c:pt>
                <c:pt idx="12">
                  <c:v>215.6</c:v>
                </c:pt>
                <c:pt idx="13">
                  <c:v>213.9</c:v>
                </c:pt>
                <c:pt idx="14">
                  <c:v>225.3</c:v>
                </c:pt>
                <c:pt idx="15">
                  <c:v>232</c:v>
                </c:pt>
                <c:pt idx="16">
                  <c:v>246.5</c:v>
                </c:pt>
                <c:pt idx="17">
                  <c:v>236.5</c:v>
                </c:pt>
                <c:pt idx="18">
                  <c:v>275.8</c:v>
                </c:pt>
                <c:pt idx="19">
                  <c:v>295.10000000000002</c:v>
                </c:pt>
                <c:pt idx="20">
                  <c:v>281.7</c:v>
                </c:pt>
                <c:pt idx="21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97-456D-A921-5669AE6679CA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132.80000000000001</c:v>
                </c:pt>
                <c:pt idx="1">
                  <c:v>136</c:v>
                </c:pt>
                <c:pt idx="2">
                  <c:v>142.4</c:v>
                </c:pt>
                <c:pt idx="3">
                  <c:v>147.80000000000001</c:v>
                </c:pt>
                <c:pt idx="4">
                  <c:v>142.30000000000001</c:v>
                </c:pt>
                <c:pt idx="5">
                  <c:v>144.6</c:v>
                </c:pt>
                <c:pt idx="6">
                  <c:v>146.4</c:v>
                </c:pt>
                <c:pt idx="7">
                  <c:v>162.30000000000001</c:v>
                </c:pt>
                <c:pt idx="8">
                  <c:v>161.6</c:v>
                </c:pt>
                <c:pt idx="9">
                  <c:v>176.4</c:v>
                </c:pt>
                <c:pt idx="10">
                  <c:v>189</c:v>
                </c:pt>
                <c:pt idx="11">
                  <c:v>188.1</c:v>
                </c:pt>
                <c:pt idx="12">
                  <c:v>175</c:v>
                </c:pt>
                <c:pt idx="13">
                  <c:v>185.3</c:v>
                </c:pt>
                <c:pt idx="14">
                  <c:v>184.2</c:v>
                </c:pt>
                <c:pt idx="15">
                  <c:v>194.3</c:v>
                </c:pt>
                <c:pt idx="16">
                  <c:v>179</c:v>
                </c:pt>
                <c:pt idx="17">
                  <c:v>179.2</c:v>
                </c:pt>
                <c:pt idx="18">
                  <c:v>193.5</c:v>
                </c:pt>
                <c:pt idx="19">
                  <c:v>198.1</c:v>
                </c:pt>
                <c:pt idx="20">
                  <c:v>206.3</c:v>
                </c:pt>
                <c:pt idx="21">
                  <c:v>194.7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097-456D-A921-5669AE6679CA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194.4</c:v>
                </c:pt>
                <c:pt idx="1">
                  <c:v>197.1</c:v>
                </c:pt>
                <c:pt idx="2">
                  <c:v>216.1</c:v>
                </c:pt>
                <c:pt idx="3">
                  <c:v>213.8</c:v>
                </c:pt>
                <c:pt idx="4">
                  <c:v>260.89999999999998</c:v>
                </c:pt>
                <c:pt idx="5">
                  <c:v>276.2</c:v>
                </c:pt>
                <c:pt idx="6">
                  <c:v>254.5</c:v>
                </c:pt>
                <c:pt idx="7">
                  <c:v>257.10000000000002</c:v>
                </c:pt>
                <c:pt idx="8">
                  <c:v>294.7</c:v>
                </c:pt>
                <c:pt idx="9">
                  <c:v>275</c:v>
                </c:pt>
                <c:pt idx="10">
                  <c:v>353.3</c:v>
                </c:pt>
                <c:pt idx="11">
                  <c:v>425</c:v>
                </c:pt>
                <c:pt idx="12">
                  <c:v>600</c:v>
                </c:pt>
                <c:pt idx="13">
                  <c:v>671.4</c:v>
                </c:pt>
                <c:pt idx="14">
                  <c:v>657.1</c:v>
                </c:pt>
                <c:pt idx="15">
                  <c:v>671.4</c:v>
                </c:pt>
                <c:pt idx="16">
                  <c:v>562.5</c:v>
                </c:pt>
                <c:pt idx="17">
                  <c:v>550</c:v>
                </c:pt>
                <c:pt idx="18">
                  <c:v>550</c:v>
                </c:pt>
                <c:pt idx="19">
                  <c:v>614.29999999999995</c:v>
                </c:pt>
                <c:pt idx="20">
                  <c:v>587.5</c:v>
                </c:pt>
                <c:pt idx="21">
                  <c:v>671.4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97-456D-A921-5669AE6679CA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147.4</c:v>
                </c:pt>
                <c:pt idx="1">
                  <c:v>175</c:v>
                </c:pt>
                <c:pt idx="2">
                  <c:v>213.3</c:v>
                </c:pt>
                <c:pt idx="3">
                  <c:v>200</c:v>
                </c:pt>
                <c:pt idx="4">
                  <c:v>223.1</c:v>
                </c:pt>
                <c:pt idx="5">
                  <c:v>241.7</c:v>
                </c:pt>
                <c:pt idx="6">
                  <c:v>236.4</c:v>
                </c:pt>
                <c:pt idx="7">
                  <c:v>260</c:v>
                </c:pt>
                <c:pt idx="8">
                  <c:v>244.4</c:v>
                </c:pt>
                <c:pt idx="9">
                  <c:v>244.4</c:v>
                </c:pt>
                <c:pt idx="10">
                  <c:v>244.4</c:v>
                </c:pt>
                <c:pt idx="11">
                  <c:v>300</c:v>
                </c:pt>
                <c:pt idx="12">
                  <c:v>300</c:v>
                </c:pt>
                <c:pt idx="13">
                  <c:v>350</c:v>
                </c:pt>
                <c:pt idx="14">
                  <c:v>300</c:v>
                </c:pt>
                <c:pt idx="15">
                  <c:v>257.10000000000002</c:v>
                </c:pt>
                <c:pt idx="16">
                  <c:v>177.8</c:v>
                </c:pt>
                <c:pt idx="17">
                  <c:v>150</c:v>
                </c:pt>
                <c:pt idx="18">
                  <c:v>150</c:v>
                </c:pt>
                <c:pt idx="19">
                  <c:v>145.5</c:v>
                </c:pt>
                <c:pt idx="20">
                  <c:v>154.5</c:v>
                </c:pt>
                <c:pt idx="21">
                  <c:v>158.30000000000001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097-456D-A921-5669AE667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795600747042955"/>
          <c:y val="2.44997958350347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4.2</c:v>
                </c:pt>
                <c:pt idx="1">
                  <c:v>2.8</c:v>
                </c:pt>
                <c:pt idx="2">
                  <c:v>0</c:v>
                </c:pt>
                <c:pt idx="3">
                  <c:v>4.4000000000000004</c:v>
                </c:pt>
                <c:pt idx="4">
                  <c:v>3</c:v>
                </c:pt>
                <c:pt idx="5">
                  <c:v>3.2</c:v>
                </c:pt>
                <c:pt idx="6">
                  <c:v>11.3</c:v>
                </c:pt>
                <c:pt idx="7">
                  <c:v>1.6</c:v>
                </c:pt>
                <c:pt idx="8">
                  <c:v>3.3</c:v>
                </c:pt>
                <c:pt idx="9">
                  <c:v>0</c:v>
                </c:pt>
                <c:pt idx="10">
                  <c:v>3.6</c:v>
                </c:pt>
                <c:pt idx="11">
                  <c:v>0</c:v>
                </c:pt>
                <c:pt idx="12">
                  <c:v>0</c:v>
                </c:pt>
                <c:pt idx="13">
                  <c:v>3.8</c:v>
                </c:pt>
                <c:pt idx="14">
                  <c:v>1.9</c:v>
                </c:pt>
                <c:pt idx="15">
                  <c:v>2</c:v>
                </c:pt>
                <c:pt idx="16">
                  <c:v>2</c:v>
                </c:pt>
                <c:pt idx="17">
                  <c:v>2.1</c:v>
                </c:pt>
                <c:pt idx="18">
                  <c:v>2.1</c:v>
                </c:pt>
                <c:pt idx="19">
                  <c:v>4.4000000000000004</c:v>
                </c:pt>
                <c:pt idx="20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5F-480C-80EB-C57E9B84C3EF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4.9000000000000004</c:v>
                </c:pt>
                <c:pt idx="1">
                  <c:v>2.5</c:v>
                </c:pt>
                <c:pt idx="2">
                  <c:v>5.0999999999999996</c:v>
                </c:pt>
                <c:pt idx="3">
                  <c:v>5.0999999999999996</c:v>
                </c:pt>
                <c:pt idx="4">
                  <c:v>3.9</c:v>
                </c:pt>
                <c:pt idx="5">
                  <c:v>2.7</c:v>
                </c:pt>
                <c:pt idx="6">
                  <c:v>4.2</c:v>
                </c:pt>
                <c:pt idx="7">
                  <c:v>5.6</c:v>
                </c:pt>
                <c:pt idx="8">
                  <c:v>5.7</c:v>
                </c:pt>
                <c:pt idx="9">
                  <c:v>4.4000000000000004</c:v>
                </c:pt>
                <c:pt idx="10">
                  <c:v>1.5</c:v>
                </c:pt>
                <c:pt idx="11">
                  <c:v>4.7</c:v>
                </c:pt>
                <c:pt idx="12">
                  <c:v>3.2</c:v>
                </c:pt>
                <c:pt idx="13">
                  <c:v>1.7</c:v>
                </c:pt>
                <c:pt idx="14">
                  <c:v>1.7</c:v>
                </c:pt>
                <c:pt idx="15">
                  <c:v>1.7</c:v>
                </c:pt>
                <c:pt idx="16">
                  <c:v>3.4</c:v>
                </c:pt>
                <c:pt idx="17">
                  <c:v>6.9</c:v>
                </c:pt>
                <c:pt idx="18">
                  <c:v>3.6</c:v>
                </c:pt>
                <c:pt idx="19">
                  <c:v>1.8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5F-480C-80EB-C57E9B84C3EF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4.5999999999999996</c:v>
                </c:pt>
                <c:pt idx="1">
                  <c:v>4.7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5.6</c:v>
                </c:pt>
                <c:pt idx="6">
                  <c:v>0</c:v>
                </c:pt>
                <c:pt idx="7">
                  <c:v>6</c:v>
                </c:pt>
                <c:pt idx="8">
                  <c:v>17.899999999999999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7.6</c:v>
                </c:pt>
                <c:pt idx="14">
                  <c:v>0</c:v>
                </c:pt>
                <c:pt idx="15">
                  <c:v>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5F-480C-80EB-C57E9B84C3EF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7.6</c:v>
                </c:pt>
                <c:pt idx="1">
                  <c:v>0</c:v>
                </c:pt>
                <c:pt idx="2">
                  <c:v>0</c:v>
                </c:pt>
                <c:pt idx="3">
                  <c:v>8.3000000000000007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5F-480C-80EB-C57E9B84C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OTTONE.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727</c:v>
                </c:pt>
                <c:pt idx="1">
                  <c:v>717</c:v>
                </c:pt>
                <c:pt idx="2">
                  <c:v>688</c:v>
                </c:pt>
                <c:pt idx="3">
                  <c:v>675</c:v>
                </c:pt>
                <c:pt idx="4">
                  <c:v>676</c:v>
                </c:pt>
                <c:pt idx="5">
                  <c:v>636</c:v>
                </c:pt>
                <c:pt idx="6">
                  <c:v>613</c:v>
                </c:pt>
                <c:pt idx="7">
                  <c:v>623</c:v>
                </c:pt>
                <c:pt idx="8">
                  <c:v>601</c:v>
                </c:pt>
                <c:pt idx="9">
                  <c:v>601</c:v>
                </c:pt>
                <c:pt idx="10">
                  <c:v>565</c:v>
                </c:pt>
                <c:pt idx="11">
                  <c:v>551</c:v>
                </c:pt>
                <c:pt idx="12">
                  <c:v>549</c:v>
                </c:pt>
                <c:pt idx="13">
                  <c:v>541</c:v>
                </c:pt>
                <c:pt idx="14">
                  <c:v>516</c:v>
                </c:pt>
                <c:pt idx="15">
                  <c:v>516</c:v>
                </c:pt>
                <c:pt idx="16">
                  <c:v>495</c:v>
                </c:pt>
                <c:pt idx="17">
                  <c:v>491</c:v>
                </c:pt>
                <c:pt idx="18">
                  <c:v>467</c:v>
                </c:pt>
                <c:pt idx="19">
                  <c:v>468</c:v>
                </c:pt>
                <c:pt idx="20">
                  <c:v>444</c:v>
                </c:pt>
                <c:pt idx="21">
                  <c:v>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40-47FA-8E90-E9F5F1209B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ax val="750"/>
          <c:min val="4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26.3</c:v>
                </c:pt>
                <c:pt idx="1">
                  <c:v>25.6</c:v>
                </c:pt>
                <c:pt idx="2">
                  <c:v>24.9</c:v>
                </c:pt>
                <c:pt idx="3">
                  <c:v>26.6</c:v>
                </c:pt>
                <c:pt idx="4">
                  <c:v>36.6</c:v>
                </c:pt>
                <c:pt idx="5">
                  <c:v>36.799999999999997</c:v>
                </c:pt>
                <c:pt idx="6">
                  <c:v>30.7</c:v>
                </c:pt>
                <c:pt idx="7">
                  <c:v>21.2</c:v>
                </c:pt>
                <c:pt idx="8">
                  <c:v>34.9</c:v>
                </c:pt>
                <c:pt idx="9">
                  <c:v>41.2</c:v>
                </c:pt>
                <c:pt idx="10">
                  <c:v>37.6</c:v>
                </c:pt>
                <c:pt idx="11">
                  <c:v>27.3</c:v>
                </c:pt>
                <c:pt idx="12">
                  <c:v>29.4</c:v>
                </c:pt>
                <c:pt idx="13">
                  <c:v>36</c:v>
                </c:pt>
                <c:pt idx="14">
                  <c:v>23.3</c:v>
                </c:pt>
                <c:pt idx="15">
                  <c:v>39.6</c:v>
                </c:pt>
                <c:pt idx="16">
                  <c:v>22.3</c:v>
                </c:pt>
                <c:pt idx="17">
                  <c:v>35.5</c:v>
                </c:pt>
                <c:pt idx="18">
                  <c:v>32.1</c:v>
                </c:pt>
                <c:pt idx="19">
                  <c:v>39.5</c:v>
                </c:pt>
                <c:pt idx="2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ED-4A1C-BC9D-D844A144E6F5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20.8</c:v>
                </c:pt>
                <c:pt idx="1">
                  <c:v>22.5</c:v>
                </c:pt>
                <c:pt idx="2">
                  <c:v>22.9</c:v>
                </c:pt>
                <c:pt idx="3">
                  <c:v>26.8</c:v>
                </c:pt>
                <c:pt idx="4">
                  <c:v>18.2</c:v>
                </c:pt>
                <c:pt idx="5">
                  <c:v>26.8</c:v>
                </c:pt>
                <c:pt idx="6">
                  <c:v>19.399999999999999</c:v>
                </c:pt>
                <c:pt idx="7">
                  <c:v>14.1</c:v>
                </c:pt>
                <c:pt idx="8">
                  <c:v>14.3</c:v>
                </c:pt>
                <c:pt idx="9">
                  <c:v>13.3</c:v>
                </c:pt>
                <c:pt idx="10">
                  <c:v>35.5</c:v>
                </c:pt>
                <c:pt idx="11">
                  <c:v>23.7</c:v>
                </c:pt>
                <c:pt idx="12">
                  <c:v>29</c:v>
                </c:pt>
                <c:pt idx="13">
                  <c:v>31.8</c:v>
                </c:pt>
                <c:pt idx="14">
                  <c:v>20.8</c:v>
                </c:pt>
                <c:pt idx="15">
                  <c:v>29.6</c:v>
                </c:pt>
                <c:pt idx="16">
                  <c:v>18.8</c:v>
                </c:pt>
                <c:pt idx="17">
                  <c:v>17.2</c:v>
                </c:pt>
                <c:pt idx="18">
                  <c:v>37.299999999999997</c:v>
                </c:pt>
                <c:pt idx="19">
                  <c:v>36.799999999999997</c:v>
                </c:pt>
                <c:pt idx="20">
                  <c:v>34.200000000000003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ED-4A1C-BC9D-D844A144E6F5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0.0</c:formatCode>
                <c:ptCount val="21"/>
                <c:pt idx="0" formatCode="General">
                  <c:v>13.7</c:v>
                </c:pt>
                <c:pt idx="1">
                  <c:v>18.691588785046729</c:v>
                </c:pt>
                <c:pt idx="2" formatCode="General">
                  <c:v>44.1</c:v>
                </c:pt>
                <c:pt idx="3" formatCode="General">
                  <c:v>20.8</c:v>
                </c:pt>
                <c:pt idx="4" formatCode="General">
                  <c:v>55.2</c:v>
                </c:pt>
                <c:pt idx="5" formatCode="General">
                  <c:v>11.3</c:v>
                </c:pt>
                <c:pt idx="6" formatCode="General">
                  <c:v>28.7</c:v>
                </c:pt>
                <c:pt idx="7" formatCode="General">
                  <c:v>35.700000000000003</c:v>
                </c:pt>
                <c:pt idx="8">
                  <c:v>11.904761904761903</c:v>
                </c:pt>
                <c:pt idx="9" formatCode="General">
                  <c:v>30.8</c:v>
                </c:pt>
                <c:pt idx="10" formatCode="General">
                  <c:v>26.1</c:v>
                </c:pt>
                <c:pt idx="11">
                  <c:v>27.210884353741495</c:v>
                </c:pt>
                <c:pt idx="12" formatCode="General">
                  <c:v>43</c:v>
                </c:pt>
                <c:pt idx="13" formatCode="General">
                  <c:v>53</c:v>
                </c:pt>
                <c:pt idx="14" formatCode="General">
                  <c:v>23.5</c:v>
                </c:pt>
                <c:pt idx="15" formatCode="General">
                  <c:v>47.8</c:v>
                </c:pt>
                <c:pt idx="16" formatCode="General">
                  <c:v>24.7</c:v>
                </c:pt>
                <c:pt idx="17">
                  <c:v>8.3333333333333339</c:v>
                </c:pt>
                <c:pt idx="18">
                  <c:v>16.736401673640167</c:v>
                </c:pt>
                <c:pt idx="19" formatCode="General">
                  <c:v>50.8</c:v>
                </c:pt>
                <c:pt idx="20" formatCode="General">
                  <c:v>51.3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ED-4A1C-BC9D-D844A144E6F5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53</c:v>
                </c:pt>
                <c:pt idx="1">
                  <c:v>39.700000000000003</c:v>
                </c:pt>
                <c:pt idx="2" formatCode="0.0">
                  <c:v>16.194331983805668</c:v>
                </c:pt>
                <c:pt idx="3" formatCode="0.0">
                  <c:v>8.3333333333333339</c:v>
                </c:pt>
                <c:pt idx="4">
                  <c:v>71.400000000000006</c:v>
                </c:pt>
                <c:pt idx="5">
                  <c:v>18.8</c:v>
                </c:pt>
                <c:pt idx="6">
                  <c:v>19</c:v>
                </c:pt>
                <c:pt idx="7">
                  <c:v>39.4</c:v>
                </c:pt>
                <c:pt idx="8" formatCode="0.0">
                  <c:v>31.25</c:v>
                </c:pt>
                <c:pt idx="9">
                  <c:v>10.8</c:v>
                </c:pt>
                <c:pt idx="10">
                  <c:v>34.299999999999997</c:v>
                </c:pt>
                <c:pt idx="11" formatCode="0.0">
                  <c:v>23.952095808383234</c:v>
                </c:pt>
                <c:pt idx="12">
                  <c:v>49.7</c:v>
                </c:pt>
                <c:pt idx="13">
                  <c:v>25.8</c:v>
                </c:pt>
                <c:pt idx="14">
                  <c:v>25.8</c:v>
                </c:pt>
                <c:pt idx="15">
                  <c:v>38.700000000000003</c:v>
                </c:pt>
                <c:pt idx="16">
                  <c:v>80</c:v>
                </c:pt>
                <c:pt idx="17">
                  <c:v>42.3</c:v>
                </c:pt>
                <c:pt idx="18">
                  <c:v>43.2</c:v>
                </c:pt>
                <c:pt idx="19" formatCode="0.0">
                  <c:v>14.285714285714285</c:v>
                </c:pt>
                <c:pt idx="20">
                  <c:v>85.1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ED-4A1C-BC9D-D844A144E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8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report_pop_sex_eta!$AC$2692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report_pop_sex_eta!$AD$2691:$AS$2691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report_pop_sex_eta!$AD$2692:$AS$2692</c:f>
              <c:numCache>
                <c:formatCode>General</c:formatCode>
                <c:ptCount val="16"/>
                <c:pt idx="0">
                  <c:v>41</c:v>
                </c:pt>
                <c:pt idx="1">
                  <c:v>43</c:v>
                </c:pt>
                <c:pt idx="2">
                  <c:v>40</c:v>
                </c:pt>
                <c:pt idx="3">
                  <c:v>41</c:v>
                </c:pt>
                <c:pt idx="4">
                  <c:v>40</c:v>
                </c:pt>
                <c:pt idx="5">
                  <c:v>41</c:v>
                </c:pt>
                <c:pt idx="6">
                  <c:v>38</c:v>
                </c:pt>
                <c:pt idx="7">
                  <c:v>36</c:v>
                </c:pt>
                <c:pt idx="8">
                  <c:v>34</c:v>
                </c:pt>
                <c:pt idx="9">
                  <c:v>31</c:v>
                </c:pt>
                <c:pt idx="10">
                  <c:v>29</c:v>
                </c:pt>
                <c:pt idx="11">
                  <c:v>25</c:v>
                </c:pt>
                <c:pt idx="12">
                  <c:v>26</c:v>
                </c:pt>
                <c:pt idx="13">
                  <c:v>23</c:v>
                </c:pt>
                <c:pt idx="14">
                  <c:v>22</c:v>
                </c:pt>
                <c:pt idx="15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A5-4096-B5DF-B618808A1936}"/>
            </c:ext>
          </c:extLst>
        </c:ser>
        <c:ser>
          <c:idx val="1"/>
          <c:order val="1"/>
          <c:tx>
            <c:strRef>
              <c:f>report_pop_sex_eta!$AC$2693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report_pop_sex_eta!$AD$2691:$AS$2691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report_pop_sex_eta!$AD$2693:$AS$2693</c:f>
              <c:numCache>
                <c:formatCode>General</c:formatCode>
                <c:ptCount val="16"/>
                <c:pt idx="0">
                  <c:v>71</c:v>
                </c:pt>
                <c:pt idx="1">
                  <c:v>65</c:v>
                </c:pt>
                <c:pt idx="2">
                  <c:v>60</c:v>
                </c:pt>
                <c:pt idx="3">
                  <c:v>55</c:v>
                </c:pt>
                <c:pt idx="4">
                  <c:v>54</c:v>
                </c:pt>
                <c:pt idx="5">
                  <c:v>50</c:v>
                </c:pt>
                <c:pt idx="6">
                  <c:v>50</c:v>
                </c:pt>
                <c:pt idx="7">
                  <c:v>47</c:v>
                </c:pt>
                <c:pt idx="8">
                  <c:v>47</c:v>
                </c:pt>
                <c:pt idx="9">
                  <c:v>45</c:v>
                </c:pt>
                <c:pt idx="10">
                  <c:v>45</c:v>
                </c:pt>
                <c:pt idx="11">
                  <c:v>44</c:v>
                </c:pt>
                <c:pt idx="12">
                  <c:v>44</c:v>
                </c:pt>
                <c:pt idx="13">
                  <c:v>48</c:v>
                </c:pt>
                <c:pt idx="14">
                  <c:v>51</c:v>
                </c:pt>
                <c:pt idx="15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A5-4096-B5DF-B618808A1936}"/>
            </c:ext>
          </c:extLst>
        </c:ser>
        <c:ser>
          <c:idx val="2"/>
          <c:order val="2"/>
          <c:tx>
            <c:strRef>
              <c:f>report_pop_sex_eta!$AC$2694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report_pop_sex_eta!$AD$2691:$AS$2691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report_pop_sex_eta!$AD$2694:$AS$2694</c:f>
              <c:numCache>
                <c:formatCode>General</c:formatCode>
                <c:ptCount val="16"/>
                <c:pt idx="0">
                  <c:v>120</c:v>
                </c:pt>
                <c:pt idx="1">
                  <c:v>114</c:v>
                </c:pt>
                <c:pt idx="2">
                  <c:v>115</c:v>
                </c:pt>
                <c:pt idx="3">
                  <c:v>114</c:v>
                </c:pt>
                <c:pt idx="4">
                  <c:v>112</c:v>
                </c:pt>
                <c:pt idx="5">
                  <c:v>111</c:v>
                </c:pt>
                <c:pt idx="6">
                  <c:v>108</c:v>
                </c:pt>
                <c:pt idx="7">
                  <c:v>105</c:v>
                </c:pt>
                <c:pt idx="8">
                  <c:v>100</c:v>
                </c:pt>
                <c:pt idx="9">
                  <c:v>102</c:v>
                </c:pt>
                <c:pt idx="10">
                  <c:v>90</c:v>
                </c:pt>
                <c:pt idx="11">
                  <c:v>87</c:v>
                </c:pt>
                <c:pt idx="12">
                  <c:v>81</c:v>
                </c:pt>
                <c:pt idx="13">
                  <c:v>73</c:v>
                </c:pt>
                <c:pt idx="14">
                  <c:v>64</c:v>
                </c:pt>
                <c:pt idx="15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A5-4096-B5DF-B618808A1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4304223"/>
        <c:axId val="902345855"/>
      </c:lineChart>
      <c:catAx>
        <c:axId val="98430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02345855"/>
        <c:crosses val="autoZero"/>
        <c:auto val="1"/>
        <c:lblAlgn val="ctr"/>
        <c:lblOffset val="100"/>
        <c:noMultiLvlLbl val="0"/>
      </c:catAx>
      <c:valAx>
        <c:axId val="902345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84304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98.624484181568093</c:v>
                </c:pt>
                <c:pt idx="2">
                  <c:v>94.635488308115541</c:v>
                </c:pt>
                <c:pt idx="3">
                  <c:v>92.847317744154054</c:v>
                </c:pt>
                <c:pt idx="4">
                  <c:v>92.984869325997252</c:v>
                </c:pt>
                <c:pt idx="5">
                  <c:v>87.482806052269609</c:v>
                </c:pt>
                <c:pt idx="6">
                  <c:v>84.319119669876201</c:v>
                </c:pt>
                <c:pt idx="7">
                  <c:v>85.694635488308109</c:v>
                </c:pt>
                <c:pt idx="8">
                  <c:v>82.668500687757913</c:v>
                </c:pt>
                <c:pt idx="9">
                  <c:v>82.668500687757913</c:v>
                </c:pt>
                <c:pt idx="10">
                  <c:v>77.716643741403033</c:v>
                </c:pt>
                <c:pt idx="11">
                  <c:v>75.790921595598348</c:v>
                </c:pt>
                <c:pt idx="12">
                  <c:v>75.515818431911967</c:v>
                </c:pt>
                <c:pt idx="13">
                  <c:v>74.415405777166441</c:v>
                </c:pt>
                <c:pt idx="14">
                  <c:v>70.976616231086666</c:v>
                </c:pt>
                <c:pt idx="15">
                  <c:v>70.976616231086666</c:v>
                </c:pt>
                <c:pt idx="16">
                  <c:v>68.08803301237964</c:v>
                </c:pt>
                <c:pt idx="17">
                  <c:v>67.537826685006877</c:v>
                </c:pt>
                <c:pt idx="18">
                  <c:v>64.236588720770285</c:v>
                </c:pt>
                <c:pt idx="19">
                  <c:v>64.374140302613483</c:v>
                </c:pt>
                <c:pt idx="20">
                  <c:v>61.072902338376892</c:v>
                </c:pt>
                <c:pt idx="21">
                  <c:v>59.697386519944978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4A-45C1-AF73-F9547712EDA1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4A-45C1-AF73-F9547712EDA1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4A-45C1-AF73-F9547712EDA1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4A-45C1-AF73-F9547712E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98.624484181568093</c:v>
                </c:pt>
                <c:pt idx="2">
                  <c:v>94.635488308115541</c:v>
                </c:pt>
                <c:pt idx="3">
                  <c:v>92.847317744154054</c:v>
                </c:pt>
                <c:pt idx="4">
                  <c:v>92.984869325997252</c:v>
                </c:pt>
                <c:pt idx="5">
                  <c:v>87.482806052269609</c:v>
                </c:pt>
                <c:pt idx="6">
                  <c:v>84.319119669876201</c:v>
                </c:pt>
                <c:pt idx="7">
                  <c:v>85.694635488308109</c:v>
                </c:pt>
                <c:pt idx="8">
                  <c:v>82.668500687757913</c:v>
                </c:pt>
                <c:pt idx="9">
                  <c:v>82.668500687757913</c:v>
                </c:pt>
                <c:pt idx="10">
                  <c:v>77.716643741403033</c:v>
                </c:pt>
                <c:pt idx="11">
                  <c:v>75.790921595598348</c:v>
                </c:pt>
                <c:pt idx="12">
                  <c:v>75.515818431911967</c:v>
                </c:pt>
                <c:pt idx="13">
                  <c:v>74.415405777166441</c:v>
                </c:pt>
                <c:pt idx="14">
                  <c:v>70.976616231086666</c:v>
                </c:pt>
                <c:pt idx="15">
                  <c:v>70.976616231086666</c:v>
                </c:pt>
                <c:pt idx="16">
                  <c:v>68.08803301237964</c:v>
                </c:pt>
                <c:pt idx="17">
                  <c:v>67.537826685006877</c:v>
                </c:pt>
                <c:pt idx="18">
                  <c:v>64.236588720770285</c:v>
                </c:pt>
                <c:pt idx="19">
                  <c:v>64.374140302613483</c:v>
                </c:pt>
                <c:pt idx="20">
                  <c:v>61.072902338376892</c:v>
                </c:pt>
                <c:pt idx="21">
                  <c:v>59.697386519944978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B1-44E2-A928-822C26C8082B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99.390243902439025</c:v>
                </c:pt>
                <c:pt idx="2">
                  <c:v>95.365853658536579</c:v>
                </c:pt>
                <c:pt idx="3">
                  <c:v>96.219512195121951</c:v>
                </c:pt>
                <c:pt idx="4">
                  <c:v>94.756097560975604</c:v>
                </c:pt>
                <c:pt idx="5">
                  <c:v>92.682926829268297</c:v>
                </c:pt>
                <c:pt idx="6">
                  <c:v>89.024390243902445</c:v>
                </c:pt>
                <c:pt idx="7">
                  <c:v>86.829268292682926</c:v>
                </c:pt>
                <c:pt idx="8">
                  <c:v>86.341463414634148</c:v>
                </c:pt>
                <c:pt idx="9">
                  <c:v>83.902439024390247</c:v>
                </c:pt>
                <c:pt idx="10">
                  <c:v>80.731707317073173</c:v>
                </c:pt>
                <c:pt idx="11">
                  <c:v>77.317073170731703</c:v>
                </c:pt>
                <c:pt idx="12">
                  <c:v>76.951219512195124</c:v>
                </c:pt>
                <c:pt idx="13">
                  <c:v>74.390243902439025</c:v>
                </c:pt>
                <c:pt idx="14">
                  <c:v>71.463414634146346</c:v>
                </c:pt>
                <c:pt idx="15">
                  <c:v>69.268292682926827</c:v>
                </c:pt>
                <c:pt idx="16">
                  <c:v>70.731707317073173</c:v>
                </c:pt>
                <c:pt idx="17">
                  <c:v>71.707317073170742</c:v>
                </c:pt>
                <c:pt idx="18">
                  <c:v>70</c:v>
                </c:pt>
                <c:pt idx="19">
                  <c:v>67.317073170731703</c:v>
                </c:pt>
                <c:pt idx="20">
                  <c:v>65.243902439024396</c:v>
                </c:pt>
                <c:pt idx="21">
                  <c:v>63.170731707317074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B1-44E2-A928-822C26C8082B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98.63636363636364</c:v>
                </c:pt>
                <c:pt idx="2">
                  <c:v>95.909090909090907</c:v>
                </c:pt>
                <c:pt idx="3">
                  <c:v>89.545454545454547</c:v>
                </c:pt>
                <c:pt idx="4">
                  <c:v>85</c:v>
                </c:pt>
                <c:pt idx="5">
                  <c:v>79.545454545454547</c:v>
                </c:pt>
                <c:pt idx="6">
                  <c:v>81.36363636363636</c:v>
                </c:pt>
                <c:pt idx="7">
                  <c:v>77.27272727272728</c:v>
                </c:pt>
                <c:pt idx="8">
                  <c:v>75.454545454545453</c:v>
                </c:pt>
                <c:pt idx="9">
                  <c:v>77.27272727272728</c:v>
                </c:pt>
                <c:pt idx="10">
                  <c:v>70.454545454545453</c:v>
                </c:pt>
                <c:pt idx="11">
                  <c:v>69.090909090909093</c:v>
                </c:pt>
                <c:pt idx="12">
                  <c:v>64.545454545454547</c:v>
                </c:pt>
                <c:pt idx="13">
                  <c:v>62.272727272727273</c:v>
                </c:pt>
                <c:pt idx="14">
                  <c:v>57.727272727272727</c:v>
                </c:pt>
                <c:pt idx="15">
                  <c:v>58.181818181818187</c:v>
                </c:pt>
                <c:pt idx="16">
                  <c:v>55.909090909090907</c:v>
                </c:pt>
                <c:pt idx="17">
                  <c:v>54.545454545454547</c:v>
                </c:pt>
                <c:pt idx="18">
                  <c:v>54.545454545454547</c:v>
                </c:pt>
                <c:pt idx="19">
                  <c:v>54.090909090909086</c:v>
                </c:pt>
                <c:pt idx="20">
                  <c:v>53.18181818181818</c:v>
                </c:pt>
                <c:pt idx="21">
                  <c:v>53.18181818181818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B1-44E2-A928-822C26C8082B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94.117647058823536</c:v>
                </c:pt>
                <c:pt idx="2">
                  <c:v>91.17647058823529</c:v>
                </c:pt>
                <c:pt idx="3">
                  <c:v>90.441176470588232</c:v>
                </c:pt>
                <c:pt idx="4">
                  <c:v>86.029411764705884</c:v>
                </c:pt>
                <c:pt idx="5">
                  <c:v>78.67647058823529</c:v>
                </c:pt>
                <c:pt idx="6">
                  <c:v>77.941176470588232</c:v>
                </c:pt>
                <c:pt idx="7">
                  <c:v>77.205882352941174</c:v>
                </c:pt>
                <c:pt idx="8">
                  <c:v>72.058823529411768</c:v>
                </c:pt>
                <c:pt idx="9">
                  <c:v>69.117647058823536</c:v>
                </c:pt>
                <c:pt idx="10">
                  <c:v>66.911764705882348</c:v>
                </c:pt>
                <c:pt idx="11">
                  <c:v>61.764705882352942</c:v>
                </c:pt>
                <c:pt idx="12">
                  <c:v>61.029411764705884</c:v>
                </c:pt>
                <c:pt idx="13">
                  <c:v>57.352941176470587</c:v>
                </c:pt>
                <c:pt idx="14">
                  <c:v>56.617647058823529</c:v>
                </c:pt>
                <c:pt idx="15">
                  <c:v>57.352941176470587</c:v>
                </c:pt>
                <c:pt idx="16">
                  <c:v>56.617647058823529</c:v>
                </c:pt>
                <c:pt idx="17">
                  <c:v>53.67647058823529</c:v>
                </c:pt>
                <c:pt idx="18">
                  <c:v>50.735294117647058</c:v>
                </c:pt>
                <c:pt idx="19">
                  <c:v>51.470588235294116</c:v>
                </c:pt>
                <c:pt idx="20">
                  <c:v>51.470588235294116</c:v>
                </c:pt>
                <c:pt idx="21">
                  <c:v>52.205882352941174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B1-44E2-A928-822C26C80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OTTONE.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9-4126-8699-4D872160C303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19</c:v>
                </c:pt>
                <c:pt idx="1">
                  <c:v>18</c:v>
                </c:pt>
                <c:pt idx="2">
                  <c:v>17</c:v>
                </c:pt>
                <c:pt idx="3">
                  <c:v>18</c:v>
                </c:pt>
                <c:pt idx="4">
                  <c:v>24</c:v>
                </c:pt>
                <c:pt idx="5">
                  <c:v>23</c:v>
                </c:pt>
                <c:pt idx="6">
                  <c:v>19</c:v>
                </c:pt>
                <c:pt idx="7">
                  <c:v>13</c:v>
                </c:pt>
                <c:pt idx="8">
                  <c:v>21</c:v>
                </c:pt>
                <c:pt idx="9">
                  <c:v>24</c:v>
                </c:pt>
                <c:pt idx="10">
                  <c:v>21</c:v>
                </c:pt>
                <c:pt idx="11">
                  <c:v>15</c:v>
                </c:pt>
                <c:pt idx="12">
                  <c:v>16</c:v>
                </c:pt>
                <c:pt idx="13">
                  <c:v>19</c:v>
                </c:pt>
                <c:pt idx="14">
                  <c:v>12</c:v>
                </c:pt>
                <c:pt idx="15">
                  <c:v>20</c:v>
                </c:pt>
                <c:pt idx="16">
                  <c:v>11</c:v>
                </c:pt>
                <c:pt idx="17" formatCode="General">
                  <c:v>17</c:v>
                </c:pt>
                <c:pt idx="18" formatCode="General">
                  <c:v>15</c:v>
                </c:pt>
                <c:pt idx="19" formatCode="General">
                  <c:v>18</c:v>
                </c:pt>
                <c:pt idx="20" formatCode="General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9-4126-8699-4D872160C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-16</c:v>
                </c:pt>
                <c:pt idx="1">
                  <c:v>-16</c:v>
                </c:pt>
                <c:pt idx="2">
                  <c:v>-17</c:v>
                </c:pt>
                <c:pt idx="3">
                  <c:v>-15</c:v>
                </c:pt>
                <c:pt idx="4">
                  <c:v>-22</c:v>
                </c:pt>
                <c:pt idx="5">
                  <c:v>-21</c:v>
                </c:pt>
                <c:pt idx="6">
                  <c:v>-12</c:v>
                </c:pt>
                <c:pt idx="7">
                  <c:v>-12</c:v>
                </c:pt>
                <c:pt idx="8">
                  <c:v>-19</c:v>
                </c:pt>
                <c:pt idx="9">
                  <c:v>-24</c:v>
                </c:pt>
                <c:pt idx="10">
                  <c:v>-19</c:v>
                </c:pt>
                <c:pt idx="11">
                  <c:v>-15</c:v>
                </c:pt>
                <c:pt idx="12">
                  <c:v>-16</c:v>
                </c:pt>
                <c:pt idx="13">
                  <c:v>-17</c:v>
                </c:pt>
                <c:pt idx="14" formatCode="#,##0">
                  <c:v>-11</c:v>
                </c:pt>
                <c:pt idx="15">
                  <c:v>-19</c:v>
                </c:pt>
                <c:pt idx="16">
                  <c:v>-10</c:v>
                </c:pt>
                <c:pt idx="17">
                  <c:v>-16</c:v>
                </c:pt>
                <c:pt idx="18">
                  <c:v>-14</c:v>
                </c:pt>
                <c:pt idx="19">
                  <c:v>-16</c:v>
                </c:pt>
                <c:pt idx="20">
                  <c:v>-16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99-4126-8699-4D872160C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-22.315202231520221</c:v>
                </c:pt>
                <c:pt idx="1">
                  <c:v>-23.255813953488371</c:v>
                </c:pt>
                <c:pt idx="2">
                  <c:v>-25.185185185185187</c:v>
                </c:pt>
                <c:pt idx="3">
                  <c:v>-22.189349112426033</c:v>
                </c:pt>
                <c:pt idx="4">
                  <c:v>-34.591194968553459</c:v>
                </c:pt>
                <c:pt idx="5">
                  <c:v>-34.257748776508976</c:v>
                </c:pt>
                <c:pt idx="6">
                  <c:v>-19.261637239165328</c:v>
                </c:pt>
                <c:pt idx="7">
                  <c:v>-19.966722129783694</c:v>
                </c:pt>
                <c:pt idx="8">
                  <c:v>-31.613976705490849</c:v>
                </c:pt>
                <c:pt idx="9">
                  <c:v>-42.477876106194692</c:v>
                </c:pt>
                <c:pt idx="10">
                  <c:v>-34.482758620689651</c:v>
                </c:pt>
                <c:pt idx="11">
                  <c:v>-27.3224043715847</c:v>
                </c:pt>
                <c:pt idx="12">
                  <c:v>-29.57486136783734</c:v>
                </c:pt>
                <c:pt idx="13">
                  <c:v>-32.945736434108532</c:v>
                </c:pt>
                <c:pt idx="14">
                  <c:v>-21.31782945736434</c:v>
                </c:pt>
                <c:pt idx="15">
                  <c:v>-38.383838383838381</c:v>
                </c:pt>
                <c:pt idx="16">
                  <c:v>-20.366598778004075</c:v>
                </c:pt>
                <c:pt idx="17">
                  <c:v>-34.261241970021416</c:v>
                </c:pt>
                <c:pt idx="18">
                  <c:v>-29.914529914529915</c:v>
                </c:pt>
                <c:pt idx="19">
                  <c:v>-36.036036036036037</c:v>
                </c:pt>
                <c:pt idx="20">
                  <c:v>-36.866359447004605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C7-45B7-8651-E97730A40606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C7-45B7-8651-E97730A40606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C7-45B7-8651-E97730A40606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4C7-45B7-8651-E97730A40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OTTONE.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-22.315202231520221</c:v>
                </c:pt>
                <c:pt idx="1">
                  <c:v>-23.255813953488371</c:v>
                </c:pt>
                <c:pt idx="2">
                  <c:v>-25.185185185185187</c:v>
                </c:pt>
                <c:pt idx="3">
                  <c:v>-22.189349112426033</c:v>
                </c:pt>
                <c:pt idx="4">
                  <c:v>-34.591194968553459</c:v>
                </c:pt>
                <c:pt idx="5">
                  <c:v>-34.257748776508976</c:v>
                </c:pt>
                <c:pt idx="6">
                  <c:v>-19.261637239165328</c:v>
                </c:pt>
                <c:pt idx="7">
                  <c:v>-19.966722129783694</c:v>
                </c:pt>
                <c:pt idx="8">
                  <c:v>-31.613976705490849</c:v>
                </c:pt>
                <c:pt idx="9">
                  <c:v>-42.477876106194692</c:v>
                </c:pt>
                <c:pt idx="10">
                  <c:v>-34.482758620689651</c:v>
                </c:pt>
                <c:pt idx="11">
                  <c:v>-27.3224043715847</c:v>
                </c:pt>
                <c:pt idx="12">
                  <c:v>-29.57486136783734</c:v>
                </c:pt>
                <c:pt idx="13">
                  <c:v>-32.945736434108532</c:v>
                </c:pt>
                <c:pt idx="14">
                  <c:v>-21.31782945736434</c:v>
                </c:pt>
                <c:pt idx="15">
                  <c:v>-38.383838383838381</c:v>
                </c:pt>
                <c:pt idx="16">
                  <c:v>-20.366598778004075</c:v>
                </c:pt>
                <c:pt idx="17">
                  <c:v>-34.261241970021416</c:v>
                </c:pt>
                <c:pt idx="18">
                  <c:v>-29.914529914529915</c:v>
                </c:pt>
                <c:pt idx="19">
                  <c:v>-36.036036036036037</c:v>
                </c:pt>
                <c:pt idx="20">
                  <c:v>-36.866359447004605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60-4089-8B8C-78B1054C1F1C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-15.950920245398775</c:v>
                </c:pt>
                <c:pt idx="1">
                  <c:v>-20.460358056265985</c:v>
                </c:pt>
                <c:pt idx="2">
                  <c:v>-17.743979721166035</c:v>
                </c:pt>
                <c:pt idx="3">
                  <c:v>-21.879021879021877</c:v>
                </c:pt>
                <c:pt idx="4">
                  <c:v>-14.473684210526315</c:v>
                </c:pt>
                <c:pt idx="5">
                  <c:v>-24.657534246575342</c:v>
                </c:pt>
                <c:pt idx="6">
                  <c:v>-15.44943820224719</c:v>
                </c:pt>
                <c:pt idx="7">
                  <c:v>-8.4745762711864412</c:v>
                </c:pt>
                <c:pt idx="8">
                  <c:v>-8.720930232558139</c:v>
                </c:pt>
                <c:pt idx="9">
                  <c:v>-9.0634441087613293</c:v>
                </c:pt>
                <c:pt idx="10">
                  <c:v>-34.700315457413247</c:v>
                </c:pt>
                <c:pt idx="11">
                  <c:v>-19.017432646592709</c:v>
                </c:pt>
                <c:pt idx="12">
                  <c:v>-26.229508196721312</c:v>
                </c:pt>
                <c:pt idx="13">
                  <c:v>-30.716723549488055</c:v>
                </c:pt>
                <c:pt idx="14">
                  <c:v>-19.366197183098588</c:v>
                </c:pt>
                <c:pt idx="15">
                  <c:v>-27.586206896551722</c:v>
                </c:pt>
                <c:pt idx="16">
                  <c:v>-15.306122448979592</c:v>
                </c:pt>
                <c:pt idx="17">
                  <c:v>-10.452961672473869</c:v>
                </c:pt>
                <c:pt idx="18">
                  <c:v>-34.420289855072461</c:v>
                </c:pt>
                <c:pt idx="19">
                  <c:v>-35.514018691588788</c:v>
                </c:pt>
                <c:pt idx="20">
                  <c:v>-30.88803088803089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60-4089-8B8C-78B1054C1F1C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-9.2165898617511512</c:v>
                </c:pt>
                <c:pt idx="1">
                  <c:v>-14.218009478672984</c:v>
                </c:pt>
                <c:pt idx="2">
                  <c:v>-45.685279187817258</c:v>
                </c:pt>
                <c:pt idx="3">
                  <c:v>-21.390374331550802</c:v>
                </c:pt>
                <c:pt idx="4">
                  <c:v>-57.142857142857139</c:v>
                </c:pt>
                <c:pt idx="5">
                  <c:v>-5.5865921787709496</c:v>
                </c:pt>
                <c:pt idx="6">
                  <c:v>-29.411764705882351</c:v>
                </c:pt>
                <c:pt idx="7">
                  <c:v>-30.120481927710845</c:v>
                </c:pt>
                <c:pt idx="8">
                  <c:v>5.8823529411764701</c:v>
                </c:pt>
                <c:pt idx="9">
                  <c:v>-32.258064516129032</c:v>
                </c:pt>
                <c:pt idx="10">
                  <c:v>-26.315789473684209</c:v>
                </c:pt>
                <c:pt idx="11">
                  <c:v>-28.169014084507044</c:v>
                </c:pt>
                <c:pt idx="12">
                  <c:v>-43.79562043795621</c:v>
                </c:pt>
                <c:pt idx="13">
                  <c:v>-47.244094488188978</c:v>
                </c:pt>
                <c:pt idx="14">
                  <c:v>-23.4375</c:v>
                </c:pt>
                <c:pt idx="15">
                  <c:v>-40.650406504065039</c:v>
                </c:pt>
                <c:pt idx="16">
                  <c:v>-25</c:v>
                </c:pt>
                <c:pt idx="17">
                  <c:v>-8.3333333333333339</c:v>
                </c:pt>
                <c:pt idx="18">
                  <c:v>-16.806722689075631</c:v>
                </c:pt>
                <c:pt idx="19">
                  <c:v>-51.282051282051277</c:v>
                </c:pt>
                <c:pt idx="20">
                  <c:v>-51.282051282051277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60-4089-8B8C-78B1054C1F1C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-46.875</c:v>
                </c:pt>
                <c:pt idx="1">
                  <c:v>-40.322580645161288</c:v>
                </c:pt>
                <c:pt idx="2">
                  <c:v>-16.260162601626018</c:v>
                </c:pt>
                <c:pt idx="3">
                  <c:v>0</c:v>
                </c:pt>
                <c:pt idx="4">
                  <c:v>-74.766355140186917</c:v>
                </c:pt>
                <c:pt idx="5">
                  <c:v>-18.867924528301884</c:v>
                </c:pt>
                <c:pt idx="6">
                  <c:v>-19.047619047619051</c:v>
                </c:pt>
                <c:pt idx="7">
                  <c:v>-40.816326530612244</c:v>
                </c:pt>
                <c:pt idx="8">
                  <c:v>-31.914893617021274</c:v>
                </c:pt>
                <c:pt idx="9">
                  <c:v>-10.989010989010989</c:v>
                </c:pt>
                <c:pt idx="10">
                  <c:v>-35.714285714285715</c:v>
                </c:pt>
                <c:pt idx="11">
                  <c:v>-24.096385542168676</c:v>
                </c:pt>
                <c:pt idx="12">
                  <c:v>-51.282051282051277</c:v>
                </c:pt>
                <c:pt idx="13">
                  <c:v>-25.974025974025977</c:v>
                </c:pt>
                <c:pt idx="14">
                  <c:v>-25.641025641025639</c:v>
                </c:pt>
                <c:pt idx="15">
                  <c:v>-38.961038961038959</c:v>
                </c:pt>
                <c:pt idx="16">
                  <c:v>-82.191780821917803</c:v>
                </c:pt>
                <c:pt idx="17">
                  <c:v>-43.478260869565219</c:v>
                </c:pt>
                <c:pt idx="18">
                  <c:v>-42.857142857142854</c:v>
                </c:pt>
                <c:pt idx="19">
                  <c:v>-14.285714285714285</c:v>
                </c:pt>
                <c:pt idx="20">
                  <c:v>-84.507042253521121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60-4089-8B8C-78B1054C1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F5F2-CE2B-40AF-9745-810460DE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3500</Words>
  <Characters>19956</Characters>
  <Application>Microsoft Office Word</Application>
  <DocSecurity>2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2024-09-04T08:04:00Z</dcterms:created>
  <dcterms:modified xsi:type="dcterms:W3CDTF">2024-09-04T08:04:00Z</dcterms:modified>
</cp:coreProperties>
</file>