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4BBEE5BD" w:rsidR="00034030" w:rsidRPr="00034030" w:rsidRDefault="00034030" w:rsidP="00034030">
      <w:pPr>
        <w:jc w:val="center"/>
        <w:rPr>
          <w:sz w:val="56"/>
          <w:szCs w:val="56"/>
        </w:rPr>
      </w:pPr>
      <w:r w:rsidRPr="00034030">
        <w:rPr>
          <w:sz w:val="56"/>
          <w:szCs w:val="56"/>
        </w:rPr>
        <w:t xml:space="preserve">COMUNE DI </w:t>
      </w:r>
      <w:r w:rsidR="00CA7472">
        <w:rPr>
          <w:sz w:val="56"/>
          <w:szCs w:val="56"/>
        </w:rPr>
        <w:t>CASTELVETRO PIACENTINO</w:t>
      </w:r>
    </w:p>
    <w:p w14:paraId="0A2FD039" w14:textId="357D1FE9" w:rsidR="00034030" w:rsidRDefault="00034030" w:rsidP="00F173D9"/>
    <w:p w14:paraId="1A0A852F" w14:textId="3B76F99D" w:rsidR="00034030" w:rsidRDefault="00034030" w:rsidP="00F173D9"/>
    <w:p w14:paraId="54F4B7DB" w14:textId="7710F667" w:rsidR="00034030" w:rsidRDefault="00BE3FE6" w:rsidP="00F173D9">
      <w:r>
        <w:rPr>
          <w:noProof/>
        </w:rPr>
        <w:pict w14:anchorId="3E411CAE">
          <v:oval id="Ovale 1" o:spid="_x0000_s1026" style="position:absolute;margin-left:362.1pt;margin-top:18.55pt;width:75pt;height:68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p>
    <w:p w14:paraId="28DE398A" w14:textId="163E8214" w:rsidR="00034030" w:rsidRDefault="00034030" w:rsidP="00034030">
      <w:pPr>
        <w:jc w:val="center"/>
      </w:pPr>
      <w:r>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6244C288" w14:textId="2A564376" w:rsidR="00F85AB4" w:rsidRDefault="00F85AB4" w:rsidP="00CF6053">
      <w:pPr>
        <w:shd w:val="clear" w:color="auto" w:fill="FFFFFF"/>
        <w:spacing w:before="75" w:after="0" w:line="240" w:lineRule="auto"/>
        <w:jc w:val="both"/>
      </w:pPr>
    </w:p>
    <w:p w14:paraId="1359D994" w14:textId="77777777" w:rsidR="0011062B" w:rsidRPr="001E6A1B" w:rsidRDefault="0011062B" w:rsidP="0011062B">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1E6A1B">
        <w:rPr>
          <w:b/>
          <w:bCs/>
        </w:rPr>
        <w:lastRenderedPageBreak/>
        <w:t>L’evoluzione demografica di lunghissimo periodo</w:t>
      </w:r>
    </w:p>
    <w:p w14:paraId="78FCC646" w14:textId="77777777" w:rsidR="0011062B" w:rsidRPr="001D24EE" w:rsidRDefault="0011062B" w:rsidP="0011062B">
      <w:pPr>
        <w:jc w:val="both"/>
        <w:rPr>
          <w:strike/>
          <w:color w:val="FF0000"/>
        </w:rPr>
      </w:pPr>
      <w:r w:rsidRPr="001E6A1B">
        <w:t>Analizzando l</w:t>
      </w:r>
      <w:r>
        <w:t>’andamento dell</w:t>
      </w:r>
      <w:r w:rsidRPr="001E6A1B">
        <w:t xml:space="preserve">a popolazione residente del comune di </w:t>
      </w:r>
      <w:r>
        <w:t>Castelvetro Piacentino</w:t>
      </w:r>
      <w:r w:rsidRPr="001E6A1B">
        <w:t xml:space="preserve"> ai censimenti dal 1861 al 2021 </w:t>
      </w:r>
      <w:r>
        <w:t xml:space="preserve">si osservano alcune distinte fasi. Ad una prima </w:t>
      </w:r>
      <w:r w:rsidRPr="001E6A1B">
        <w:t xml:space="preserve">fase di sviluppo demografico </w:t>
      </w:r>
      <w:r>
        <w:t>fino agli ’20, grazie soprattutto alle migrazioni interne, segue infatti un successivo periodo di sostanziale stabilizzazione fino al dopoguerra. Dal 1951 al 2001 la popolazione del comune registra invece una fase di contrazione</w:t>
      </w:r>
      <w:r w:rsidRPr="00962EAD">
        <w:t xml:space="preserve">, </w:t>
      </w:r>
      <w:r>
        <w:t>a causa de</w:t>
      </w:r>
      <w:r w:rsidRPr="00962EAD">
        <w:t>l processo di inurbamento verso i centri principali.</w:t>
      </w:r>
      <w:r>
        <w:t xml:space="preserve"> Nel primo decennio de</w:t>
      </w:r>
      <w:r w:rsidRPr="00962EAD">
        <w:t xml:space="preserve">gli anni </w:t>
      </w:r>
      <w:r>
        <w:t>2000</w:t>
      </w:r>
      <w:r w:rsidRPr="00962EAD">
        <w:t xml:space="preserve"> </w:t>
      </w:r>
      <w:r>
        <w:t xml:space="preserve">– grazie alle migrazioni dall’estero - </w:t>
      </w:r>
      <w:r w:rsidRPr="00962EAD">
        <w:t xml:space="preserve">si </w:t>
      </w:r>
      <w:r>
        <w:t xml:space="preserve">osserva quindi </w:t>
      </w:r>
      <w:r w:rsidRPr="00962EAD">
        <w:t xml:space="preserve">una </w:t>
      </w:r>
      <w:r>
        <w:t xml:space="preserve">fase di sviluppo (+745 unità) mentre nel secondo il trend è ancora decrescente (-340). </w:t>
      </w:r>
    </w:p>
    <w:p w14:paraId="144F5E86" w14:textId="16C62263" w:rsidR="0011062B" w:rsidRDefault="0011062B" w:rsidP="0011062B">
      <w:pPr>
        <w:jc w:val="both"/>
      </w:pPr>
      <w:r>
        <w:t>In questo periodo l</w:t>
      </w:r>
      <w:r w:rsidRPr="001E6A1B">
        <w:t xml:space="preserve">a dinamica demografica registrata dal comune di </w:t>
      </w:r>
      <w:r>
        <w:t>Castelvetro Piacentino</w:t>
      </w:r>
      <w:r w:rsidRPr="008E58B8">
        <w:t xml:space="preserve"> </w:t>
      </w:r>
      <w:r>
        <w:t>risulta essere allineata a quella</w:t>
      </w:r>
      <w:r w:rsidRPr="001E6A1B">
        <w:t xml:space="preserve"> </w:t>
      </w:r>
      <w:r>
        <w:t xml:space="preserve">provinciale, e comunque più sostenuta di quella dei comuni limitrofi (Monticelli, Villanova e San Pietro in Cerro). </w:t>
      </w:r>
      <w:bookmarkEnd w:id="0"/>
    </w:p>
    <w:p w14:paraId="4A21E3BD" w14:textId="21A4D26E" w:rsidR="0011062B" w:rsidRDefault="0011062B" w:rsidP="0011062B">
      <w:pPr>
        <w:jc w:val="both"/>
      </w:pPr>
    </w:p>
    <w:p w14:paraId="4B298C3E" w14:textId="3DC65D04" w:rsidR="0011062B" w:rsidRDefault="0011062B" w:rsidP="0011062B">
      <w:pPr>
        <w:jc w:val="both"/>
      </w:pPr>
    </w:p>
    <w:p w14:paraId="7DEB2B5B" w14:textId="77777777" w:rsidR="0011062B" w:rsidRDefault="0011062B" w:rsidP="0011062B">
      <w:pPr>
        <w:jc w:val="both"/>
      </w:pPr>
    </w:p>
    <w:p w14:paraId="4A66CDDF" w14:textId="77777777" w:rsidR="0011062B" w:rsidRDefault="0011062B"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A241006" w14:textId="7BF45122" w:rsidR="00CA7472" w:rsidRDefault="00CA7472"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66D980E9" wp14:editId="6F8493AF">
            <wp:extent cx="6156000" cy="3420000"/>
            <wp:effectExtent l="0" t="0" r="0" b="0"/>
            <wp:docPr id="2" name="Grafico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6BEAE9E3" w:rsidR="00DE57FE" w:rsidRDefault="00DE57FE" w:rsidP="001224F2">
      <w:pPr>
        <w:shd w:val="clear" w:color="auto" w:fill="FFFFFF"/>
        <w:spacing w:before="75" w:after="0" w:line="240" w:lineRule="auto"/>
        <w:jc w:val="both"/>
        <w:rPr>
          <w:b/>
          <w:bCs/>
        </w:rPr>
      </w:pPr>
    </w:p>
    <w:p w14:paraId="2E1BA5FF" w14:textId="13F60EE7" w:rsidR="00F128A1" w:rsidRDefault="00F128A1" w:rsidP="001224F2">
      <w:pPr>
        <w:shd w:val="clear" w:color="auto" w:fill="FFFFFF"/>
        <w:spacing w:before="75" w:after="0" w:line="240" w:lineRule="auto"/>
        <w:jc w:val="both"/>
        <w:rPr>
          <w:b/>
          <w:bCs/>
        </w:rPr>
      </w:pPr>
    </w:p>
    <w:p w14:paraId="61A6685E" w14:textId="47FEBDAF" w:rsidR="0011062B" w:rsidRDefault="0011062B" w:rsidP="001224F2">
      <w:pPr>
        <w:shd w:val="clear" w:color="auto" w:fill="FFFFFF"/>
        <w:spacing w:before="75" w:after="0" w:line="240" w:lineRule="auto"/>
        <w:jc w:val="both"/>
        <w:rPr>
          <w:b/>
          <w:bCs/>
        </w:rPr>
      </w:pPr>
    </w:p>
    <w:p w14:paraId="12BFACC2" w14:textId="5E533B35" w:rsidR="0011062B" w:rsidRDefault="0011062B" w:rsidP="001224F2">
      <w:pPr>
        <w:shd w:val="clear" w:color="auto" w:fill="FFFFFF"/>
        <w:spacing w:before="75" w:after="0" w:line="240" w:lineRule="auto"/>
        <w:jc w:val="both"/>
        <w:rPr>
          <w:b/>
          <w:bCs/>
        </w:rPr>
      </w:pPr>
    </w:p>
    <w:p w14:paraId="3A134AF4" w14:textId="112F3F4C" w:rsidR="0011062B" w:rsidRDefault="0011062B" w:rsidP="001224F2">
      <w:pPr>
        <w:shd w:val="clear" w:color="auto" w:fill="FFFFFF"/>
        <w:spacing w:before="75" w:after="0" w:line="240" w:lineRule="auto"/>
        <w:jc w:val="both"/>
        <w:rPr>
          <w:b/>
          <w:bCs/>
        </w:rPr>
      </w:pPr>
    </w:p>
    <w:p w14:paraId="5C9BF31E" w14:textId="65CA9BB0" w:rsidR="0011062B" w:rsidRDefault="0011062B" w:rsidP="001224F2">
      <w:pPr>
        <w:shd w:val="clear" w:color="auto" w:fill="FFFFFF"/>
        <w:spacing w:before="75" w:after="0" w:line="240" w:lineRule="auto"/>
        <w:jc w:val="both"/>
        <w:rPr>
          <w:b/>
          <w:bCs/>
        </w:rPr>
      </w:pPr>
    </w:p>
    <w:p w14:paraId="28C3AE51" w14:textId="76032B2B" w:rsidR="0011062B" w:rsidRDefault="0011062B" w:rsidP="001224F2">
      <w:pPr>
        <w:shd w:val="clear" w:color="auto" w:fill="FFFFFF"/>
        <w:spacing w:before="75" w:after="0" w:line="240" w:lineRule="auto"/>
        <w:jc w:val="both"/>
        <w:rPr>
          <w:b/>
          <w:bCs/>
        </w:rPr>
      </w:pPr>
    </w:p>
    <w:p w14:paraId="729C1757" w14:textId="69385538" w:rsidR="0011062B" w:rsidRDefault="0011062B" w:rsidP="001224F2">
      <w:pPr>
        <w:shd w:val="clear" w:color="auto" w:fill="FFFFFF"/>
        <w:spacing w:before="75" w:after="0" w:line="240" w:lineRule="auto"/>
        <w:jc w:val="both"/>
        <w:rPr>
          <w:b/>
          <w:bCs/>
        </w:rPr>
      </w:pPr>
    </w:p>
    <w:p w14:paraId="312A45D9" w14:textId="77777777" w:rsidR="0011062B" w:rsidRDefault="0011062B" w:rsidP="001224F2">
      <w:pPr>
        <w:shd w:val="clear" w:color="auto" w:fill="FFFFFF"/>
        <w:spacing w:before="75" w:after="0" w:line="240" w:lineRule="auto"/>
        <w:jc w:val="both"/>
        <w:rPr>
          <w:b/>
          <w:bCs/>
        </w:rPr>
      </w:pPr>
    </w:p>
    <w:p w14:paraId="1765017C" w14:textId="31983AB1"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CA7472">
        <w:rPr>
          <w:b/>
          <w:bCs/>
        </w:rPr>
        <w:t>Castelvetro Piacentino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11062B">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A43F631" w14:textId="77777777" w:rsidR="00D7667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32C10606" w14:textId="7ACFECF8" w:rsidR="006C4A9C" w:rsidRPr="006C4A9C" w:rsidRDefault="00CA7472"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68393E17" w14:textId="77777777" w:rsidR="00265E9E"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3E29E4BF"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CA7472" w:rsidRPr="006C4A9C" w14:paraId="336665E8"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677862ED"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3.725</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CA7472" w:rsidRPr="006C4A9C" w14:paraId="21B32E12"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69FBAF7B"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3.793</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CA7472" w:rsidRPr="006C4A9C" w14:paraId="15576E0E"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34C37569"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3.929</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CA7472" w:rsidRPr="006C4A9C" w14:paraId="4E6944EF"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356B772C"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4.796</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CA7472" w:rsidRPr="006C4A9C" w14:paraId="1D476FB1"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6463762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5.111</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CA7472" w:rsidRPr="006C4A9C" w14:paraId="7C80E190"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025F640E"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5.394</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CA7472" w:rsidRPr="006C4A9C" w14:paraId="4538F4E6"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09C8ABDE"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5.155</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CA7472" w:rsidRPr="006C4A9C" w14:paraId="15E19686"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36BE1FAB"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5.233</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CA7472" w:rsidRPr="006C4A9C" w14:paraId="10058FF1"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27F1B38A"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5.380</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CA7472" w:rsidRPr="006C4A9C" w14:paraId="100AF8CE"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49F2482A"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5.264</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CA7472" w:rsidRPr="006C4A9C" w14:paraId="4560867A"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70B1750F"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5.061</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CA7472" w:rsidRPr="006C4A9C" w14:paraId="01B0870B"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7BA02558"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5.051</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CA7472" w:rsidRPr="006C4A9C" w14:paraId="1A7FD516"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3D438CA0"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4.874</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CA7472" w:rsidRPr="006C4A9C" w14:paraId="2D7D4EEA"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5C5A7C1D"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4.839</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CA7472" w:rsidRPr="006C4A9C" w14:paraId="04FA8C66"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56DE66B0"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5.584</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CA7472" w:rsidRPr="006C4A9C" w14:paraId="5231E312" w14:textId="77777777" w:rsidTr="0011062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4A4B14C9"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5.242</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4C228953" w:rsid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3FB0C97" w14:textId="77777777" w:rsidR="0011062B" w:rsidRPr="00DE57FE" w:rsidRDefault="0011062B"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D309D61" w14:textId="05EC44F9"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CA7472">
        <w:rPr>
          <w:b/>
          <w:bCs/>
        </w:rPr>
        <w:t>Castelvetro Piacentino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11062B">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5F94AB08" w14:textId="77777777" w:rsidR="00D7667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p>
          <w:p w14:paraId="6B6E53DB" w14:textId="1734D15E" w:rsidR="006C4A9C" w:rsidRPr="006C4A9C" w:rsidRDefault="00CA7472" w:rsidP="006C4A9C">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358C7380" w14:textId="77777777" w:rsidR="00265E9E"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770FD5DD"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CA7472" w:rsidRPr="006C4A9C" w14:paraId="5243D34D"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618E21F1" w:rsidR="00CA7472" w:rsidRPr="006C4A9C" w:rsidRDefault="00CA7472" w:rsidP="00CA7472">
            <w:pPr>
              <w:spacing w:after="0" w:line="240" w:lineRule="auto"/>
              <w:jc w:val="right"/>
              <w:rPr>
                <w:rFonts w:ascii="Calibri" w:eastAsia="Times New Roman" w:hAnsi="Calibri" w:cs="Calibri"/>
                <w:kern w:val="0"/>
                <w:lang w:eastAsia="it-IT"/>
                <w14:ligatures w14:val="none"/>
              </w:rPr>
            </w:pPr>
            <w:r w:rsidRPr="00F10C8E">
              <w:t>1,8%</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CA7472" w:rsidRPr="006C4A9C" w14:paraId="08F68E4C"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69D18BFA" w:rsidR="00CA7472" w:rsidRPr="00BB0EC6" w:rsidRDefault="00CA7472" w:rsidP="00CA7472">
            <w:pPr>
              <w:spacing w:after="0" w:line="240" w:lineRule="auto"/>
              <w:jc w:val="right"/>
              <w:rPr>
                <w:rFonts w:ascii="Calibri" w:eastAsia="Times New Roman" w:hAnsi="Calibri" w:cs="Calibri"/>
                <w:color w:val="FF0000"/>
                <w:kern w:val="0"/>
                <w:lang w:eastAsia="it-IT"/>
                <w14:ligatures w14:val="none"/>
              </w:rPr>
            </w:pPr>
            <w:r w:rsidRPr="00F10C8E">
              <w:t>3,6%</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CA7472" w:rsidRPr="006C4A9C" w14:paraId="7C26632C"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74C83D2A" w:rsidR="00CA7472" w:rsidRPr="006C4A9C" w:rsidRDefault="00CA7472" w:rsidP="00CA7472">
            <w:pPr>
              <w:spacing w:after="0" w:line="240" w:lineRule="auto"/>
              <w:jc w:val="right"/>
              <w:rPr>
                <w:rFonts w:ascii="Calibri" w:eastAsia="Times New Roman" w:hAnsi="Calibri" w:cs="Calibri"/>
                <w:kern w:val="0"/>
                <w:lang w:eastAsia="it-IT"/>
                <w14:ligatures w14:val="none"/>
              </w:rPr>
            </w:pPr>
            <w:r w:rsidRPr="00F10C8E">
              <w:t>22,1%</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CA7472" w:rsidRPr="006C4A9C" w14:paraId="23E2ED32"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55787C26" w:rsidR="00CA7472" w:rsidRPr="006C4A9C" w:rsidRDefault="00CA7472" w:rsidP="00CA7472">
            <w:pPr>
              <w:spacing w:after="0" w:line="240" w:lineRule="auto"/>
              <w:jc w:val="right"/>
              <w:rPr>
                <w:rFonts w:ascii="Calibri" w:eastAsia="Times New Roman" w:hAnsi="Calibri" w:cs="Calibri"/>
                <w:kern w:val="0"/>
                <w:lang w:eastAsia="it-IT"/>
                <w14:ligatures w14:val="none"/>
              </w:rPr>
            </w:pPr>
            <w:r w:rsidRPr="00F10C8E">
              <w:t>6,6%</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CA7472" w:rsidRPr="006C4A9C" w14:paraId="227F532E"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48CE16E4" w:rsidR="00CA7472" w:rsidRPr="006C4A9C" w:rsidRDefault="00CA7472" w:rsidP="00CA7472">
            <w:pPr>
              <w:spacing w:after="0" w:line="240" w:lineRule="auto"/>
              <w:jc w:val="right"/>
              <w:rPr>
                <w:rFonts w:ascii="Calibri" w:eastAsia="Times New Roman" w:hAnsi="Calibri" w:cs="Calibri"/>
                <w:kern w:val="0"/>
                <w:lang w:eastAsia="it-IT"/>
                <w14:ligatures w14:val="none"/>
              </w:rPr>
            </w:pPr>
            <w:r w:rsidRPr="00F10C8E">
              <w:t>5,5%</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CA7472" w:rsidRPr="006C4A9C" w14:paraId="77396224"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31E2B4A5"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-4,4%</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CA7472" w:rsidRPr="006C4A9C" w14:paraId="52008C21"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6024F53C" w:rsidR="00CA7472" w:rsidRPr="00F85AB4" w:rsidRDefault="00CA7472" w:rsidP="00CA7472">
            <w:pPr>
              <w:spacing w:after="0" w:line="240" w:lineRule="auto"/>
              <w:jc w:val="right"/>
              <w:rPr>
                <w:rFonts w:ascii="Calibri" w:eastAsia="Times New Roman" w:hAnsi="Calibri" w:cs="Calibri"/>
                <w:color w:val="FF0000"/>
                <w:kern w:val="0"/>
                <w:lang w:eastAsia="it-IT"/>
                <w14:ligatures w14:val="none"/>
              </w:rPr>
            </w:pPr>
            <w:r w:rsidRPr="00F10C8E">
              <w:t>1,5%</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CA7472" w:rsidRPr="006C4A9C" w14:paraId="2FE264A7"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420BC991" w:rsidR="00CA7472" w:rsidRPr="00F85AB4" w:rsidRDefault="00CA7472" w:rsidP="00CA7472">
            <w:pPr>
              <w:spacing w:after="0" w:line="240" w:lineRule="auto"/>
              <w:jc w:val="right"/>
              <w:rPr>
                <w:rFonts w:ascii="Calibri" w:eastAsia="Times New Roman" w:hAnsi="Calibri" w:cs="Calibri"/>
                <w:color w:val="FF0000"/>
                <w:kern w:val="0"/>
                <w:lang w:eastAsia="it-IT"/>
                <w14:ligatures w14:val="none"/>
              </w:rPr>
            </w:pPr>
            <w:r w:rsidRPr="00F10C8E">
              <w:t>2,8%</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CA7472" w:rsidRPr="006C4A9C" w14:paraId="52A1F9C2"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1DDE13AC"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-2,2%</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CA7472" w:rsidRPr="006C4A9C" w14:paraId="5C56F098"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438B2345"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-3,9%</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CA7472" w:rsidRPr="006C4A9C" w14:paraId="63F70FF6"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430DB2BA"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-0,2%</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CA7472" w:rsidRPr="006C4A9C" w14:paraId="639B2EC2"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15857970"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-3,5%</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CA7472" w:rsidRPr="006C4A9C" w14:paraId="0837387F"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0F6B863D"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-0,7%</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CA7472" w:rsidRPr="006C4A9C" w14:paraId="0163383D"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294CB963" w:rsidR="00CA7472" w:rsidRPr="006C4A9C" w:rsidRDefault="00CA7472" w:rsidP="00CA7472">
            <w:pPr>
              <w:spacing w:after="0" w:line="240" w:lineRule="auto"/>
              <w:jc w:val="right"/>
              <w:rPr>
                <w:rFonts w:ascii="Calibri" w:eastAsia="Times New Roman" w:hAnsi="Calibri" w:cs="Calibri"/>
                <w:kern w:val="0"/>
                <w:lang w:eastAsia="it-IT"/>
                <w14:ligatures w14:val="none"/>
              </w:rPr>
            </w:pPr>
            <w:r w:rsidRPr="00F10C8E">
              <w:t>15,4%</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CA7472" w:rsidRPr="006C4A9C" w14:paraId="7C549AAD" w14:textId="77777777" w:rsidTr="0011062B">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24FBB311" w:rsidR="00CA7472" w:rsidRPr="00CA7472" w:rsidRDefault="00CA7472" w:rsidP="00CA7472">
            <w:pPr>
              <w:spacing w:after="0" w:line="240" w:lineRule="auto"/>
              <w:jc w:val="right"/>
              <w:rPr>
                <w:rFonts w:ascii="Calibri" w:eastAsia="Times New Roman" w:hAnsi="Calibri" w:cs="Calibri"/>
                <w:color w:val="FF0000"/>
                <w:kern w:val="0"/>
                <w:lang w:eastAsia="it-IT"/>
                <w14:ligatures w14:val="none"/>
              </w:rPr>
            </w:pPr>
            <w:r w:rsidRPr="00CA7472">
              <w:rPr>
                <w:color w:val="FF0000"/>
              </w:rPr>
              <w:t>-6,1%</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CA7472" w:rsidRPr="006C4A9C" w:rsidRDefault="00CA7472" w:rsidP="00CA7472">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CA7472" w:rsidRPr="00E21E92" w:rsidRDefault="00CA7472" w:rsidP="00CA7472">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180F0E2" w14:textId="5F94B3F8" w:rsidR="009E2B52" w:rsidRDefault="009E2B52"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0A19A5F" w14:textId="437034A9" w:rsidR="00CA7472" w:rsidRDefault="00CA7472"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42A11F05" wp14:editId="1DF8D242">
            <wp:extent cx="6156000" cy="3420000"/>
            <wp:effectExtent l="0" t="0" r="0" b="0"/>
            <wp:docPr id="4" name="Grafico 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5D46A5" w14:textId="44E50A30"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21C4AEC7" w14:textId="6DA70125" w:rsidR="007E3EFE" w:rsidRDefault="007E3E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AE3DA1C" w14:textId="77777777" w:rsidR="0011062B" w:rsidRPr="009E2B52" w:rsidRDefault="0011062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2C51D512"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CA7472">
        <w:rPr>
          <w:b/>
          <w:bCs/>
        </w:rPr>
        <w:t>Castelvetro Piacentino</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2178"/>
        <w:gridCol w:w="2034"/>
        <w:gridCol w:w="1944"/>
        <w:gridCol w:w="2003"/>
        <w:gridCol w:w="1619"/>
      </w:tblGrid>
      <w:tr w:rsidR="001A73E2" w:rsidRPr="00DE57FE" w14:paraId="3DD4A9D1" w14:textId="77777777" w:rsidTr="0011062B">
        <w:trPr>
          <w:trHeight w:val="610"/>
        </w:trPr>
        <w:tc>
          <w:tcPr>
            <w:tcW w:w="1114"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1040" w:type="pct"/>
            <w:tcBorders>
              <w:top w:val="single" w:sz="4" w:space="0" w:color="auto"/>
              <w:left w:val="nil"/>
              <w:bottom w:val="single" w:sz="4" w:space="0" w:color="auto"/>
              <w:right w:val="single" w:sz="4" w:space="0" w:color="auto"/>
            </w:tcBorders>
            <w:shd w:val="clear" w:color="000000" w:fill="305496"/>
            <w:vAlign w:val="center"/>
            <w:hideMark/>
          </w:tcPr>
          <w:p w14:paraId="2A40AC2F" w14:textId="77777777" w:rsidR="00D7667C"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0BCD34AA" w14:textId="34E6D190" w:rsidR="001A73E2" w:rsidRPr="00DE57FE" w:rsidRDefault="00CA7472"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p>
        </w:tc>
        <w:tc>
          <w:tcPr>
            <w:tcW w:w="994" w:type="pct"/>
            <w:tcBorders>
              <w:top w:val="single" w:sz="4" w:space="0" w:color="auto"/>
              <w:left w:val="nil"/>
              <w:bottom w:val="single" w:sz="4" w:space="0" w:color="auto"/>
              <w:right w:val="single" w:sz="4" w:space="0" w:color="auto"/>
            </w:tcBorders>
            <w:shd w:val="clear" w:color="000000" w:fill="305496"/>
            <w:vAlign w:val="center"/>
            <w:hideMark/>
          </w:tcPr>
          <w:p w14:paraId="60F4F734" w14:textId="77777777" w:rsidR="00D7667C"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3C1E9D9" w14:textId="4AB5EE31" w:rsidR="001A73E2" w:rsidRPr="00DE57FE" w:rsidRDefault="00F85AB4"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Monticelli d’Ongina</w:t>
            </w:r>
          </w:p>
        </w:tc>
        <w:tc>
          <w:tcPr>
            <w:tcW w:w="1024" w:type="pct"/>
            <w:tcBorders>
              <w:top w:val="single" w:sz="4" w:space="0" w:color="auto"/>
              <w:left w:val="nil"/>
              <w:bottom w:val="single" w:sz="4" w:space="0" w:color="auto"/>
              <w:right w:val="single" w:sz="4" w:space="0" w:color="auto"/>
            </w:tcBorders>
            <w:shd w:val="clear" w:color="000000" w:fill="305496"/>
            <w:vAlign w:val="center"/>
            <w:hideMark/>
          </w:tcPr>
          <w:p w14:paraId="70F59E1A" w14:textId="77777777" w:rsidR="00941FF3"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134F13D" w14:textId="2D91F9ED" w:rsidR="001A73E2" w:rsidRPr="00DE57FE" w:rsidRDefault="00F85AB4"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Pietro in Cerro</w:t>
            </w:r>
          </w:p>
        </w:tc>
        <w:tc>
          <w:tcPr>
            <w:tcW w:w="828" w:type="pct"/>
            <w:tcBorders>
              <w:top w:val="single" w:sz="4" w:space="0" w:color="auto"/>
              <w:left w:val="nil"/>
              <w:bottom w:val="single" w:sz="4" w:space="0" w:color="auto"/>
              <w:right w:val="single" w:sz="4" w:space="0" w:color="auto"/>
            </w:tcBorders>
            <w:shd w:val="clear" w:color="000000" w:fill="305496"/>
            <w:vAlign w:val="center"/>
            <w:hideMark/>
          </w:tcPr>
          <w:p w14:paraId="57178EF8" w14:textId="596085EE"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CA7472">
              <w:rPr>
                <w:rFonts w:ascii="Calibri" w:eastAsia="Times New Roman" w:hAnsi="Calibri" w:cs="Calibri"/>
                <w:b/>
                <w:bCs/>
                <w:color w:val="FFFFFF"/>
                <w:kern w:val="0"/>
                <w:lang w:eastAsia="it-IT"/>
                <w14:ligatures w14:val="none"/>
              </w:rPr>
              <w:t>Villanova sull’Arda</w:t>
            </w:r>
          </w:p>
        </w:tc>
      </w:tr>
      <w:tr w:rsidR="00CA7472" w:rsidRPr="00DE57FE" w14:paraId="5DA32C9A"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1040" w:type="pct"/>
            <w:tcBorders>
              <w:top w:val="nil"/>
              <w:left w:val="nil"/>
              <w:bottom w:val="single" w:sz="4" w:space="0" w:color="auto"/>
              <w:right w:val="single" w:sz="4" w:space="0" w:color="auto"/>
            </w:tcBorders>
            <w:shd w:val="clear" w:color="auto" w:fill="auto"/>
            <w:noWrap/>
            <w:vAlign w:val="bottom"/>
            <w:hideMark/>
          </w:tcPr>
          <w:p w14:paraId="2E078D59" w14:textId="16E870AE"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3.725</w:t>
            </w:r>
          </w:p>
        </w:tc>
        <w:tc>
          <w:tcPr>
            <w:tcW w:w="994" w:type="pct"/>
            <w:tcBorders>
              <w:top w:val="nil"/>
              <w:left w:val="nil"/>
              <w:bottom w:val="single" w:sz="4" w:space="0" w:color="auto"/>
              <w:right w:val="single" w:sz="4" w:space="0" w:color="auto"/>
            </w:tcBorders>
            <w:shd w:val="clear" w:color="auto" w:fill="auto"/>
            <w:noWrap/>
            <w:vAlign w:val="bottom"/>
            <w:hideMark/>
          </w:tcPr>
          <w:p w14:paraId="3F677E0C" w14:textId="63ED4BC9"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6.483</w:t>
            </w:r>
          </w:p>
        </w:tc>
        <w:tc>
          <w:tcPr>
            <w:tcW w:w="1024" w:type="pct"/>
            <w:tcBorders>
              <w:top w:val="nil"/>
              <w:left w:val="nil"/>
              <w:bottom w:val="single" w:sz="4" w:space="0" w:color="auto"/>
              <w:right w:val="single" w:sz="4" w:space="0" w:color="auto"/>
            </w:tcBorders>
            <w:shd w:val="clear" w:color="auto" w:fill="auto"/>
            <w:noWrap/>
            <w:vAlign w:val="bottom"/>
            <w:hideMark/>
          </w:tcPr>
          <w:p w14:paraId="005B6383" w14:textId="76A1B512"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2.215</w:t>
            </w:r>
          </w:p>
        </w:tc>
        <w:tc>
          <w:tcPr>
            <w:tcW w:w="828" w:type="pct"/>
            <w:tcBorders>
              <w:top w:val="nil"/>
              <w:left w:val="nil"/>
              <w:bottom w:val="single" w:sz="4" w:space="0" w:color="auto"/>
              <w:right w:val="single" w:sz="4" w:space="0" w:color="auto"/>
            </w:tcBorders>
            <w:shd w:val="clear" w:color="auto" w:fill="auto"/>
            <w:noWrap/>
            <w:vAlign w:val="bottom"/>
            <w:hideMark/>
          </w:tcPr>
          <w:p w14:paraId="4D054133" w14:textId="5770CB4E"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2.828</w:t>
            </w:r>
          </w:p>
        </w:tc>
      </w:tr>
      <w:tr w:rsidR="00CA7472" w:rsidRPr="00DE57FE" w14:paraId="5A68E816"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1040" w:type="pct"/>
            <w:tcBorders>
              <w:top w:val="nil"/>
              <w:left w:val="nil"/>
              <w:bottom w:val="single" w:sz="4" w:space="0" w:color="auto"/>
              <w:right w:val="single" w:sz="4" w:space="0" w:color="auto"/>
            </w:tcBorders>
            <w:shd w:val="clear" w:color="auto" w:fill="auto"/>
            <w:noWrap/>
            <w:vAlign w:val="bottom"/>
            <w:hideMark/>
          </w:tcPr>
          <w:p w14:paraId="1CA679B4" w14:textId="78C00256"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3.793</w:t>
            </w:r>
          </w:p>
        </w:tc>
        <w:tc>
          <w:tcPr>
            <w:tcW w:w="994" w:type="pct"/>
            <w:tcBorders>
              <w:top w:val="nil"/>
              <w:left w:val="nil"/>
              <w:bottom w:val="single" w:sz="4" w:space="0" w:color="auto"/>
              <w:right w:val="single" w:sz="4" w:space="0" w:color="auto"/>
            </w:tcBorders>
            <w:shd w:val="clear" w:color="auto" w:fill="auto"/>
            <w:noWrap/>
            <w:vAlign w:val="bottom"/>
            <w:hideMark/>
          </w:tcPr>
          <w:p w14:paraId="0AFE1E3E" w14:textId="59C08CBE"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7.199</w:t>
            </w:r>
          </w:p>
        </w:tc>
        <w:tc>
          <w:tcPr>
            <w:tcW w:w="1024" w:type="pct"/>
            <w:tcBorders>
              <w:top w:val="nil"/>
              <w:left w:val="nil"/>
              <w:bottom w:val="single" w:sz="4" w:space="0" w:color="auto"/>
              <w:right w:val="single" w:sz="4" w:space="0" w:color="auto"/>
            </w:tcBorders>
            <w:shd w:val="clear" w:color="auto" w:fill="auto"/>
            <w:noWrap/>
            <w:vAlign w:val="bottom"/>
            <w:hideMark/>
          </w:tcPr>
          <w:p w14:paraId="51DAF65B" w14:textId="318187F4"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2.328</w:t>
            </w:r>
          </w:p>
        </w:tc>
        <w:tc>
          <w:tcPr>
            <w:tcW w:w="828" w:type="pct"/>
            <w:tcBorders>
              <w:top w:val="nil"/>
              <w:left w:val="nil"/>
              <w:bottom w:val="single" w:sz="4" w:space="0" w:color="auto"/>
              <w:right w:val="single" w:sz="4" w:space="0" w:color="auto"/>
            </w:tcBorders>
            <w:shd w:val="clear" w:color="auto" w:fill="auto"/>
            <w:noWrap/>
            <w:vAlign w:val="bottom"/>
            <w:hideMark/>
          </w:tcPr>
          <w:p w14:paraId="5829E5FC" w14:textId="0A8E7CF6"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3.135</w:t>
            </w:r>
          </w:p>
        </w:tc>
      </w:tr>
      <w:tr w:rsidR="00CA7472" w:rsidRPr="00DE57FE" w14:paraId="3ABA5927"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1040" w:type="pct"/>
            <w:tcBorders>
              <w:top w:val="nil"/>
              <w:left w:val="nil"/>
              <w:bottom w:val="single" w:sz="4" w:space="0" w:color="auto"/>
              <w:right w:val="single" w:sz="4" w:space="0" w:color="auto"/>
            </w:tcBorders>
            <w:shd w:val="clear" w:color="auto" w:fill="auto"/>
            <w:noWrap/>
            <w:vAlign w:val="bottom"/>
            <w:hideMark/>
          </w:tcPr>
          <w:p w14:paraId="5DB2901A" w14:textId="58E845E5"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3.929</w:t>
            </w:r>
          </w:p>
        </w:tc>
        <w:tc>
          <w:tcPr>
            <w:tcW w:w="994" w:type="pct"/>
            <w:tcBorders>
              <w:top w:val="nil"/>
              <w:left w:val="nil"/>
              <w:bottom w:val="single" w:sz="4" w:space="0" w:color="auto"/>
              <w:right w:val="single" w:sz="4" w:space="0" w:color="auto"/>
            </w:tcBorders>
            <w:shd w:val="clear" w:color="auto" w:fill="auto"/>
            <w:noWrap/>
            <w:vAlign w:val="bottom"/>
            <w:hideMark/>
          </w:tcPr>
          <w:p w14:paraId="424F3216" w14:textId="42D2EEB2"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6.757</w:t>
            </w:r>
          </w:p>
        </w:tc>
        <w:tc>
          <w:tcPr>
            <w:tcW w:w="1024" w:type="pct"/>
            <w:tcBorders>
              <w:top w:val="nil"/>
              <w:left w:val="nil"/>
              <w:bottom w:val="single" w:sz="4" w:space="0" w:color="auto"/>
              <w:right w:val="single" w:sz="4" w:space="0" w:color="auto"/>
            </w:tcBorders>
            <w:shd w:val="clear" w:color="auto" w:fill="auto"/>
            <w:noWrap/>
            <w:vAlign w:val="bottom"/>
            <w:hideMark/>
          </w:tcPr>
          <w:p w14:paraId="73415F90" w14:textId="18CCBCE2"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2.217</w:t>
            </w:r>
          </w:p>
        </w:tc>
        <w:tc>
          <w:tcPr>
            <w:tcW w:w="828" w:type="pct"/>
            <w:tcBorders>
              <w:top w:val="nil"/>
              <w:left w:val="nil"/>
              <w:bottom w:val="single" w:sz="4" w:space="0" w:color="auto"/>
              <w:right w:val="single" w:sz="4" w:space="0" w:color="auto"/>
            </w:tcBorders>
            <w:shd w:val="clear" w:color="auto" w:fill="auto"/>
            <w:noWrap/>
            <w:vAlign w:val="bottom"/>
            <w:hideMark/>
          </w:tcPr>
          <w:p w14:paraId="2DFC14E5" w14:textId="4B77E1E6"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2.945</w:t>
            </w:r>
          </w:p>
        </w:tc>
      </w:tr>
      <w:tr w:rsidR="00CA7472" w:rsidRPr="00DE57FE" w14:paraId="619D8384"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1040" w:type="pct"/>
            <w:tcBorders>
              <w:top w:val="nil"/>
              <w:left w:val="nil"/>
              <w:bottom w:val="single" w:sz="4" w:space="0" w:color="auto"/>
              <w:right w:val="single" w:sz="4" w:space="0" w:color="auto"/>
            </w:tcBorders>
            <w:shd w:val="clear" w:color="auto" w:fill="auto"/>
            <w:noWrap/>
            <w:vAlign w:val="bottom"/>
            <w:hideMark/>
          </w:tcPr>
          <w:p w14:paraId="4CD5DA15" w14:textId="226C9762"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4.796</w:t>
            </w:r>
          </w:p>
        </w:tc>
        <w:tc>
          <w:tcPr>
            <w:tcW w:w="994" w:type="pct"/>
            <w:tcBorders>
              <w:top w:val="nil"/>
              <w:left w:val="nil"/>
              <w:bottom w:val="single" w:sz="4" w:space="0" w:color="auto"/>
              <w:right w:val="single" w:sz="4" w:space="0" w:color="auto"/>
            </w:tcBorders>
            <w:shd w:val="clear" w:color="auto" w:fill="auto"/>
            <w:noWrap/>
            <w:vAlign w:val="bottom"/>
            <w:hideMark/>
          </w:tcPr>
          <w:p w14:paraId="2ABF847C" w14:textId="60D6F269"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7.132</w:t>
            </w:r>
          </w:p>
        </w:tc>
        <w:tc>
          <w:tcPr>
            <w:tcW w:w="1024" w:type="pct"/>
            <w:tcBorders>
              <w:top w:val="nil"/>
              <w:left w:val="nil"/>
              <w:bottom w:val="single" w:sz="4" w:space="0" w:color="auto"/>
              <w:right w:val="single" w:sz="4" w:space="0" w:color="auto"/>
            </w:tcBorders>
            <w:shd w:val="clear" w:color="auto" w:fill="auto"/>
            <w:noWrap/>
            <w:vAlign w:val="bottom"/>
            <w:hideMark/>
          </w:tcPr>
          <w:p w14:paraId="104A4EBC" w14:textId="7B710916"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2.254</w:t>
            </w:r>
          </w:p>
        </w:tc>
        <w:tc>
          <w:tcPr>
            <w:tcW w:w="828" w:type="pct"/>
            <w:tcBorders>
              <w:top w:val="nil"/>
              <w:left w:val="nil"/>
              <w:bottom w:val="single" w:sz="4" w:space="0" w:color="auto"/>
              <w:right w:val="single" w:sz="4" w:space="0" w:color="auto"/>
            </w:tcBorders>
            <w:shd w:val="clear" w:color="auto" w:fill="auto"/>
            <w:noWrap/>
            <w:vAlign w:val="bottom"/>
            <w:hideMark/>
          </w:tcPr>
          <w:p w14:paraId="0DBB32EE" w14:textId="6E574365"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3.213</w:t>
            </w:r>
          </w:p>
        </w:tc>
      </w:tr>
      <w:tr w:rsidR="00CA7472" w:rsidRPr="00DE57FE" w14:paraId="24C088A6"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1040" w:type="pct"/>
            <w:tcBorders>
              <w:top w:val="nil"/>
              <w:left w:val="nil"/>
              <w:bottom w:val="single" w:sz="4" w:space="0" w:color="auto"/>
              <w:right w:val="single" w:sz="4" w:space="0" w:color="auto"/>
            </w:tcBorders>
            <w:shd w:val="clear" w:color="auto" w:fill="auto"/>
            <w:noWrap/>
            <w:vAlign w:val="bottom"/>
            <w:hideMark/>
          </w:tcPr>
          <w:p w14:paraId="79B610C2" w14:textId="2926E94A"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5.111</w:t>
            </w:r>
          </w:p>
        </w:tc>
        <w:tc>
          <w:tcPr>
            <w:tcW w:w="994" w:type="pct"/>
            <w:tcBorders>
              <w:top w:val="nil"/>
              <w:left w:val="nil"/>
              <w:bottom w:val="single" w:sz="4" w:space="0" w:color="auto"/>
              <w:right w:val="single" w:sz="4" w:space="0" w:color="auto"/>
            </w:tcBorders>
            <w:shd w:val="clear" w:color="auto" w:fill="auto"/>
            <w:noWrap/>
            <w:vAlign w:val="bottom"/>
            <w:hideMark/>
          </w:tcPr>
          <w:p w14:paraId="2295F6AF" w14:textId="5CE7FB99"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7.649</w:t>
            </w:r>
          </w:p>
        </w:tc>
        <w:tc>
          <w:tcPr>
            <w:tcW w:w="1024" w:type="pct"/>
            <w:tcBorders>
              <w:top w:val="nil"/>
              <w:left w:val="nil"/>
              <w:bottom w:val="single" w:sz="4" w:space="0" w:color="auto"/>
              <w:right w:val="single" w:sz="4" w:space="0" w:color="auto"/>
            </w:tcBorders>
            <w:shd w:val="clear" w:color="auto" w:fill="auto"/>
            <w:noWrap/>
            <w:vAlign w:val="bottom"/>
            <w:hideMark/>
          </w:tcPr>
          <w:p w14:paraId="6E25565D" w14:textId="45B41565"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2.412</w:t>
            </w:r>
          </w:p>
        </w:tc>
        <w:tc>
          <w:tcPr>
            <w:tcW w:w="828" w:type="pct"/>
            <w:tcBorders>
              <w:top w:val="nil"/>
              <w:left w:val="nil"/>
              <w:bottom w:val="single" w:sz="4" w:space="0" w:color="auto"/>
              <w:right w:val="single" w:sz="4" w:space="0" w:color="auto"/>
            </w:tcBorders>
            <w:shd w:val="clear" w:color="auto" w:fill="auto"/>
            <w:noWrap/>
            <w:vAlign w:val="bottom"/>
            <w:hideMark/>
          </w:tcPr>
          <w:p w14:paraId="296F0FDE" w14:textId="71C1FCCB"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3.284</w:t>
            </w:r>
          </w:p>
        </w:tc>
      </w:tr>
      <w:tr w:rsidR="00CA7472" w:rsidRPr="00DE57FE" w14:paraId="74E7FABB"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1040" w:type="pct"/>
            <w:tcBorders>
              <w:top w:val="nil"/>
              <w:left w:val="nil"/>
              <w:bottom w:val="single" w:sz="4" w:space="0" w:color="auto"/>
              <w:right w:val="single" w:sz="4" w:space="0" w:color="auto"/>
            </w:tcBorders>
            <w:shd w:val="clear" w:color="auto" w:fill="auto"/>
            <w:noWrap/>
            <w:vAlign w:val="bottom"/>
            <w:hideMark/>
          </w:tcPr>
          <w:p w14:paraId="053E41ED" w14:textId="79284BF4"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5.394</w:t>
            </w:r>
          </w:p>
        </w:tc>
        <w:tc>
          <w:tcPr>
            <w:tcW w:w="994" w:type="pct"/>
            <w:tcBorders>
              <w:top w:val="nil"/>
              <w:left w:val="nil"/>
              <w:bottom w:val="single" w:sz="4" w:space="0" w:color="auto"/>
              <w:right w:val="single" w:sz="4" w:space="0" w:color="auto"/>
            </w:tcBorders>
            <w:shd w:val="clear" w:color="auto" w:fill="auto"/>
            <w:noWrap/>
            <w:vAlign w:val="bottom"/>
            <w:hideMark/>
          </w:tcPr>
          <w:p w14:paraId="34111B35" w14:textId="2BBE8CBC"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7.424</w:t>
            </w:r>
          </w:p>
        </w:tc>
        <w:tc>
          <w:tcPr>
            <w:tcW w:w="1024" w:type="pct"/>
            <w:tcBorders>
              <w:top w:val="nil"/>
              <w:left w:val="nil"/>
              <w:bottom w:val="single" w:sz="4" w:space="0" w:color="auto"/>
              <w:right w:val="single" w:sz="4" w:space="0" w:color="auto"/>
            </w:tcBorders>
            <w:shd w:val="clear" w:color="auto" w:fill="auto"/>
            <w:noWrap/>
            <w:vAlign w:val="bottom"/>
            <w:hideMark/>
          </w:tcPr>
          <w:p w14:paraId="0F4D9AC5" w14:textId="0531FFC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2.544</w:t>
            </w:r>
          </w:p>
        </w:tc>
        <w:tc>
          <w:tcPr>
            <w:tcW w:w="828" w:type="pct"/>
            <w:tcBorders>
              <w:top w:val="nil"/>
              <w:left w:val="nil"/>
              <w:bottom w:val="single" w:sz="4" w:space="0" w:color="auto"/>
              <w:right w:val="single" w:sz="4" w:space="0" w:color="auto"/>
            </w:tcBorders>
            <w:shd w:val="clear" w:color="auto" w:fill="auto"/>
            <w:noWrap/>
            <w:vAlign w:val="bottom"/>
            <w:hideMark/>
          </w:tcPr>
          <w:p w14:paraId="2F373B3A" w14:textId="2C659A8B"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3.514</w:t>
            </w:r>
          </w:p>
        </w:tc>
      </w:tr>
      <w:tr w:rsidR="00CA7472" w:rsidRPr="00DE57FE" w14:paraId="432D73D4"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1040" w:type="pct"/>
            <w:tcBorders>
              <w:top w:val="nil"/>
              <w:left w:val="nil"/>
              <w:bottom w:val="single" w:sz="4" w:space="0" w:color="auto"/>
              <w:right w:val="single" w:sz="4" w:space="0" w:color="auto"/>
            </w:tcBorders>
            <w:shd w:val="clear" w:color="auto" w:fill="auto"/>
            <w:noWrap/>
            <w:vAlign w:val="bottom"/>
            <w:hideMark/>
          </w:tcPr>
          <w:p w14:paraId="225656B1" w14:textId="3804130C"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5.155</w:t>
            </w:r>
          </w:p>
        </w:tc>
        <w:tc>
          <w:tcPr>
            <w:tcW w:w="994" w:type="pct"/>
            <w:tcBorders>
              <w:top w:val="nil"/>
              <w:left w:val="nil"/>
              <w:bottom w:val="single" w:sz="4" w:space="0" w:color="auto"/>
              <w:right w:val="single" w:sz="4" w:space="0" w:color="auto"/>
            </w:tcBorders>
            <w:shd w:val="clear" w:color="auto" w:fill="auto"/>
            <w:noWrap/>
            <w:vAlign w:val="bottom"/>
            <w:hideMark/>
          </w:tcPr>
          <w:p w14:paraId="2813D6E0" w14:textId="465E8E09"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7.023</w:t>
            </w:r>
          </w:p>
        </w:tc>
        <w:tc>
          <w:tcPr>
            <w:tcW w:w="1024" w:type="pct"/>
            <w:tcBorders>
              <w:top w:val="nil"/>
              <w:left w:val="nil"/>
              <w:bottom w:val="single" w:sz="4" w:space="0" w:color="auto"/>
              <w:right w:val="single" w:sz="4" w:space="0" w:color="auto"/>
            </w:tcBorders>
            <w:shd w:val="clear" w:color="auto" w:fill="auto"/>
            <w:noWrap/>
            <w:vAlign w:val="bottom"/>
            <w:hideMark/>
          </w:tcPr>
          <w:p w14:paraId="1C27162F" w14:textId="0BFEA76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2.447</w:t>
            </w:r>
          </w:p>
        </w:tc>
        <w:tc>
          <w:tcPr>
            <w:tcW w:w="828" w:type="pct"/>
            <w:tcBorders>
              <w:top w:val="nil"/>
              <w:left w:val="nil"/>
              <w:bottom w:val="single" w:sz="4" w:space="0" w:color="auto"/>
              <w:right w:val="single" w:sz="4" w:space="0" w:color="auto"/>
            </w:tcBorders>
            <w:shd w:val="clear" w:color="auto" w:fill="auto"/>
            <w:noWrap/>
            <w:vAlign w:val="bottom"/>
            <w:hideMark/>
          </w:tcPr>
          <w:p w14:paraId="228AD581" w14:textId="48117B61"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3.497</w:t>
            </w:r>
          </w:p>
        </w:tc>
      </w:tr>
      <w:tr w:rsidR="00CA7472" w:rsidRPr="00DE57FE" w14:paraId="073E3BC8"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1040" w:type="pct"/>
            <w:tcBorders>
              <w:top w:val="nil"/>
              <w:left w:val="nil"/>
              <w:bottom w:val="single" w:sz="4" w:space="0" w:color="auto"/>
              <w:right w:val="single" w:sz="4" w:space="0" w:color="auto"/>
            </w:tcBorders>
            <w:shd w:val="clear" w:color="auto" w:fill="auto"/>
            <w:noWrap/>
            <w:vAlign w:val="bottom"/>
            <w:hideMark/>
          </w:tcPr>
          <w:p w14:paraId="34AC65E0" w14:textId="451293E6"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5.233</w:t>
            </w:r>
          </w:p>
        </w:tc>
        <w:tc>
          <w:tcPr>
            <w:tcW w:w="994" w:type="pct"/>
            <w:tcBorders>
              <w:top w:val="nil"/>
              <w:left w:val="nil"/>
              <w:bottom w:val="single" w:sz="4" w:space="0" w:color="auto"/>
              <w:right w:val="single" w:sz="4" w:space="0" w:color="auto"/>
            </w:tcBorders>
            <w:shd w:val="clear" w:color="auto" w:fill="auto"/>
            <w:noWrap/>
            <w:vAlign w:val="bottom"/>
            <w:hideMark/>
          </w:tcPr>
          <w:p w14:paraId="5C1F1762" w14:textId="1ED3BEDC"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6.813</w:t>
            </w:r>
          </w:p>
        </w:tc>
        <w:tc>
          <w:tcPr>
            <w:tcW w:w="1024" w:type="pct"/>
            <w:tcBorders>
              <w:top w:val="nil"/>
              <w:left w:val="nil"/>
              <w:bottom w:val="single" w:sz="4" w:space="0" w:color="auto"/>
              <w:right w:val="single" w:sz="4" w:space="0" w:color="auto"/>
            </w:tcBorders>
            <w:shd w:val="clear" w:color="auto" w:fill="auto"/>
            <w:noWrap/>
            <w:vAlign w:val="bottom"/>
            <w:hideMark/>
          </w:tcPr>
          <w:p w14:paraId="2FD0F573" w14:textId="0DA0D074"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2.455</w:t>
            </w:r>
          </w:p>
        </w:tc>
        <w:tc>
          <w:tcPr>
            <w:tcW w:w="828" w:type="pct"/>
            <w:tcBorders>
              <w:top w:val="nil"/>
              <w:left w:val="nil"/>
              <w:bottom w:val="single" w:sz="4" w:space="0" w:color="auto"/>
              <w:right w:val="single" w:sz="4" w:space="0" w:color="auto"/>
            </w:tcBorders>
            <w:shd w:val="clear" w:color="auto" w:fill="auto"/>
            <w:noWrap/>
            <w:vAlign w:val="bottom"/>
            <w:hideMark/>
          </w:tcPr>
          <w:p w14:paraId="7E65175D" w14:textId="0703C718"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3.488</w:t>
            </w:r>
          </w:p>
        </w:tc>
      </w:tr>
      <w:tr w:rsidR="00CA7472" w:rsidRPr="00DE57FE" w14:paraId="39D60687"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1040" w:type="pct"/>
            <w:tcBorders>
              <w:top w:val="nil"/>
              <w:left w:val="nil"/>
              <w:bottom w:val="single" w:sz="4" w:space="0" w:color="auto"/>
              <w:right w:val="single" w:sz="4" w:space="0" w:color="auto"/>
            </w:tcBorders>
            <w:shd w:val="clear" w:color="auto" w:fill="auto"/>
            <w:noWrap/>
            <w:vAlign w:val="bottom"/>
            <w:hideMark/>
          </w:tcPr>
          <w:p w14:paraId="75073EB6" w14:textId="20CB2399"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5.380</w:t>
            </w:r>
          </w:p>
        </w:tc>
        <w:tc>
          <w:tcPr>
            <w:tcW w:w="994" w:type="pct"/>
            <w:tcBorders>
              <w:top w:val="nil"/>
              <w:left w:val="nil"/>
              <w:bottom w:val="single" w:sz="4" w:space="0" w:color="auto"/>
              <w:right w:val="single" w:sz="4" w:space="0" w:color="auto"/>
            </w:tcBorders>
            <w:shd w:val="clear" w:color="auto" w:fill="auto"/>
            <w:noWrap/>
            <w:vAlign w:val="bottom"/>
            <w:hideMark/>
          </w:tcPr>
          <w:p w14:paraId="6EF64A28" w14:textId="1613CAEF"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6.750</w:t>
            </w:r>
          </w:p>
        </w:tc>
        <w:tc>
          <w:tcPr>
            <w:tcW w:w="1024" w:type="pct"/>
            <w:tcBorders>
              <w:top w:val="nil"/>
              <w:left w:val="nil"/>
              <w:bottom w:val="single" w:sz="4" w:space="0" w:color="auto"/>
              <w:right w:val="single" w:sz="4" w:space="0" w:color="auto"/>
            </w:tcBorders>
            <w:shd w:val="clear" w:color="auto" w:fill="auto"/>
            <w:noWrap/>
            <w:vAlign w:val="bottom"/>
            <w:hideMark/>
          </w:tcPr>
          <w:p w14:paraId="7987D2DE" w14:textId="59D0490E"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2.320</w:t>
            </w:r>
          </w:p>
        </w:tc>
        <w:tc>
          <w:tcPr>
            <w:tcW w:w="828" w:type="pct"/>
            <w:tcBorders>
              <w:top w:val="nil"/>
              <w:left w:val="nil"/>
              <w:bottom w:val="single" w:sz="4" w:space="0" w:color="auto"/>
              <w:right w:val="single" w:sz="4" w:space="0" w:color="auto"/>
            </w:tcBorders>
            <w:shd w:val="clear" w:color="auto" w:fill="auto"/>
            <w:noWrap/>
            <w:vAlign w:val="bottom"/>
            <w:hideMark/>
          </w:tcPr>
          <w:p w14:paraId="6AB1960B" w14:textId="687FD633"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3.573</w:t>
            </w:r>
          </w:p>
        </w:tc>
      </w:tr>
      <w:tr w:rsidR="00CA7472" w:rsidRPr="00DE57FE" w14:paraId="55ED650A"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1040" w:type="pct"/>
            <w:tcBorders>
              <w:top w:val="nil"/>
              <w:left w:val="nil"/>
              <w:bottom w:val="single" w:sz="4" w:space="0" w:color="auto"/>
              <w:right w:val="single" w:sz="4" w:space="0" w:color="auto"/>
            </w:tcBorders>
            <w:shd w:val="clear" w:color="auto" w:fill="auto"/>
            <w:noWrap/>
            <w:vAlign w:val="bottom"/>
            <w:hideMark/>
          </w:tcPr>
          <w:p w14:paraId="43D1D337" w14:textId="167D92B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5.264</w:t>
            </w:r>
          </w:p>
        </w:tc>
        <w:tc>
          <w:tcPr>
            <w:tcW w:w="994" w:type="pct"/>
            <w:tcBorders>
              <w:top w:val="nil"/>
              <w:left w:val="nil"/>
              <w:bottom w:val="single" w:sz="4" w:space="0" w:color="auto"/>
              <w:right w:val="single" w:sz="4" w:space="0" w:color="auto"/>
            </w:tcBorders>
            <w:shd w:val="clear" w:color="auto" w:fill="auto"/>
            <w:noWrap/>
            <w:vAlign w:val="bottom"/>
            <w:hideMark/>
          </w:tcPr>
          <w:p w14:paraId="27CB3B37" w14:textId="3B8F0D58"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6.562</w:t>
            </w:r>
          </w:p>
        </w:tc>
        <w:tc>
          <w:tcPr>
            <w:tcW w:w="1024" w:type="pct"/>
            <w:tcBorders>
              <w:top w:val="nil"/>
              <w:left w:val="nil"/>
              <w:bottom w:val="single" w:sz="4" w:space="0" w:color="auto"/>
              <w:right w:val="single" w:sz="4" w:space="0" w:color="auto"/>
            </w:tcBorders>
            <w:shd w:val="clear" w:color="auto" w:fill="auto"/>
            <w:noWrap/>
            <w:vAlign w:val="bottom"/>
            <w:hideMark/>
          </w:tcPr>
          <w:p w14:paraId="3AAB6D45" w14:textId="64A4C813"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2.092</w:t>
            </w:r>
          </w:p>
        </w:tc>
        <w:tc>
          <w:tcPr>
            <w:tcW w:w="828" w:type="pct"/>
            <w:tcBorders>
              <w:top w:val="nil"/>
              <w:left w:val="nil"/>
              <w:bottom w:val="single" w:sz="4" w:space="0" w:color="auto"/>
              <w:right w:val="single" w:sz="4" w:space="0" w:color="auto"/>
            </w:tcBorders>
            <w:shd w:val="clear" w:color="auto" w:fill="auto"/>
            <w:noWrap/>
            <w:vAlign w:val="bottom"/>
            <w:hideMark/>
          </w:tcPr>
          <w:p w14:paraId="5D8BC40F" w14:textId="2D45CF2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3.013</w:t>
            </w:r>
          </w:p>
        </w:tc>
      </w:tr>
      <w:tr w:rsidR="00CA7472" w:rsidRPr="00DE57FE" w14:paraId="12AA7B1A"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1040" w:type="pct"/>
            <w:tcBorders>
              <w:top w:val="nil"/>
              <w:left w:val="nil"/>
              <w:bottom w:val="single" w:sz="4" w:space="0" w:color="auto"/>
              <w:right w:val="single" w:sz="4" w:space="0" w:color="auto"/>
            </w:tcBorders>
            <w:shd w:val="clear" w:color="auto" w:fill="auto"/>
            <w:noWrap/>
            <w:vAlign w:val="bottom"/>
            <w:hideMark/>
          </w:tcPr>
          <w:p w14:paraId="289CFD51" w14:textId="5BA7B8AF"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5.061</w:t>
            </w:r>
          </w:p>
        </w:tc>
        <w:tc>
          <w:tcPr>
            <w:tcW w:w="994" w:type="pct"/>
            <w:tcBorders>
              <w:top w:val="nil"/>
              <w:left w:val="nil"/>
              <w:bottom w:val="single" w:sz="4" w:space="0" w:color="auto"/>
              <w:right w:val="single" w:sz="4" w:space="0" w:color="auto"/>
            </w:tcBorders>
            <w:shd w:val="clear" w:color="auto" w:fill="auto"/>
            <w:noWrap/>
            <w:vAlign w:val="bottom"/>
            <w:hideMark/>
          </w:tcPr>
          <w:p w14:paraId="3493DE16" w14:textId="587F7DF8"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6.240</w:t>
            </w:r>
          </w:p>
        </w:tc>
        <w:tc>
          <w:tcPr>
            <w:tcW w:w="1024" w:type="pct"/>
            <w:tcBorders>
              <w:top w:val="nil"/>
              <w:left w:val="nil"/>
              <w:bottom w:val="single" w:sz="4" w:space="0" w:color="auto"/>
              <w:right w:val="single" w:sz="4" w:space="0" w:color="auto"/>
            </w:tcBorders>
            <w:shd w:val="clear" w:color="auto" w:fill="auto"/>
            <w:noWrap/>
            <w:vAlign w:val="bottom"/>
            <w:hideMark/>
          </w:tcPr>
          <w:p w14:paraId="27BBB3DB" w14:textId="495205E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1.475</w:t>
            </w:r>
          </w:p>
        </w:tc>
        <w:tc>
          <w:tcPr>
            <w:tcW w:w="828" w:type="pct"/>
            <w:tcBorders>
              <w:top w:val="nil"/>
              <w:left w:val="nil"/>
              <w:bottom w:val="single" w:sz="4" w:space="0" w:color="auto"/>
              <w:right w:val="single" w:sz="4" w:space="0" w:color="auto"/>
            </w:tcBorders>
            <w:shd w:val="clear" w:color="auto" w:fill="auto"/>
            <w:noWrap/>
            <w:vAlign w:val="bottom"/>
            <w:hideMark/>
          </w:tcPr>
          <w:p w14:paraId="66EFA56F" w14:textId="013A9ACC"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2.531</w:t>
            </w:r>
          </w:p>
        </w:tc>
      </w:tr>
      <w:tr w:rsidR="00CA7472" w:rsidRPr="00DE57FE" w14:paraId="51FEBB8C"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1040" w:type="pct"/>
            <w:tcBorders>
              <w:top w:val="nil"/>
              <w:left w:val="nil"/>
              <w:bottom w:val="single" w:sz="4" w:space="0" w:color="auto"/>
              <w:right w:val="single" w:sz="4" w:space="0" w:color="auto"/>
            </w:tcBorders>
            <w:shd w:val="clear" w:color="auto" w:fill="auto"/>
            <w:noWrap/>
            <w:vAlign w:val="bottom"/>
            <w:hideMark/>
          </w:tcPr>
          <w:p w14:paraId="33BB3484" w14:textId="07E7FA7F"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5.051</w:t>
            </w:r>
          </w:p>
        </w:tc>
        <w:tc>
          <w:tcPr>
            <w:tcW w:w="994" w:type="pct"/>
            <w:tcBorders>
              <w:top w:val="nil"/>
              <w:left w:val="nil"/>
              <w:bottom w:val="single" w:sz="4" w:space="0" w:color="auto"/>
              <w:right w:val="single" w:sz="4" w:space="0" w:color="auto"/>
            </w:tcBorders>
            <w:shd w:val="clear" w:color="auto" w:fill="auto"/>
            <w:noWrap/>
            <w:vAlign w:val="bottom"/>
            <w:hideMark/>
          </w:tcPr>
          <w:p w14:paraId="6A7FCE9E" w14:textId="28C1019E"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5.846</w:t>
            </w:r>
          </w:p>
        </w:tc>
        <w:tc>
          <w:tcPr>
            <w:tcW w:w="1024" w:type="pct"/>
            <w:tcBorders>
              <w:top w:val="nil"/>
              <w:left w:val="nil"/>
              <w:bottom w:val="single" w:sz="4" w:space="0" w:color="auto"/>
              <w:right w:val="single" w:sz="4" w:space="0" w:color="auto"/>
            </w:tcBorders>
            <w:shd w:val="clear" w:color="auto" w:fill="auto"/>
            <w:noWrap/>
            <w:vAlign w:val="bottom"/>
            <w:hideMark/>
          </w:tcPr>
          <w:p w14:paraId="4426797C" w14:textId="1B141EBB"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1.186</w:t>
            </w:r>
          </w:p>
        </w:tc>
        <w:tc>
          <w:tcPr>
            <w:tcW w:w="828" w:type="pct"/>
            <w:tcBorders>
              <w:top w:val="nil"/>
              <w:left w:val="nil"/>
              <w:bottom w:val="single" w:sz="4" w:space="0" w:color="auto"/>
              <w:right w:val="single" w:sz="4" w:space="0" w:color="auto"/>
            </w:tcBorders>
            <w:shd w:val="clear" w:color="auto" w:fill="auto"/>
            <w:noWrap/>
            <w:vAlign w:val="bottom"/>
            <w:hideMark/>
          </w:tcPr>
          <w:p w14:paraId="130F6E14" w14:textId="02DF35D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2.199</w:t>
            </w:r>
          </w:p>
        </w:tc>
      </w:tr>
      <w:tr w:rsidR="00CA7472" w:rsidRPr="00DE57FE" w14:paraId="129182E6"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1040" w:type="pct"/>
            <w:tcBorders>
              <w:top w:val="nil"/>
              <w:left w:val="nil"/>
              <w:bottom w:val="single" w:sz="4" w:space="0" w:color="auto"/>
              <w:right w:val="single" w:sz="4" w:space="0" w:color="auto"/>
            </w:tcBorders>
            <w:shd w:val="clear" w:color="auto" w:fill="auto"/>
            <w:noWrap/>
            <w:vAlign w:val="bottom"/>
            <w:hideMark/>
          </w:tcPr>
          <w:p w14:paraId="7427229B" w14:textId="5F3F089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4.874</w:t>
            </w:r>
          </w:p>
        </w:tc>
        <w:tc>
          <w:tcPr>
            <w:tcW w:w="994" w:type="pct"/>
            <w:tcBorders>
              <w:top w:val="nil"/>
              <w:left w:val="nil"/>
              <w:bottom w:val="single" w:sz="4" w:space="0" w:color="auto"/>
              <w:right w:val="single" w:sz="4" w:space="0" w:color="auto"/>
            </w:tcBorders>
            <w:shd w:val="clear" w:color="auto" w:fill="auto"/>
            <w:noWrap/>
            <w:vAlign w:val="bottom"/>
            <w:hideMark/>
          </w:tcPr>
          <w:p w14:paraId="4D93AD82" w14:textId="2B183C5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5.392</w:t>
            </w:r>
          </w:p>
        </w:tc>
        <w:tc>
          <w:tcPr>
            <w:tcW w:w="1024" w:type="pct"/>
            <w:tcBorders>
              <w:top w:val="nil"/>
              <w:left w:val="nil"/>
              <w:bottom w:val="single" w:sz="4" w:space="0" w:color="auto"/>
              <w:right w:val="single" w:sz="4" w:space="0" w:color="auto"/>
            </w:tcBorders>
            <w:shd w:val="clear" w:color="auto" w:fill="auto"/>
            <w:noWrap/>
            <w:vAlign w:val="bottom"/>
            <w:hideMark/>
          </w:tcPr>
          <w:p w14:paraId="35742E4B" w14:textId="677CC12C"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1.001</w:t>
            </w:r>
          </w:p>
        </w:tc>
        <w:tc>
          <w:tcPr>
            <w:tcW w:w="828" w:type="pct"/>
            <w:tcBorders>
              <w:top w:val="nil"/>
              <w:left w:val="nil"/>
              <w:bottom w:val="single" w:sz="4" w:space="0" w:color="auto"/>
              <w:right w:val="single" w:sz="4" w:space="0" w:color="auto"/>
            </w:tcBorders>
            <w:shd w:val="clear" w:color="auto" w:fill="auto"/>
            <w:noWrap/>
            <w:vAlign w:val="bottom"/>
            <w:hideMark/>
          </w:tcPr>
          <w:p w14:paraId="4520B376" w14:textId="314A459B"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2.012</w:t>
            </w:r>
          </w:p>
        </w:tc>
      </w:tr>
      <w:tr w:rsidR="00CA7472" w:rsidRPr="00DE57FE" w14:paraId="0FCF4F59"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1040" w:type="pct"/>
            <w:tcBorders>
              <w:top w:val="nil"/>
              <w:left w:val="nil"/>
              <w:bottom w:val="single" w:sz="4" w:space="0" w:color="auto"/>
              <w:right w:val="single" w:sz="4" w:space="0" w:color="auto"/>
            </w:tcBorders>
            <w:shd w:val="clear" w:color="auto" w:fill="auto"/>
            <w:noWrap/>
            <w:vAlign w:val="bottom"/>
            <w:hideMark/>
          </w:tcPr>
          <w:p w14:paraId="793947AE" w14:textId="54502105"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4.839</w:t>
            </w:r>
          </w:p>
        </w:tc>
        <w:tc>
          <w:tcPr>
            <w:tcW w:w="994" w:type="pct"/>
            <w:tcBorders>
              <w:top w:val="nil"/>
              <w:left w:val="nil"/>
              <w:bottom w:val="single" w:sz="4" w:space="0" w:color="auto"/>
              <w:right w:val="single" w:sz="4" w:space="0" w:color="auto"/>
            </w:tcBorders>
            <w:shd w:val="clear" w:color="auto" w:fill="auto"/>
            <w:noWrap/>
            <w:vAlign w:val="bottom"/>
            <w:hideMark/>
          </w:tcPr>
          <w:p w14:paraId="35B25830" w14:textId="706C41AC"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5.244</w:t>
            </w:r>
          </w:p>
        </w:tc>
        <w:tc>
          <w:tcPr>
            <w:tcW w:w="1024" w:type="pct"/>
            <w:tcBorders>
              <w:top w:val="nil"/>
              <w:left w:val="nil"/>
              <w:bottom w:val="single" w:sz="4" w:space="0" w:color="auto"/>
              <w:right w:val="single" w:sz="4" w:space="0" w:color="auto"/>
            </w:tcBorders>
            <w:shd w:val="clear" w:color="auto" w:fill="auto"/>
            <w:noWrap/>
            <w:vAlign w:val="bottom"/>
            <w:hideMark/>
          </w:tcPr>
          <w:p w14:paraId="15EDEE39" w14:textId="66F3E768"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957</w:t>
            </w:r>
          </w:p>
        </w:tc>
        <w:tc>
          <w:tcPr>
            <w:tcW w:w="828" w:type="pct"/>
            <w:tcBorders>
              <w:top w:val="nil"/>
              <w:left w:val="nil"/>
              <w:bottom w:val="single" w:sz="4" w:space="0" w:color="auto"/>
              <w:right w:val="single" w:sz="4" w:space="0" w:color="auto"/>
            </w:tcBorders>
            <w:shd w:val="clear" w:color="auto" w:fill="auto"/>
            <w:noWrap/>
            <w:vAlign w:val="bottom"/>
            <w:hideMark/>
          </w:tcPr>
          <w:p w14:paraId="63D8D0CE" w14:textId="71A741C3"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1.930</w:t>
            </w:r>
          </w:p>
        </w:tc>
      </w:tr>
      <w:tr w:rsidR="00CA7472" w:rsidRPr="00DE57FE" w14:paraId="4151A4C1"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1040" w:type="pct"/>
            <w:tcBorders>
              <w:top w:val="nil"/>
              <w:left w:val="nil"/>
              <w:bottom w:val="single" w:sz="4" w:space="0" w:color="auto"/>
              <w:right w:val="single" w:sz="4" w:space="0" w:color="auto"/>
            </w:tcBorders>
            <w:shd w:val="clear" w:color="auto" w:fill="auto"/>
            <w:noWrap/>
            <w:vAlign w:val="bottom"/>
            <w:hideMark/>
          </w:tcPr>
          <w:p w14:paraId="38CA25FA" w14:textId="70C33CDA"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5.584</w:t>
            </w:r>
          </w:p>
        </w:tc>
        <w:tc>
          <w:tcPr>
            <w:tcW w:w="994" w:type="pct"/>
            <w:tcBorders>
              <w:top w:val="nil"/>
              <w:left w:val="nil"/>
              <w:bottom w:val="single" w:sz="4" w:space="0" w:color="auto"/>
              <w:right w:val="single" w:sz="4" w:space="0" w:color="auto"/>
            </w:tcBorders>
            <w:shd w:val="clear" w:color="auto" w:fill="auto"/>
            <w:noWrap/>
            <w:vAlign w:val="bottom"/>
            <w:hideMark/>
          </w:tcPr>
          <w:p w14:paraId="60D71EC6" w14:textId="3002148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5.428</w:t>
            </w:r>
          </w:p>
        </w:tc>
        <w:tc>
          <w:tcPr>
            <w:tcW w:w="1024" w:type="pct"/>
            <w:tcBorders>
              <w:top w:val="nil"/>
              <w:left w:val="nil"/>
              <w:bottom w:val="single" w:sz="4" w:space="0" w:color="auto"/>
              <w:right w:val="single" w:sz="4" w:space="0" w:color="auto"/>
            </w:tcBorders>
            <w:shd w:val="clear" w:color="auto" w:fill="auto"/>
            <w:noWrap/>
            <w:vAlign w:val="bottom"/>
            <w:hideMark/>
          </w:tcPr>
          <w:p w14:paraId="37C48BD7" w14:textId="0479D452"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926</w:t>
            </w:r>
          </w:p>
        </w:tc>
        <w:tc>
          <w:tcPr>
            <w:tcW w:w="828" w:type="pct"/>
            <w:tcBorders>
              <w:top w:val="nil"/>
              <w:left w:val="nil"/>
              <w:bottom w:val="single" w:sz="4" w:space="0" w:color="auto"/>
              <w:right w:val="single" w:sz="4" w:space="0" w:color="auto"/>
            </w:tcBorders>
            <w:shd w:val="clear" w:color="auto" w:fill="auto"/>
            <w:noWrap/>
            <w:vAlign w:val="bottom"/>
            <w:hideMark/>
          </w:tcPr>
          <w:p w14:paraId="0A357EE4" w14:textId="4C3D2458"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1.936</w:t>
            </w:r>
          </w:p>
        </w:tc>
      </w:tr>
      <w:tr w:rsidR="00CA7472" w:rsidRPr="00DE57FE" w14:paraId="55587E95" w14:textId="77777777" w:rsidTr="0011062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1040" w:type="pct"/>
            <w:tcBorders>
              <w:top w:val="nil"/>
              <w:left w:val="nil"/>
              <w:bottom w:val="single" w:sz="4" w:space="0" w:color="auto"/>
              <w:right w:val="single" w:sz="4" w:space="0" w:color="auto"/>
            </w:tcBorders>
            <w:shd w:val="clear" w:color="auto" w:fill="auto"/>
            <w:noWrap/>
            <w:vAlign w:val="bottom"/>
            <w:hideMark/>
          </w:tcPr>
          <w:p w14:paraId="17149F76" w14:textId="2FA2DC4F"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5.242</w:t>
            </w:r>
          </w:p>
        </w:tc>
        <w:tc>
          <w:tcPr>
            <w:tcW w:w="994" w:type="pct"/>
            <w:tcBorders>
              <w:top w:val="nil"/>
              <w:left w:val="nil"/>
              <w:bottom w:val="single" w:sz="4" w:space="0" w:color="auto"/>
              <w:right w:val="single" w:sz="4" w:space="0" w:color="auto"/>
            </w:tcBorders>
            <w:shd w:val="clear" w:color="auto" w:fill="auto"/>
            <w:noWrap/>
            <w:vAlign w:val="bottom"/>
            <w:hideMark/>
          </w:tcPr>
          <w:p w14:paraId="759EC076" w14:textId="6156B067"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5.106</w:t>
            </w:r>
          </w:p>
        </w:tc>
        <w:tc>
          <w:tcPr>
            <w:tcW w:w="1024" w:type="pct"/>
            <w:tcBorders>
              <w:top w:val="nil"/>
              <w:left w:val="nil"/>
              <w:bottom w:val="single" w:sz="4" w:space="0" w:color="auto"/>
              <w:right w:val="single" w:sz="4" w:space="0" w:color="auto"/>
            </w:tcBorders>
            <w:shd w:val="clear" w:color="auto" w:fill="auto"/>
            <w:noWrap/>
            <w:vAlign w:val="bottom"/>
            <w:hideMark/>
          </w:tcPr>
          <w:p w14:paraId="664A548B" w14:textId="666F70E9"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794</w:t>
            </w:r>
          </w:p>
        </w:tc>
        <w:tc>
          <w:tcPr>
            <w:tcW w:w="828" w:type="pct"/>
            <w:tcBorders>
              <w:top w:val="nil"/>
              <w:left w:val="nil"/>
              <w:bottom w:val="single" w:sz="4" w:space="0" w:color="auto"/>
              <w:right w:val="single" w:sz="4" w:space="0" w:color="auto"/>
            </w:tcBorders>
            <w:shd w:val="clear" w:color="auto" w:fill="auto"/>
            <w:noWrap/>
            <w:vAlign w:val="bottom"/>
            <w:hideMark/>
          </w:tcPr>
          <w:p w14:paraId="4C9A4511" w14:textId="5944423D" w:rsidR="00CA7472" w:rsidRPr="00DE57FE" w:rsidRDefault="00CA7472" w:rsidP="00CA7472">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1.684</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2C68B170" w:rsidR="009E2B52"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5FD959C4" w14:textId="2825D1AB" w:rsidR="00F85AB4" w:rsidRDefault="00F85AB4"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129717C" w14:textId="472ED134" w:rsidR="00CA7472" w:rsidRPr="00B711ED" w:rsidRDefault="00CA747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6A1C87B0" wp14:editId="4388BB06">
            <wp:extent cx="6156000" cy="3420000"/>
            <wp:effectExtent l="0" t="0" r="0" b="0"/>
            <wp:docPr id="5" name="Grafico 5">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832043" w14:textId="188F6E98"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1927244" w14:textId="7A368B9E" w:rsidR="0011062B" w:rsidRDefault="0011062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9972257" w14:textId="77777777" w:rsidR="0011062B" w:rsidRDefault="0011062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FEE742F" w14:textId="6F7BA56D" w:rsidR="00C30E89" w:rsidRDefault="00C30E89"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0F28C24" w14:textId="06A89548" w:rsidR="0011062B" w:rsidRPr="001E6A1B" w:rsidRDefault="0011062B" w:rsidP="0011062B">
      <w:pPr>
        <w:pStyle w:val="Paragrafoelenco"/>
        <w:numPr>
          <w:ilvl w:val="0"/>
          <w:numId w:val="12"/>
        </w:numPr>
        <w:jc w:val="both"/>
      </w:pPr>
      <w:r w:rsidRPr="0011062B">
        <w:rPr>
          <w:b/>
          <w:bCs/>
        </w:rPr>
        <w:t>La dinamica della popolazione tra il 2001 e il 2022</w:t>
      </w:r>
    </w:p>
    <w:p w14:paraId="23F72DE0" w14:textId="77777777" w:rsidR="0011062B" w:rsidRPr="001E6A1B" w:rsidRDefault="0011062B" w:rsidP="0011062B">
      <w:pPr>
        <w:jc w:val="both"/>
      </w:pPr>
      <w:r w:rsidRPr="001E6A1B">
        <w:t xml:space="preserve">La popolazione residente nel comune di </w:t>
      </w:r>
      <w:r>
        <w:t>Castelvetro Piacentino</w:t>
      </w:r>
      <w:r w:rsidRPr="001E6A1B">
        <w:t xml:space="preserve"> ammonta al 31.12.2022 a </w:t>
      </w:r>
      <w:r>
        <w:t xml:space="preserve">5.247 </w:t>
      </w:r>
      <w:r w:rsidRPr="001E6A1B">
        <w:t>abitanti e rappresenta</w:t>
      </w:r>
      <w:r>
        <w:t xml:space="preserve"> l’1,8</w:t>
      </w:r>
      <w:r w:rsidRPr="001E6A1B">
        <w:t xml:space="preserve">% di quella provinciale. Tra il 2001 e il 2019 è </w:t>
      </w:r>
      <w:r>
        <w:t>cresciuta</w:t>
      </w:r>
      <w:r w:rsidRPr="001E6A1B">
        <w:t xml:space="preserve"> di </w:t>
      </w:r>
      <w:r>
        <w:t>412 a</w:t>
      </w:r>
      <w:r w:rsidRPr="001E6A1B">
        <w:t>bitanti</w:t>
      </w:r>
      <w:r>
        <w:t xml:space="preserve"> e si registra una perdita di 27 unità durante l’anno del Covid.</w:t>
      </w:r>
    </w:p>
    <w:p w14:paraId="5CA7BA52" w14:textId="77777777" w:rsidR="0011062B" w:rsidRPr="001E6A1B" w:rsidRDefault="0011062B" w:rsidP="0011062B">
      <w:pPr>
        <w:jc w:val="both"/>
      </w:pPr>
      <w:r>
        <w:t xml:space="preserve">Dal 2019 </w:t>
      </w:r>
      <w:r w:rsidRPr="001E6A1B">
        <w:t xml:space="preserve">il </w:t>
      </w:r>
      <w:r>
        <w:t>comune di Castelvetro Piacentino</w:t>
      </w:r>
      <w:r w:rsidRPr="001E6A1B">
        <w:t xml:space="preserve"> ha sperimentato tassi di crescita (numeri indice) della popolazione </w:t>
      </w:r>
      <w:r>
        <w:t xml:space="preserve">inferiori solamente al livello regionale, mentre l’andamento risulta superiore a quello di tutti i comuni limitrofi. </w:t>
      </w:r>
    </w:p>
    <w:p w14:paraId="29A3D4BA" w14:textId="77777777" w:rsidR="0011062B" w:rsidRPr="001E6A1B" w:rsidRDefault="0011062B" w:rsidP="0011062B">
      <w:pPr>
        <w:jc w:val="both"/>
      </w:pPr>
      <w:r w:rsidRPr="001E6A1B">
        <w:t>Nel 2022 il saldo naturale (</w:t>
      </w:r>
      <w:r>
        <w:t xml:space="preserve">29 </w:t>
      </w:r>
      <w:r w:rsidRPr="001E6A1B">
        <w:t xml:space="preserve">nati vivi, </w:t>
      </w:r>
      <w:r>
        <w:t>77</w:t>
      </w:r>
      <w:r w:rsidRPr="001E6A1B">
        <w:t xml:space="preserve"> morti) è stato negativo per </w:t>
      </w:r>
      <w:r>
        <w:t>48</w:t>
      </w:r>
      <w:r w:rsidRPr="001E6A1B">
        <w:t xml:space="preserve"> unità. Il saldo migratorio è stato invece positivo per </w:t>
      </w:r>
      <w:r>
        <w:t>63</w:t>
      </w:r>
      <w:r w:rsidRPr="001E6A1B">
        <w:t xml:space="preserve"> unità, di cui </w:t>
      </w:r>
      <w:r>
        <w:t>38</w:t>
      </w:r>
      <w:r w:rsidRPr="001E6A1B">
        <w:t xml:space="preserve"> dall’estero e </w:t>
      </w:r>
      <w:r>
        <w:t>28</w:t>
      </w:r>
      <w:r w:rsidRPr="001E6A1B">
        <w:t xml:space="preserve"> dall’interno. </w:t>
      </w:r>
    </w:p>
    <w:p w14:paraId="0D249D7E" w14:textId="77777777" w:rsidR="0011062B" w:rsidRPr="001E6A1B" w:rsidRDefault="0011062B" w:rsidP="0011062B">
      <w:pPr>
        <w:jc w:val="both"/>
      </w:pPr>
      <w:r w:rsidRPr="001E6A1B">
        <w:t xml:space="preserve">A quella data gli stranieri residenti sono </w:t>
      </w:r>
      <w:r>
        <w:t>568</w:t>
      </w:r>
      <w:r w:rsidRPr="001E6A1B">
        <w:t xml:space="preserve"> (erano </w:t>
      </w:r>
      <w:r>
        <w:t>69</w:t>
      </w:r>
      <w:r w:rsidRPr="001E6A1B">
        <w:t xml:space="preserve"> alla fine del 2001) e rappresentano </w:t>
      </w:r>
      <w:r>
        <w:t>il 10,8</w:t>
      </w:r>
      <w:r w:rsidRPr="001E6A1B">
        <w:t xml:space="preserve">% della popolazione complessiva, un valore </w:t>
      </w:r>
      <w:r>
        <w:t>inferiore</w:t>
      </w:r>
      <w:r w:rsidRPr="001E6A1B">
        <w:t xml:space="preserve"> a quello medio </w:t>
      </w:r>
      <w:r>
        <w:t xml:space="preserve">provinciale (14,9%) e </w:t>
      </w:r>
      <w:r w:rsidRPr="001E6A1B">
        <w:t>regionale (12,5</w:t>
      </w:r>
      <w:r>
        <w:t>%</w:t>
      </w:r>
      <w:r w:rsidRPr="001E6A1B">
        <w:t>)</w:t>
      </w:r>
      <w:r>
        <w:t xml:space="preserve">, </w:t>
      </w:r>
      <w:r w:rsidRPr="001E6A1B">
        <w:t>oltre che a quello</w:t>
      </w:r>
      <w:r>
        <w:t xml:space="preserve"> dei comuni di Monticelli d’Ongina e Villanova sull’Arda</w:t>
      </w:r>
      <w:r w:rsidRPr="004F7CB1">
        <w:t xml:space="preserve">. La serie storica della popolazione straniera riferita al comune di </w:t>
      </w:r>
      <w:r>
        <w:t>Castelvetro Piacentino</w:t>
      </w:r>
      <w:r w:rsidRPr="004F7CB1">
        <w:t xml:space="preserve"> mostra – nel confronto territoriale </w:t>
      </w:r>
      <w:r w:rsidRPr="001E6A1B">
        <w:t xml:space="preserve">- tassi di crescita </w:t>
      </w:r>
      <w:r>
        <w:t xml:space="preserve">superiori a quelli dei comuni limitrofi dal 2009. </w:t>
      </w:r>
    </w:p>
    <w:p w14:paraId="50BAADE9" w14:textId="6837C4D9" w:rsidR="0011062B" w:rsidRPr="001E6A1B" w:rsidRDefault="0011062B" w:rsidP="0011062B">
      <w:pPr>
        <w:jc w:val="both"/>
      </w:pPr>
      <w:r w:rsidRPr="001E6A1B">
        <w:t xml:space="preserve">Le famiglie residenti nel comune di </w:t>
      </w:r>
      <w:r>
        <w:t xml:space="preserve">Castelvetro Piacentino </w:t>
      </w:r>
      <w:r w:rsidRPr="001E6A1B">
        <w:t xml:space="preserve">sono </w:t>
      </w:r>
      <w:r>
        <w:t>2.386</w:t>
      </w:r>
      <w:r w:rsidRPr="001E6A1B">
        <w:t xml:space="preserve"> nel 2022 e risultano in crescita di circa </w:t>
      </w:r>
      <w:r>
        <w:t>270</w:t>
      </w:r>
      <w:r w:rsidRPr="001E6A1B">
        <w:t xml:space="preserve"> unità rispetto a </w:t>
      </w:r>
      <w:r>
        <w:t>2</w:t>
      </w:r>
      <w:r w:rsidRPr="001E6A1B">
        <w:t xml:space="preserve">0 anni prima, mentre il numero medio di componenti per famiglia </w:t>
      </w:r>
      <w:r>
        <w:t>passa da 2,4 a 2,2</w:t>
      </w:r>
      <w:r w:rsidRPr="001E6A1B">
        <w:t xml:space="preserve">. I nuclei costituiti da una sola persona sono circa </w:t>
      </w:r>
      <w:r>
        <w:t>840</w:t>
      </w:r>
      <w:r w:rsidRPr="001E6A1B">
        <w:t xml:space="preserve">, quelli costituiti da due persone </w:t>
      </w:r>
      <w:r>
        <w:t>720</w:t>
      </w:r>
      <w:r w:rsidRPr="001E6A1B">
        <w:t xml:space="preserve">, mentre all’estremo opposto le famiglie con 6 o più componenti sono circa </w:t>
      </w:r>
      <w:r>
        <w:t>25</w:t>
      </w:r>
      <w:r w:rsidRPr="001E6A1B">
        <w:t xml:space="preserve"> (di cui </w:t>
      </w:r>
      <w:r>
        <w:t>il 64%</w:t>
      </w:r>
      <w:r w:rsidRPr="001E6A1B">
        <w:t xml:space="preserve"> con almeno un componente di nazionalità non italiana)</w:t>
      </w:r>
      <w:r w:rsidR="00265E9E">
        <w:t>.</w:t>
      </w:r>
    </w:p>
    <w:p w14:paraId="7586350A" w14:textId="77777777" w:rsidR="0011062B" w:rsidRDefault="0011062B"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B5651FD" w14:textId="638C4394" w:rsidR="00F8379B" w:rsidRDefault="00F8379B"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17095FE2" wp14:editId="22770D48">
            <wp:extent cx="6156000" cy="3420000"/>
            <wp:effectExtent l="0" t="0" r="0" b="0"/>
            <wp:docPr id="7" name="Grafico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3B1A8784"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F8379B">
        <w:rPr>
          <w:b/>
          <w:bCs/>
        </w:rPr>
        <w:t>Castelvetro Piacentino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11062B">
        <w:trPr>
          <w:trHeight w:val="857"/>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01C597FF" w14:textId="77777777" w:rsidR="006D7141"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p>
          <w:p w14:paraId="7F539DB4" w14:textId="4867C5C9" w:rsidR="00DC6E63" w:rsidRPr="00DC6E63" w:rsidRDefault="00F8379B" w:rsidP="00DC6E6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7420AA7D" w14:textId="77777777" w:rsidR="00265E9E"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48BACE11"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F8379B" w:rsidRPr="00DC6E63" w14:paraId="7041EE65" w14:textId="77777777" w:rsidTr="0011062B">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7E15B0A6"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4.838</w:t>
            </w:r>
          </w:p>
        </w:tc>
        <w:tc>
          <w:tcPr>
            <w:tcW w:w="902" w:type="pct"/>
            <w:tcBorders>
              <w:top w:val="nil"/>
              <w:left w:val="nil"/>
              <w:bottom w:val="single" w:sz="4" w:space="0" w:color="auto"/>
              <w:right w:val="single" w:sz="4" w:space="0" w:color="auto"/>
            </w:tcBorders>
            <w:shd w:val="clear" w:color="000000" w:fill="FFFFFF"/>
            <w:vAlign w:val="bottom"/>
            <w:hideMark/>
          </w:tcPr>
          <w:p w14:paraId="2CF59A8B"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bottom"/>
            <w:hideMark/>
          </w:tcPr>
          <w:p w14:paraId="6536A055"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bottom"/>
            <w:hideMark/>
          </w:tcPr>
          <w:p w14:paraId="7BB1D4E9"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F8379B" w:rsidRPr="00DC6E63" w14:paraId="270DBD16" w14:textId="77777777" w:rsidTr="0011062B">
        <w:trPr>
          <w:trHeight w:val="26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6A02B26C"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4.879</w:t>
            </w:r>
          </w:p>
        </w:tc>
        <w:tc>
          <w:tcPr>
            <w:tcW w:w="902" w:type="pct"/>
            <w:tcBorders>
              <w:top w:val="nil"/>
              <w:left w:val="nil"/>
              <w:bottom w:val="single" w:sz="4" w:space="0" w:color="auto"/>
              <w:right w:val="single" w:sz="4" w:space="0" w:color="auto"/>
            </w:tcBorders>
            <w:shd w:val="clear" w:color="000000" w:fill="FFFFFF"/>
            <w:vAlign w:val="bottom"/>
            <w:hideMark/>
          </w:tcPr>
          <w:p w14:paraId="6D6AD661"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bottom"/>
            <w:hideMark/>
          </w:tcPr>
          <w:p w14:paraId="36AF4ABE"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bottom"/>
            <w:hideMark/>
          </w:tcPr>
          <w:p w14:paraId="7DD31D0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F8379B" w:rsidRPr="00DC6E63" w14:paraId="6F9AE8FC"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4D203E90"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5.019</w:t>
            </w:r>
          </w:p>
        </w:tc>
        <w:tc>
          <w:tcPr>
            <w:tcW w:w="902" w:type="pct"/>
            <w:tcBorders>
              <w:top w:val="nil"/>
              <w:left w:val="nil"/>
              <w:bottom w:val="single" w:sz="4" w:space="0" w:color="auto"/>
              <w:right w:val="single" w:sz="4" w:space="0" w:color="auto"/>
            </w:tcBorders>
            <w:shd w:val="clear" w:color="000000" w:fill="FFFFFF"/>
            <w:vAlign w:val="bottom"/>
            <w:hideMark/>
          </w:tcPr>
          <w:p w14:paraId="5A5BDAC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bottom"/>
            <w:hideMark/>
          </w:tcPr>
          <w:p w14:paraId="10E5155B"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bottom"/>
            <w:hideMark/>
          </w:tcPr>
          <w:p w14:paraId="3F7110B6"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F8379B" w:rsidRPr="00DC6E63" w14:paraId="2B4B902D"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3221A0C7"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5.129</w:t>
            </w:r>
          </w:p>
        </w:tc>
        <w:tc>
          <w:tcPr>
            <w:tcW w:w="902" w:type="pct"/>
            <w:tcBorders>
              <w:top w:val="nil"/>
              <w:left w:val="nil"/>
              <w:bottom w:val="single" w:sz="4" w:space="0" w:color="auto"/>
              <w:right w:val="single" w:sz="4" w:space="0" w:color="auto"/>
            </w:tcBorders>
            <w:shd w:val="clear" w:color="000000" w:fill="FFFFFF"/>
            <w:vAlign w:val="bottom"/>
            <w:hideMark/>
          </w:tcPr>
          <w:p w14:paraId="1FE41067"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bottom"/>
            <w:hideMark/>
          </w:tcPr>
          <w:p w14:paraId="0B55F54C"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bottom"/>
            <w:hideMark/>
          </w:tcPr>
          <w:p w14:paraId="7BB008B9"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F8379B" w:rsidRPr="00DC6E63" w14:paraId="14A9BAE2"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5F6D1CD7"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5.292</w:t>
            </w:r>
          </w:p>
        </w:tc>
        <w:tc>
          <w:tcPr>
            <w:tcW w:w="902" w:type="pct"/>
            <w:tcBorders>
              <w:top w:val="nil"/>
              <w:left w:val="nil"/>
              <w:bottom w:val="single" w:sz="4" w:space="0" w:color="auto"/>
              <w:right w:val="single" w:sz="4" w:space="0" w:color="auto"/>
            </w:tcBorders>
            <w:shd w:val="clear" w:color="000000" w:fill="FFFFFF"/>
            <w:vAlign w:val="bottom"/>
            <w:hideMark/>
          </w:tcPr>
          <w:p w14:paraId="3202C5E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bottom"/>
            <w:hideMark/>
          </w:tcPr>
          <w:p w14:paraId="2F6F25C1"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bottom"/>
            <w:hideMark/>
          </w:tcPr>
          <w:p w14:paraId="56083A19"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F8379B" w:rsidRPr="00DC6E63" w14:paraId="50245A31"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0B8106AA"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5.327</w:t>
            </w:r>
          </w:p>
        </w:tc>
        <w:tc>
          <w:tcPr>
            <w:tcW w:w="902" w:type="pct"/>
            <w:tcBorders>
              <w:top w:val="nil"/>
              <w:left w:val="nil"/>
              <w:bottom w:val="single" w:sz="4" w:space="0" w:color="auto"/>
              <w:right w:val="single" w:sz="4" w:space="0" w:color="auto"/>
            </w:tcBorders>
            <w:shd w:val="clear" w:color="000000" w:fill="FFFFFF"/>
            <w:vAlign w:val="bottom"/>
            <w:hideMark/>
          </w:tcPr>
          <w:p w14:paraId="7A08AD65"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bottom"/>
            <w:hideMark/>
          </w:tcPr>
          <w:p w14:paraId="39F0FEF7"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bottom"/>
            <w:hideMark/>
          </w:tcPr>
          <w:p w14:paraId="6D722C8F"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F8379B" w:rsidRPr="00DC6E63" w14:paraId="786CBAF7"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670A56B5"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5.395</w:t>
            </w:r>
          </w:p>
        </w:tc>
        <w:tc>
          <w:tcPr>
            <w:tcW w:w="902" w:type="pct"/>
            <w:tcBorders>
              <w:top w:val="nil"/>
              <w:left w:val="nil"/>
              <w:bottom w:val="single" w:sz="4" w:space="0" w:color="auto"/>
              <w:right w:val="single" w:sz="4" w:space="0" w:color="auto"/>
            </w:tcBorders>
            <w:shd w:val="clear" w:color="000000" w:fill="FFFFFF"/>
            <w:vAlign w:val="bottom"/>
            <w:hideMark/>
          </w:tcPr>
          <w:p w14:paraId="4A04DEF4"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bottom"/>
            <w:hideMark/>
          </w:tcPr>
          <w:p w14:paraId="37EA1859"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bottom"/>
            <w:hideMark/>
          </w:tcPr>
          <w:p w14:paraId="2AB4E2C7"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F8379B" w:rsidRPr="00DC6E63" w14:paraId="2C37BC04"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1D5F6FAF"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5.495</w:t>
            </w:r>
          </w:p>
        </w:tc>
        <w:tc>
          <w:tcPr>
            <w:tcW w:w="902" w:type="pct"/>
            <w:tcBorders>
              <w:top w:val="nil"/>
              <w:left w:val="nil"/>
              <w:bottom w:val="single" w:sz="4" w:space="0" w:color="auto"/>
              <w:right w:val="single" w:sz="4" w:space="0" w:color="auto"/>
            </w:tcBorders>
            <w:shd w:val="clear" w:color="000000" w:fill="FFFFFF"/>
            <w:vAlign w:val="bottom"/>
            <w:hideMark/>
          </w:tcPr>
          <w:p w14:paraId="25B5DC00"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bottom"/>
            <w:hideMark/>
          </w:tcPr>
          <w:p w14:paraId="4CC5AE50"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bottom"/>
            <w:hideMark/>
          </w:tcPr>
          <w:p w14:paraId="56BD0362"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F8379B" w:rsidRPr="00DC6E63" w14:paraId="07730C54"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14BDCA59"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5.510</w:t>
            </w:r>
          </w:p>
        </w:tc>
        <w:tc>
          <w:tcPr>
            <w:tcW w:w="902" w:type="pct"/>
            <w:tcBorders>
              <w:top w:val="nil"/>
              <w:left w:val="nil"/>
              <w:bottom w:val="single" w:sz="4" w:space="0" w:color="auto"/>
              <w:right w:val="single" w:sz="4" w:space="0" w:color="auto"/>
            </w:tcBorders>
            <w:shd w:val="clear" w:color="000000" w:fill="FFFFFF"/>
            <w:vAlign w:val="bottom"/>
            <w:hideMark/>
          </w:tcPr>
          <w:p w14:paraId="6F71F07F"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bottom"/>
            <w:hideMark/>
          </w:tcPr>
          <w:p w14:paraId="0124399E"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bottom"/>
            <w:hideMark/>
          </w:tcPr>
          <w:p w14:paraId="65C31114"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F8379B" w:rsidRPr="00DC6E63" w14:paraId="37E3DA8A" w14:textId="77777777" w:rsidTr="0011062B">
        <w:trPr>
          <w:trHeight w:val="25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6DB53A86"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5.581</w:t>
            </w:r>
          </w:p>
        </w:tc>
        <w:tc>
          <w:tcPr>
            <w:tcW w:w="902" w:type="pct"/>
            <w:tcBorders>
              <w:top w:val="nil"/>
              <w:left w:val="nil"/>
              <w:bottom w:val="single" w:sz="4" w:space="0" w:color="auto"/>
              <w:right w:val="single" w:sz="4" w:space="0" w:color="auto"/>
            </w:tcBorders>
            <w:shd w:val="clear" w:color="000000" w:fill="FFFFFF"/>
            <w:vAlign w:val="bottom"/>
            <w:hideMark/>
          </w:tcPr>
          <w:p w14:paraId="1E45BC3B" w14:textId="77777777" w:rsidR="00F8379B" w:rsidRPr="00FD5B82" w:rsidRDefault="00F8379B" w:rsidP="00F8379B">
            <w:pPr>
              <w:spacing w:after="0" w:line="240" w:lineRule="auto"/>
              <w:jc w:val="right"/>
              <w:rPr>
                <w:rFonts w:ascii="Calibri" w:eastAsia="Times New Roman" w:hAnsi="Calibri" w:cs="Calibri"/>
                <w:iCs/>
                <w:color w:val="333333"/>
                <w:kern w:val="0"/>
                <w:lang w:eastAsia="it-IT"/>
                <w14:ligatures w14:val="none"/>
              </w:rPr>
            </w:pPr>
            <w:r w:rsidRPr="00FD5B82">
              <w:rPr>
                <w:rFonts w:ascii="Calibri" w:eastAsia="Times New Roman" w:hAnsi="Calibri" w:cs="Calibr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bottom"/>
            <w:hideMark/>
          </w:tcPr>
          <w:p w14:paraId="7452EA63"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bottom"/>
            <w:hideMark/>
          </w:tcPr>
          <w:p w14:paraId="2BF6D8B1"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F8379B" w:rsidRPr="00DC6E63" w14:paraId="1DFC68B5"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1372C76C"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5.577</w:t>
            </w:r>
          </w:p>
        </w:tc>
        <w:tc>
          <w:tcPr>
            <w:tcW w:w="902" w:type="pct"/>
            <w:tcBorders>
              <w:top w:val="nil"/>
              <w:left w:val="nil"/>
              <w:bottom w:val="single" w:sz="4" w:space="0" w:color="auto"/>
              <w:right w:val="single" w:sz="4" w:space="0" w:color="auto"/>
            </w:tcBorders>
            <w:shd w:val="clear" w:color="000000" w:fill="FFFFFF"/>
            <w:vAlign w:val="bottom"/>
            <w:hideMark/>
          </w:tcPr>
          <w:p w14:paraId="2DB29ACB"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bottom"/>
            <w:hideMark/>
          </w:tcPr>
          <w:p w14:paraId="37E92BE6"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bottom"/>
            <w:hideMark/>
          </w:tcPr>
          <w:p w14:paraId="0745DB5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F8379B" w:rsidRPr="00DC6E63" w14:paraId="06739181" w14:textId="77777777" w:rsidTr="0011062B">
        <w:trPr>
          <w:trHeight w:val="22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39EAC8E7"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5.584</w:t>
            </w:r>
          </w:p>
        </w:tc>
        <w:tc>
          <w:tcPr>
            <w:tcW w:w="902" w:type="pct"/>
            <w:tcBorders>
              <w:top w:val="nil"/>
              <w:left w:val="nil"/>
              <w:bottom w:val="single" w:sz="4" w:space="0" w:color="auto"/>
              <w:right w:val="single" w:sz="4" w:space="0" w:color="auto"/>
            </w:tcBorders>
            <w:shd w:val="clear" w:color="000000" w:fill="FFFFFF"/>
            <w:vAlign w:val="bottom"/>
            <w:hideMark/>
          </w:tcPr>
          <w:p w14:paraId="24B9CD8B"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bottom"/>
            <w:hideMark/>
          </w:tcPr>
          <w:p w14:paraId="070F1DAC"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bottom"/>
            <w:hideMark/>
          </w:tcPr>
          <w:p w14:paraId="69F2109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F8379B" w:rsidRPr="00DC6E63" w14:paraId="77D94596"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0AD26C87"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5.567</w:t>
            </w:r>
          </w:p>
        </w:tc>
        <w:tc>
          <w:tcPr>
            <w:tcW w:w="902" w:type="pct"/>
            <w:tcBorders>
              <w:top w:val="nil"/>
              <w:left w:val="nil"/>
              <w:bottom w:val="single" w:sz="4" w:space="0" w:color="auto"/>
              <w:right w:val="single" w:sz="4" w:space="0" w:color="auto"/>
            </w:tcBorders>
            <w:shd w:val="clear" w:color="000000" w:fill="FFFFFF"/>
            <w:vAlign w:val="bottom"/>
            <w:hideMark/>
          </w:tcPr>
          <w:p w14:paraId="1E32D0B1"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bottom"/>
            <w:hideMark/>
          </w:tcPr>
          <w:p w14:paraId="1E7CEBB9"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bottom"/>
            <w:hideMark/>
          </w:tcPr>
          <w:p w14:paraId="396BCE62"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F8379B" w:rsidRPr="00DC6E63" w14:paraId="46F80C5D"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4691BFA9"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5.500</w:t>
            </w:r>
          </w:p>
        </w:tc>
        <w:tc>
          <w:tcPr>
            <w:tcW w:w="902" w:type="pct"/>
            <w:tcBorders>
              <w:top w:val="nil"/>
              <w:left w:val="nil"/>
              <w:bottom w:val="single" w:sz="4" w:space="0" w:color="auto"/>
              <w:right w:val="single" w:sz="4" w:space="0" w:color="auto"/>
            </w:tcBorders>
            <w:shd w:val="clear" w:color="000000" w:fill="FFFFFF"/>
            <w:vAlign w:val="bottom"/>
            <w:hideMark/>
          </w:tcPr>
          <w:p w14:paraId="044A2ABA"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bottom"/>
            <w:hideMark/>
          </w:tcPr>
          <w:p w14:paraId="2C55DC8A"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bottom"/>
            <w:hideMark/>
          </w:tcPr>
          <w:p w14:paraId="74FA7219"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F8379B" w:rsidRPr="00DC6E63" w14:paraId="0DA3F32A"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26649BD9"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5.456</w:t>
            </w:r>
          </w:p>
        </w:tc>
        <w:tc>
          <w:tcPr>
            <w:tcW w:w="902" w:type="pct"/>
            <w:tcBorders>
              <w:top w:val="nil"/>
              <w:left w:val="nil"/>
              <w:bottom w:val="single" w:sz="4" w:space="0" w:color="auto"/>
              <w:right w:val="single" w:sz="4" w:space="0" w:color="auto"/>
            </w:tcBorders>
            <w:shd w:val="clear" w:color="000000" w:fill="FFFFFF"/>
            <w:vAlign w:val="bottom"/>
            <w:hideMark/>
          </w:tcPr>
          <w:p w14:paraId="01A78DA7"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bottom"/>
            <w:hideMark/>
          </w:tcPr>
          <w:p w14:paraId="13F1F612"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bottom"/>
            <w:hideMark/>
          </w:tcPr>
          <w:p w14:paraId="4479BF12"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F8379B" w:rsidRPr="00DC6E63" w14:paraId="001DFF38" w14:textId="77777777" w:rsidTr="0011062B">
        <w:trPr>
          <w:trHeight w:val="24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46E5B273"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5.379</w:t>
            </w:r>
          </w:p>
        </w:tc>
        <w:tc>
          <w:tcPr>
            <w:tcW w:w="902" w:type="pct"/>
            <w:tcBorders>
              <w:top w:val="nil"/>
              <w:left w:val="nil"/>
              <w:bottom w:val="single" w:sz="4" w:space="0" w:color="auto"/>
              <w:right w:val="single" w:sz="4" w:space="0" w:color="auto"/>
            </w:tcBorders>
            <w:shd w:val="clear" w:color="000000" w:fill="FFFFFF"/>
            <w:vAlign w:val="bottom"/>
            <w:hideMark/>
          </w:tcPr>
          <w:p w14:paraId="35C24DCA"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bottom"/>
            <w:hideMark/>
          </w:tcPr>
          <w:p w14:paraId="7A2F17EB"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bottom"/>
            <w:hideMark/>
          </w:tcPr>
          <w:p w14:paraId="7BB594E5"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F8379B" w:rsidRPr="00DC6E63" w14:paraId="0A700F26" w14:textId="77777777" w:rsidTr="0011062B">
        <w:trPr>
          <w:trHeight w:val="25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794EDDEE"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5.331</w:t>
            </w:r>
          </w:p>
        </w:tc>
        <w:tc>
          <w:tcPr>
            <w:tcW w:w="902" w:type="pct"/>
            <w:tcBorders>
              <w:top w:val="nil"/>
              <w:left w:val="nil"/>
              <w:bottom w:val="single" w:sz="4" w:space="0" w:color="auto"/>
              <w:right w:val="single" w:sz="4" w:space="0" w:color="auto"/>
            </w:tcBorders>
            <w:shd w:val="clear" w:color="000000" w:fill="FFFFFF"/>
            <w:vAlign w:val="bottom"/>
            <w:hideMark/>
          </w:tcPr>
          <w:p w14:paraId="53C34AD0"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bottom"/>
            <w:hideMark/>
          </w:tcPr>
          <w:p w14:paraId="0619E357"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bottom"/>
            <w:hideMark/>
          </w:tcPr>
          <w:p w14:paraId="2A333B20"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F8379B" w:rsidRPr="00DC6E63" w14:paraId="14776CE7" w14:textId="77777777" w:rsidTr="0011062B">
        <w:trPr>
          <w:trHeight w:val="236"/>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0D952FFF"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5.323</w:t>
            </w:r>
          </w:p>
        </w:tc>
        <w:tc>
          <w:tcPr>
            <w:tcW w:w="902" w:type="pct"/>
            <w:tcBorders>
              <w:top w:val="nil"/>
              <w:left w:val="nil"/>
              <w:bottom w:val="single" w:sz="4" w:space="0" w:color="auto"/>
              <w:right w:val="single" w:sz="4" w:space="0" w:color="auto"/>
            </w:tcBorders>
            <w:shd w:val="clear" w:color="000000" w:fill="FFFFFF"/>
            <w:vAlign w:val="bottom"/>
            <w:hideMark/>
          </w:tcPr>
          <w:p w14:paraId="22455B8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bottom"/>
            <w:hideMark/>
          </w:tcPr>
          <w:p w14:paraId="59D529A6"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bottom"/>
            <w:hideMark/>
          </w:tcPr>
          <w:p w14:paraId="61ABBCD0"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F8379B" w:rsidRPr="00DC6E63" w14:paraId="6EE023FD" w14:textId="77777777" w:rsidTr="0011062B">
        <w:trPr>
          <w:trHeight w:val="119"/>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682FC994"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5.250</w:t>
            </w:r>
          </w:p>
        </w:tc>
        <w:tc>
          <w:tcPr>
            <w:tcW w:w="902" w:type="pct"/>
            <w:tcBorders>
              <w:top w:val="nil"/>
              <w:left w:val="nil"/>
              <w:bottom w:val="single" w:sz="4" w:space="0" w:color="auto"/>
              <w:right w:val="single" w:sz="4" w:space="0" w:color="auto"/>
            </w:tcBorders>
            <w:shd w:val="clear" w:color="000000" w:fill="FFFFFF"/>
            <w:vAlign w:val="bottom"/>
            <w:hideMark/>
          </w:tcPr>
          <w:p w14:paraId="1A664508"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bottom"/>
            <w:hideMark/>
          </w:tcPr>
          <w:p w14:paraId="6072F535"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bottom"/>
            <w:hideMark/>
          </w:tcPr>
          <w:p w14:paraId="3535E006"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F8379B" w:rsidRPr="00DC6E63" w14:paraId="3A3FD84A"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391BA217"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5.223</w:t>
            </w:r>
          </w:p>
        </w:tc>
        <w:tc>
          <w:tcPr>
            <w:tcW w:w="902" w:type="pct"/>
            <w:tcBorders>
              <w:top w:val="nil"/>
              <w:left w:val="nil"/>
              <w:bottom w:val="single" w:sz="4" w:space="0" w:color="auto"/>
              <w:right w:val="single" w:sz="4" w:space="0" w:color="auto"/>
            </w:tcBorders>
            <w:shd w:val="clear" w:color="000000" w:fill="FFFFFF"/>
            <w:vAlign w:val="bottom"/>
            <w:hideMark/>
          </w:tcPr>
          <w:p w14:paraId="68803E50"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bottom"/>
            <w:hideMark/>
          </w:tcPr>
          <w:p w14:paraId="1AE3763B"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bottom"/>
            <w:hideMark/>
          </w:tcPr>
          <w:p w14:paraId="233B6FE1"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F8379B" w:rsidRPr="00DC6E63" w14:paraId="1D61815F"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73C85E09"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5.242</w:t>
            </w:r>
          </w:p>
        </w:tc>
        <w:tc>
          <w:tcPr>
            <w:tcW w:w="902" w:type="pct"/>
            <w:tcBorders>
              <w:top w:val="nil"/>
              <w:left w:val="nil"/>
              <w:bottom w:val="single" w:sz="4" w:space="0" w:color="auto"/>
              <w:right w:val="single" w:sz="4" w:space="0" w:color="auto"/>
            </w:tcBorders>
            <w:shd w:val="clear" w:color="000000" w:fill="FFFFFF"/>
            <w:vAlign w:val="bottom"/>
            <w:hideMark/>
          </w:tcPr>
          <w:p w14:paraId="1D18F13D"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bottom"/>
            <w:hideMark/>
          </w:tcPr>
          <w:p w14:paraId="60EB7F02"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bottom"/>
            <w:hideMark/>
          </w:tcPr>
          <w:p w14:paraId="4574655D"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F8379B" w:rsidRPr="00DC6E63" w14:paraId="38658FC6" w14:textId="77777777" w:rsidTr="0011062B">
        <w:trPr>
          <w:trHeight w:val="29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F8379B" w:rsidRPr="00DC6E63" w:rsidRDefault="00F8379B" w:rsidP="00F8379B">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06C1E80A" w:rsidR="00F8379B" w:rsidRPr="005C0125" w:rsidRDefault="00F8379B" w:rsidP="00F8379B">
            <w:pPr>
              <w:spacing w:after="0" w:line="240" w:lineRule="auto"/>
              <w:jc w:val="right"/>
              <w:rPr>
                <w:rFonts w:eastAsia="Times New Roman" w:cstheme="minorHAnsi"/>
                <w:color w:val="333333"/>
                <w:kern w:val="0"/>
                <w:lang w:eastAsia="it-IT"/>
                <w14:ligatures w14:val="none"/>
              </w:rPr>
            </w:pPr>
            <w:r>
              <w:rPr>
                <w:rFonts w:ascii="Calibri" w:hAnsi="Calibri" w:cs="Calibri"/>
                <w:color w:val="000000"/>
              </w:rPr>
              <w:t>5.247</w:t>
            </w:r>
          </w:p>
        </w:tc>
        <w:tc>
          <w:tcPr>
            <w:tcW w:w="902" w:type="pct"/>
            <w:tcBorders>
              <w:top w:val="nil"/>
              <w:left w:val="nil"/>
              <w:bottom w:val="single" w:sz="4" w:space="0" w:color="auto"/>
              <w:right w:val="single" w:sz="4" w:space="0" w:color="auto"/>
            </w:tcBorders>
            <w:shd w:val="clear" w:color="000000" w:fill="FFFFFF"/>
            <w:noWrap/>
            <w:vAlign w:val="bottom"/>
            <w:hideMark/>
          </w:tcPr>
          <w:p w14:paraId="4B95D2F9"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bottom"/>
            <w:hideMark/>
          </w:tcPr>
          <w:p w14:paraId="4DCB8288" w14:textId="77777777" w:rsidR="00F8379B" w:rsidRPr="00DC6E63" w:rsidRDefault="00F8379B" w:rsidP="00F8379B">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bottom"/>
            <w:hideMark/>
          </w:tcPr>
          <w:p w14:paraId="135B80B6" w14:textId="77777777" w:rsidR="00F8379B" w:rsidRPr="00DC6E63" w:rsidRDefault="00F8379B" w:rsidP="00F8379B">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14F54541"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F8379B">
        <w:rPr>
          <w:b/>
          <w:bCs/>
        </w:rPr>
        <w:t>Castelvetro Piacentino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11062B">
        <w:trPr>
          <w:trHeight w:val="540"/>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3F720EA5" w14:textId="77777777" w:rsidR="006D7141"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p>
          <w:p w14:paraId="18D62CAB" w14:textId="4B1A0FDE" w:rsidR="00D3090D" w:rsidRPr="00D3090D" w:rsidRDefault="00DE47B5" w:rsidP="00D3090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6E96E21D" w14:textId="77777777" w:rsidR="00265E9E"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418035A5"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11062B">
        <w:trPr>
          <w:trHeight w:val="222"/>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F8379B" w:rsidRPr="00D3090D" w14:paraId="25908948" w14:textId="77777777" w:rsidTr="0011062B">
        <w:trPr>
          <w:trHeight w:val="237"/>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6E069554" w:rsidR="00F8379B" w:rsidRPr="00C30E89"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0,9%</w:t>
            </w:r>
          </w:p>
        </w:tc>
        <w:tc>
          <w:tcPr>
            <w:tcW w:w="1026" w:type="pct"/>
            <w:tcBorders>
              <w:top w:val="nil"/>
              <w:left w:val="nil"/>
              <w:bottom w:val="single" w:sz="4" w:space="0" w:color="auto"/>
              <w:right w:val="single" w:sz="4" w:space="0" w:color="auto"/>
            </w:tcBorders>
            <w:shd w:val="clear" w:color="000000" w:fill="FFFFFF"/>
            <w:vAlign w:val="bottom"/>
            <w:hideMark/>
          </w:tcPr>
          <w:p w14:paraId="039AF5CD"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bottom"/>
            <w:hideMark/>
          </w:tcPr>
          <w:p w14:paraId="6AD45964"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6F7639B3"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F8379B" w:rsidRPr="00D3090D" w14:paraId="13D00B27"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25633387" w:rsidR="00F8379B" w:rsidRPr="005C0125" w:rsidRDefault="00F8379B" w:rsidP="00F8379B">
            <w:pPr>
              <w:spacing w:after="0" w:line="240" w:lineRule="auto"/>
              <w:jc w:val="right"/>
              <w:rPr>
                <w:rFonts w:eastAsia="Times New Roman" w:cstheme="minorHAnsi"/>
                <w:kern w:val="0"/>
                <w:lang w:eastAsia="it-IT"/>
                <w14:ligatures w14:val="none"/>
              </w:rPr>
            </w:pPr>
            <w:r>
              <w:rPr>
                <w:rFonts w:ascii="Calibri" w:hAnsi="Calibri" w:cs="Calibri"/>
                <w:color w:val="000000"/>
              </w:rPr>
              <w:t>2,9%</w:t>
            </w:r>
          </w:p>
        </w:tc>
        <w:tc>
          <w:tcPr>
            <w:tcW w:w="1026" w:type="pct"/>
            <w:tcBorders>
              <w:top w:val="nil"/>
              <w:left w:val="nil"/>
              <w:bottom w:val="single" w:sz="4" w:space="0" w:color="auto"/>
              <w:right w:val="single" w:sz="4" w:space="0" w:color="auto"/>
            </w:tcBorders>
            <w:shd w:val="clear" w:color="000000" w:fill="FFFFFF"/>
            <w:vAlign w:val="bottom"/>
            <w:hideMark/>
          </w:tcPr>
          <w:p w14:paraId="2581C97C"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bottom"/>
            <w:hideMark/>
          </w:tcPr>
          <w:p w14:paraId="7F1B5B3B"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5787E7AF"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F8379B" w:rsidRPr="00D3090D" w14:paraId="7AB29ADA"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006AC4AC" w:rsidR="00F8379B" w:rsidRPr="006D7141"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2,2%</w:t>
            </w:r>
          </w:p>
        </w:tc>
        <w:tc>
          <w:tcPr>
            <w:tcW w:w="1026" w:type="pct"/>
            <w:tcBorders>
              <w:top w:val="nil"/>
              <w:left w:val="nil"/>
              <w:bottom w:val="single" w:sz="4" w:space="0" w:color="auto"/>
              <w:right w:val="single" w:sz="4" w:space="0" w:color="auto"/>
            </w:tcBorders>
            <w:shd w:val="clear" w:color="000000" w:fill="FFFFFF"/>
            <w:vAlign w:val="bottom"/>
            <w:hideMark/>
          </w:tcPr>
          <w:p w14:paraId="120B4625"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bottom"/>
            <w:hideMark/>
          </w:tcPr>
          <w:p w14:paraId="558EADF7"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bottom"/>
            <w:hideMark/>
          </w:tcPr>
          <w:p w14:paraId="5DB4C33B"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F8379B" w:rsidRPr="00D3090D" w14:paraId="13B52322"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0D930B9C" w:rsidR="00F8379B" w:rsidRPr="006D7141"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3,2%</w:t>
            </w:r>
          </w:p>
        </w:tc>
        <w:tc>
          <w:tcPr>
            <w:tcW w:w="1026" w:type="pct"/>
            <w:tcBorders>
              <w:top w:val="nil"/>
              <w:left w:val="nil"/>
              <w:bottom w:val="single" w:sz="4" w:space="0" w:color="auto"/>
              <w:right w:val="single" w:sz="4" w:space="0" w:color="auto"/>
            </w:tcBorders>
            <w:shd w:val="clear" w:color="000000" w:fill="FFFFFF"/>
            <w:vAlign w:val="bottom"/>
            <w:hideMark/>
          </w:tcPr>
          <w:p w14:paraId="01C60700"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25073124"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1FF4F704"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F8379B" w:rsidRPr="00D3090D" w14:paraId="7C04A68D"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3DBCE5CB" w:rsidR="00F8379B" w:rsidRPr="00925D91"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0,7%</w:t>
            </w:r>
          </w:p>
        </w:tc>
        <w:tc>
          <w:tcPr>
            <w:tcW w:w="1026" w:type="pct"/>
            <w:tcBorders>
              <w:top w:val="nil"/>
              <w:left w:val="nil"/>
              <w:bottom w:val="single" w:sz="4" w:space="0" w:color="auto"/>
              <w:right w:val="single" w:sz="4" w:space="0" w:color="auto"/>
            </w:tcBorders>
            <w:shd w:val="clear" w:color="000000" w:fill="FFFFFF"/>
            <w:vAlign w:val="bottom"/>
            <w:hideMark/>
          </w:tcPr>
          <w:p w14:paraId="05480CDB"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3821ECF3"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088BF362"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F8379B" w:rsidRPr="00D3090D" w14:paraId="4CAD744F"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2ED65189" w:rsidR="00F8379B" w:rsidRPr="005C0125" w:rsidRDefault="00F8379B" w:rsidP="00F8379B">
            <w:pPr>
              <w:spacing w:after="0" w:line="240" w:lineRule="auto"/>
              <w:jc w:val="right"/>
              <w:rPr>
                <w:rFonts w:eastAsia="Times New Roman" w:cstheme="minorHAnsi"/>
                <w:kern w:val="0"/>
                <w:lang w:eastAsia="it-IT"/>
                <w14:ligatures w14:val="none"/>
              </w:rPr>
            </w:pPr>
            <w:r>
              <w:rPr>
                <w:rFonts w:ascii="Calibri" w:hAnsi="Calibri" w:cs="Calibri"/>
                <w:color w:val="000000"/>
              </w:rPr>
              <w:t>1,3%</w:t>
            </w:r>
          </w:p>
        </w:tc>
        <w:tc>
          <w:tcPr>
            <w:tcW w:w="1026" w:type="pct"/>
            <w:tcBorders>
              <w:top w:val="nil"/>
              <w:left w:val="nil"/>
              <w:bottom w:val="single" w:sz="4" w:space="0" w:color="auto"/>
              <w:right w:val="single" w:sz="4" w:space="0" w:color="auto"/>
            </w:tcBorders>
            <w:shd w:val="clear" w:color="000000" w:fill="FFFFFF"/>
            <w:vAlign w:val="bottom"/>
            <w:hideMark/>
          </w:tcPr>
          <w:p w14:paraId="6AA05454"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bottom"/>
            <w:hideMark/>
          </w:tcPr>
          <w:p w14:paraId="23D01493"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00B22120"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F8379B" w:rsidRPr="00D3090D" w14:paraId="33145812"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5A60E0F9" w:rsidR="00F8379B" w:rsidRPr="005C0125" w:rsidRDefault="00F8379B" w:rsidP="00F8379B">
            <w:pPr>
              <w:spacing w:after="0" w:line="240" w:lineRule="auto"/>
              <w:jc w:val="right"/>
              <w:rPr>
                <w:rFonts w:eastAsia="Times New Roman" w:cstheme="minorHAnsi"/>
                <w:kern w:val="0"/>
                <w:lang w:eastAsia="it-IT"/>
                <w14:ligatures w14:val="none"/>
              </w:rPr>
            </w:pPr>
            <w:r>
              <w:rPr>
                <w:rFonts w:ascii="Calibri" w:hAnsi="Calibri" w:cs="Calibri"/>
                <w:color w:val="000000"/>
              </w:rPr>
              <w:t>1,9%</w:t>
            </w:r>
          </w:p>
        </w:tc>
        <w:tc>
          <w:tcPr>
            <w:tcW w:w="1026" w:type="pct"/>
            <w:tcBorders>
              <w:top w:val="nil"/>
              <w:left w:val="nil"/>
              <w:bottom w:val="single" w:sz="4" w:space="0" w:color="auto"/>
              <w:right w:val="single" w:sz="4" w:space="0" w:color="auto"/>
            </w:tcBorders>
            <w:shd w:val="clear" w:color="000000" w:fill="FFFFFF"/>
            <w:vAlign w:val="bottom"/>
            <w:hideMark/>
          </w:tcPr>
          <w:p w14:paraId="0AAA2F3D"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bottom"/>
            <w:hideMark/>
          </w:tcPr>
          <w:p w14:paraId="3DE2E0E5"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bottom"/>
            <w:hideMark/>
          </w:tcPr>
          <w:p w14:paraId="43DA91B3"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F8379B" w:rsidRPr="00D3090D" w14:paraId="43AAA384"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0939E014" w:rsidR="00F8379B" w:rsidRPr="00C30E89"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0,3%</w:t>
            </w:r>
          </w:p>
        </w:tc>
        <w:tc>
          <w:tcPr>
            <w:tcW w:w="1026" w:type="pct"/>
            <w:tcBorders>
              <w:top w:val="nil"/>
              <w:left w:val="nil"/>
              <w:bottom w:val="single" w:sz="4" w:space="0" w:color="auto"/>
              <w:right w:val="single" w:sz="4" w:space="0" w:color="auto"/>
            </w:tcBorders>
            <w:shd w:val="clear" w:color="000000" w:fill="FFFFFF"/>
            <w:vAlign w:val="bottom"/>
            <w:hideMark/>
          </w:tcPr>
          <w:p w14:paraId="669AE811"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FC5CE16"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428000C7"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F8379B" w:rsidRPr="00D3090D" w14:paraId="2EB125CE"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5EC9014B" w:rsidR="00F8379B" w:rsidRPr="006D7141"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1,3%</w:t>
            </w:r>
          </w:p>
        </w:tc>
        <w:tc>
          <w:tcPr>
            <w:tcW w:w="1026" w:type="pct"/>
            <w:tcBorders>
              <w:top w:val="nil"/>
              <w:left w:val="nil"/>
              <w:bottom w:val="single" w:sz="4" w:space="0" w:color="auto"/>
              <w:right w:val="single" w:sz="4" w:space="0" w:color="auto"/>
            </w:tcBorders>
            <w:shd w:val="clear" w:color="000000" w:fill="FFFFFF"/>
            <w:vAlign w:val="bottom"/>
            <w:hideMark/>
          </w:tcPr>
          <w:p w14:paraId="7BBB20F1" w14:textId="77777777" w:rsidR="00F8379B" w:rsidRPr="00B812F0" w:rsidRDefault="00F8379B" w:rsidP="00F8379B">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4EBC505"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73F23A3D"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F8379B" w:rsidRPr="00D3090D" w14:paraId="64F3034D"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1BD107BB"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-0,1%</w:t>
            </w:r>
          </w:p>
        </w:tc>
        <w:tc>
          <w:tcPr>
            <w:tcW w:w="1026" w:type="pct"/>
            <w:tcBorders>
              <w:top w:val="nil"/>
              <w:left w:val="nil"/>
              <w:bottom w:val="single" w:sz="4" w:space="0" w:color="auto"/>
              <w:right w:val="single" w:sz="4" w:space="0" w:color="auto"/>
            </w:tcBorders>
            <w:shd w:val="clear" w:color="000000" w:fill="FFFFFF"/>
            <w:vAlign w:val="bottom"/>
            <w:hideMark/>
          </w:tcPr>
          <w:p w14:paraId="606E8A63"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bottom"/>
            <w:hideMark/>
          </w:tcPr>
          <w:p w14:paraId="0BBFCF7D"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bottom"/>
            <w:hideMark/>
          </w:tcPr>
          <w:p w14:paraId="58879885"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F8379B" w:rsidRPr="00D3090D" w14:paraId="7A6AE66B"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65DE0ADE" w:rsidR="00F8379B" w:rsidRPr="00925D91"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0,1%</w:t>
            </w:r>
          </w:p>
        </w:tc>
        <w:tc>
          <w:tcPr>
            <w:tcW w:w="1026" w:type="pct"/>
            <w:tcBorders>
              <w:top w:val="nil"/>
              <w:left w:val="nil"/>
              <w:bottom w:val="single" w:sz="4" w:space="0" w:color="auto"/>
              <w:right w:val="single" w:sz="4" w:space="0" w:color="auto"/>
            </w:tcBorders>
            <w:shd w:val="clear" w:color="000000" w:fill="FFFFFF"/>
            <w:vAlign w:val="bottom"/>
            <w:hideMark/>
          </w:tcPr>
          <w:p w14:paraId="3288A4E6"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3F2ADD01"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6A6D33D8"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F8379B" w:rsidRPr="00D3090D" w14:paraId="2F5707CB"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34F7AB75"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-0,3%</w:t>
            </w:r>
          </w:p>
        </w:tc>
        <w:tc>
          <w:tcPr>
            <w:tcW w:w="1026" w:type="pct"/>
            <w:tcBorders>
              <w:top w:val="nil"/>
              <w:left w:val="nil"/>
              <w:bottom w:val="single" w:sz="4" w:space="0" w:color="auto"/>
              <w:right w:val="single" w:sz="4" w:space="0" w:color="auto"/>
            </w:tcBorders>
            <w:shd w:val="clear" w:color="000000" w:fill="FFFFFF"/>
            <w:vAlign w:val="bottom"/>
            <w:hideMark/>
          </w:tcPr>
          <w:p w14:paraId="3B713A10"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01CD4DAF"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bottom"/>
            <w:hideMark/>
          </w:tcPr>
          <w:p w14:paraId="3C29EC32"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F8379B" w:rsidRPr="00D3090D" w14:paraId="30888F51"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7CBA1AC2"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-1,2%</w:t>
            </w:r>
          </w:p>
        </w:tc>
        <w:tc>
          <w:tcPr>
            <w:tcW w:w="1026" w:type="pct"/>
            <w:tcBorders>
              <w:top w:val="nil"/>
              <w:left w:val="nil"/>
              <w:bottom w:val="single" w:sz="4" w:space="0" w:color="auto"/>
              <w:right w:val="single" w:sz="4" w:space="0" w:color="auto"/>
            </w:tcBorders>
            <w:shd w:val="clear" w:color="000000" w:fill="FFFFFF"/>
            <w:vAlign w:val="bottom"/>
            <w:hideMark/>
          </w:tcPr>
          <w:p w14:paraId="782E5300"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2433179F"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571DE289"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F8379B" w:rsidRPr="00D3090D" w14:paraId="06671F69"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7012E879"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-0,8%</w:t>
            </w:r>
          </w:p>
        </w:tc>
        <w:tc>
          <w:tcPr>
            <w:tcW w:w="1026" w:type="pct"/>
            <w:tcBorders>
              <w:top w:val="nil"/>
              <w:left w:val="nil"/>
              <w:bottom w:val="single" w:sz="4" w:space="0" w:color="auto"/>
              <w:right w:val="single" w:sz="4" w:space="0" w:color="auto"/>
            </w:tcBorders>
            <w:shd w:val="clear" w:color="000000" w:fill="FFFFFF"/>
            <w:vAlign w:val="bottom"/>
            <w:hideMark/>
          </w:tcPr>
          <w:p w14:paraId="7E63EAF9"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bottom"/>
            <w:hideMark/>
          </w:tcPr>
          <w:p w14:paraId="5A3A561B"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0B062932"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F8379B" w:rsidRPr="00D3090D" w14:paraId="303FBA3A"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20E794B6"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-1,4%</w:t>
            </w:r>
          </w:p>
        </w:tc>
        <w:tc>
          <w:tcPr>
            <w:tcW w:w="1026" w:type="pct"/>
            <w:tcBorders>
              <w:top w:val="nil"/>
              <w:left w:val="nil"/>
              <w:bottom w:val="single" w:sz="4" w:space="0" w:color="auto"/>
              <w:right w:val="single" w:sz="4" w:space="0" w:color="auto"/>
            </w:tcBorders>
            <w:shd w:val="clear" w:color="000000" w:fill="FFFFFF"/>
            <w:vAlign w:val="bottom"/>
            <w:hideMark/>
          </w:tcPr>
          <w:p w14:paraId="5AED7487"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629C34D6"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bottom"/>
            <w:hideMark/>
          </w:tcPr>
          <w:p w14:paraId="1DA3CEC2"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F8379B" w:rsidRPr="00D3090D" w14:paraId="4342C179"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21D5E078"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-0,9%</w:t>
            </w:r>
          </w:p>
        </w:tc>
        <w:tc>
          <w:tcPr>
            <w:tcW w:w="1026" w:type="pct"/>
            <w:tcBorders>
              <w:top w:val="nil"/>
              <w:left w:val="nil"/>
              <w:bottom w:val="single" w:sz="4" w:space="0" w:color="auto"/>
              <w:right w:val="single" w:sz="4" w:space="0" w:color="auto"/>
            </w:tcBorders>
            <w:shd w:val="clear" w:color="000000" w:fill="FFFFFF"/>
            <w:vAlign w:val="bottom"/>
            <w:hideMark/>
          </w:tcPr>
          <w:p w14:paraId="27CC7949"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bottom"/>
            <w:hideMark/>
          </w:tcPr>
          <w:p w14:paraId="6A55ADF9"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74001C18"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F8379B" w:rsidRPr="00D3090D" w14:paraId="069FBF2C"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1F2201AC"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-0,2%</w:t>
            </w:r>
          </w:p>
        </w:tc>
        <w:tc>
          <w:tcPr>
            <w:tcW w:w="1026" w:type="pct"/>
            <w:tcBorders>
              <w:top w:val="nil"/>
              <w:left w:val="nil"/>
              <w:bottom w:val="single" w:sz="4" w:space="0" w:color="auto"/>
              <w:right w:val="single" w:sz="4" w:space="0" w:color="auto"/>
            </w:tcBorders>
            <w:shd w:val="clear" w:color="000000" w:fill="FFFFFF"/>
            <w:vAlign w:val="bottom"/>
            <w:hideMark/>
          </w:tcPr>
          <w:p w14:paraId="056774C7"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6CF7A499"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bottom"/>
            <w:hideMark/>
          </w:tcPr>
          <w:p w14:paraId="73726529"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F8379B" w:rsidRPr="00D3090D" w14:paraId="6E421E17"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7C884AE5"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-1,4%</w:t>
            </w:r>
          </w:p>
        </w:tc>
        <w:tc>
          <w:tcPr>
            <w:tcW w:w="1026" w:type="pct"/>
            <w:tcBorders>
              <w:top w:val="nil"/>
              <w:left w:val="nil"/>
              <w:bottom w:val="single" w:sz="4" w:space="0" w:color="auto"/>
              <w:right w:val="single" w:sz="4" w:space="0" w:color="auto"/>
            </w:tcBorders>
            <w:shd w:val="clear" w:color="000000" w:fill="FFFFFF"/>
            <w:vAlign w:val="bottom"/>
            <w:hideMark/>
          </w:tcPr>
          <w:p w14:paraId="76397DEE"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6A1097A"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3AF54418"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F8379B" w:rsidRPr="00D3090D" w14:paraId="61AC5254"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1ADA13C1" w:rsidR="00F8379B" w:rsidRPr="00F8379B" w:rsidRDefault="00F8379B" w:rsidP="00F8379B">
            <w:pPr>
              <w:spacing w:after="0" w:line="240" w:lineRule="auto"/>
              <w:jc w:val="right"/>
              <w:rPr>
                <w:rFonts w:eastAsia="Times New Roman" w:cstheme="minorHAnsi"/>
                <w:color w:val="FF0000"/>
                <w:kern w:val="0"/>
                <w:lang w:eastAsia="it-IT"/>
                <w14:ligatures w14:val="none"/>
              </w:rPr>
            </w:pPr>
            <w:r w:rsidRPr="00F8379B">
              <w:rPr>
                <w:rFonts w:ascii="Calibri" w:hAnsi="Calibri" w:cs="Calibri"/>
                <w:color w:val="FF0000"/>
              </w:rPr>
              <w:t>-0,5%</w:t>
            </w:r>
          </w:p>
        </w:tc>
        <w:tc>
          <w:tcPr>
            <w:tcW w:w="1026" w:type="pct"/>
            <w:tcBorders>
              <w:top w:val="nil"/>
              <w:left w:val="nil"/>
              <w:bottom w:val="single" w:sz="4" w:space="0" w:color="auto"/>
              <w:right w:val="single" w:sz="4" w:space="0" w:color="auto"/>
            </w:tcBorders>
            <w:shd w:val="clear" w:color="000000" w:fill="FFFFFF"/>
            <w:vAlign w:val="bottom"/>
            <w:hideMark/>
          </w:tcPr>
          <w:p w14:paraId="32C82D6D"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44838B82"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bottom"/>
            <w:hideMark/>
          </w:tcPr>
          <w:p w14:paraId="058BDD10"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F8379B" w:rsidRPr="00D3090D" w14:paraId="65B2E092"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6B35A857" w:rsidR="00F8379B" w:rsidRPr="00C30E89"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0,4%</w:t>
            </w:r>
          </w:p>
        </w:tc>
        <w:tc>
          <w:tcPr>
            <w:tcW w:w="1026" w:type="pct"/>
            <w:tcBorders>
              <w:top w:val="nil"/>
              <w:left w:val="nil"/>
              <w:bottom w:val="single" w:sz="4" w:space="0" w:color="auto"/>
              <w:right w:val="single" w:sz="4" w:space="0" w:color="auto"/>
            </w:tcBorders>
            <w:shd w:val="clear" w:color="000000" w:fill="FFFFFF"/>
            <w:vAlign w:val="bottom"/>
            <w:hideMark/>
          </w:tcPr>
          <w:p w14:paraId="27D43BDC" w14:textId="77777777" w:rsidR="00F8379B" w:rsidRPr="00B812F0" w:rsidRDefault="00F8379B" w:rsidP="00F8379B">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4092185"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D57A071"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F8379B" w:rsidRPr="00D3090D" w14:paraId="47F9B55E" w14:textId="77777777" w:rsidTr="0011062B">
        <w:trPr>
          <w:trHeight w:val="289"/>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F8379B" w:rsidRPr="00D3090D" w:rsidRDefault="00F8379B" w:rsidP="00F8379B">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728D6A77" w:rsidR="00F8379B" w:rsidRPr="00925D91" w:rsidRDefault="00F8379B" w:rsidP="00F8379B">
            <w:pPr>
              <w:spacing w:after="0" w:line="240" w:lineRule="auto"/>
              <w:jc w:val="right"/>
              <w:rPr>
                <w:rFonts w:eastAsia="Times New Roman" w:cstheme="minorHAnsi"/>
                <w:color w:val="FF0000"/>
                <w:kern w:val="0"/>
                <w:lang w:eastAsia="it-IT"/>
                <w14:ligatures w14:val="none"/>
              </w:rPr>
            </w:pPr>
            <w:r>
              <w:rPr>
                <w:rFonts w:ascii="Calibri" w:hAnsi="Calibri" w:cs="Calibri"/>
                <w:color w:val="000000"/>
              </w:rPr>
              <w:t>0,1%</w:t>
            </w:r>
          </w:p>
        </w:tc>
        <w:tc>
          <w:tcPr>
            <w:tcW w:w="1026" w:type="pct"/>
            <w:tcBorders>
              <w:top w:val="nil"/>
              <w:left w:val="nil"/>
              <w:bottom w:val="single" w:sz="4" w:space="0" w:color="auto"/>
              <w:right w:val="single" w:sz="4" w:space="0" w:color="auto"/>
            </w:tcBorders>
            <w:shd w:val="clear" w:color="000000" w:fill="FFFFFF"/>
            <w:noWrap/>
            <w:vAlign w:val="bottom"/>
            <w:hideMark/>
          </w:tcPr>
          <w:p w14:paraId="4E73218C" w14:textId="77777777" w:rsidR="00F8379B" w:rsidRPr="00B812F0" w:rsidRDefault="00F8379B" w:rsidP="00F8379B">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bottom"/>
            <w:hideMark/>
          </w:tcPr>
          <w:p w14:paraId="31DACAE2" w14:textId="77777777" w:rsidR="00F8379B" w:rsidRPr="00D3090D" w:rsidRDefault="00F8379B" w:rsidP="00F8379B">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1A5FD78" w14:textId="77777777" w:rsidR="00F8379B" w:rsidRPr="001A7535" w:rsidRDefault="00F8379B" w:rsidP="00F8379B">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6038CD5B" w14:textId="349D2FDB" w:rsidR="006E2E90"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4285273" w14:textId="04CFD5EB" w:rsidR="00F8379B" w:rsidRDefault="00F8379B"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149101CA" w:rsidR="001D484B" w:rsidRDefault="00F8379B"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9FE50B1" wp14:editId="326D1E13">
            <wp:extent cx="6156000" cy="3420000"/>
            <wp:effectExtent l="0" t="0" r="0" b="0"/>
            <wp:docPr id="8" name="Grafico 8">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48A4C780"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F8379B">
        <w:rPr>
          <w:b/>
          <w:bCs/>
        </w:rPr>
        <w:t>Castelvetro Piacentino</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055E73" w:rsidRPr="005F1142" w14:paraId="6B019D9C" w14:textId="77777777" w:rsidTr="0011062B">
        <w:trPr>
          <w:trHeight w:val="522"/>
        </w:trPr>
        <w:tc>
          <w:tcPr>
            <w:tcW w:w="99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single" w:sz="4" w:space="0" w:color="auto"/>
              <w:right w:val="single" w:sz="4" w:space="0" w:color="auto"/>
            </w:tcBorders>
            <w:shd w:val="clear" w:color="000000" w:fill="305496"/>
            <w:vAlign w:val="center"/>
            <w:hideMark/>
          </w:tcPr>
          <w:p w14:paraId="5A04F45C" w14:textId="77777777" w:rsidR="006D7141"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72D59586" w14:textId="77F12003" w:rsidR="00055E73" w:rsidRPr="005F1142" w:rsidRDefault="00F8379B"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3692198B" w14:textId="77777777" w:rsidR="006D7141"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06D6209B" w14:textId="5BE4583A" w:rsidR="00055E73" w:rsidRPr="005F1142" w:rsidRDefault="0069036B"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Monticelli d’Ongina</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3EFE75C1" w14:textId="77777777" w:rsidR="00055E73"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5FAD9593" w14:textId="7EE0A883" w:rsidR="00055E73" w:rsidRPr="005F1142" w:rsidRDefault="0069036B"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Pietro in Cerro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259BA038" w14:textId="77777777" w:rsidR="006D7141"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21501C3E" w14:textId="5657512C" w:rsidR="00055E73" w:rsidRPr="005F1142" w:rsidRDefault="00F8379B"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Villanova sull’Arda</w:t>
            </w:r>
          </w:p>
        </w:tc>
      </w:tr>
      <w:tr w:rsidR="00F8379B" w:rsidRPr="005F1142" w14:paraId="6C02A8D2" w14:textId="77777777" w:rsidTr="0011062B">
        <w:trPr>
          <w:trHeight w:val="253"/>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nil"/>
              <w:left w:val="nil"/>
              <w:bottom w:val="single" w:sz="4" w:space="0" w:color="auto"/>
              <w:right w:val="single" w:sz="4" w:space="0" w:color="auto"/>
            </w:tcBorders>
            <w:shd w:val="clear" w:color="000000" w:fill="FFFFFF"/>
            <w:vAlign w:val="bottom"/>
            <w:hideMark/>
          </w:tcPr>
          <w:p w14:paraId="3651026F" w14:textId="13202AD0" w:rsidR="00F8379B" w:rsidRPr="00C050E7" w:rsidRDefault="00F8379B" w:rsidP="00F8379B">
            <w:pPr>
              <w:spacing w:after="0" w:line="240" w:lineRule="auto"/>
              <w:jc w:val="right"/>
              <w:rPr>
                <w:rFonts w:eastAsia="Times New Roman" w:cstheme="minorHAnsi"/>
                <w:kern w:val="0"/>
                <w:lang w:eastAsia="it-IT"/>
                <w14:ligatures w14:val="none"/>
              </w:rPr>
            </w:pPr>
            <w:r w:rsidRPr="004F2FBB">
              <w:t>4.838</w:t>
            </w:r>
          </w:p>
        </w:tc>
        <w:tc>
          <w:tcPr>
            <w:tcW w:w="998" w:type="pct"/>
            <w:tcBorders>
              <w:top w:val="nil"/>
              <w:left w:val="nil"/>
              <w:bottom w:val="single" w:sz="4" w:space="0" w:color="auto"/>
              <w:right w:val="single" w:sz="4" w:space="0" w:color="auto"/>
            </w:tcBorders>
            <w:shd w:val="clear" w:color="000000" w:fill="FFFFFF"/>
            <w:vAlign w:val="bottom"/>
            <w:hideMark/>
          </w:tcPr>
          <w:p w14:paraId="5CD720CF" w14:textId="15E293BD" w:rsidR="00F8379B" w:rsidRPr="00C050E7" w:rsidRDefault="00F8379B" w:rsidP="00F8379B">
            <w:pPr>
              <w:spacing w:after="0" w:line="240" w:lineRule="auto"/>
              <w:jc w:val="right"/>
              <w:rPr>
                <w:rFonts w:eastAsia="Times New Roman" w:cstheme="minorHAnsi"/>
                <w:kern w:val="0"/>
                <w:lang w:eastAsia="it-IT"/>
                <w14:ligatures w14:val="none"/>
              </w:rPr>
            </w:pPr>
            <w:r w:rsidRPr="004F2FBB">
              <w:t>5.251</w:t>
            </w:r>
          </w:p>
        </w:tc>
        <w:tc>
          <w:tcPr>
            <w:tcW w:w="1012" w:type="pct"/>
            <w:tcBorders>
              <w:top w:val="nil"/>
              <w:left w:val="nil"/>
              <w:bottom w:val="single" w:sz="4" w:space="0" w:color="auto"/>
              <w:right w:val="single" w:sz="4" w:space="0" w:color="auto"/>
            </w:tcBorders>
            <w:shd w:val="clear" w:color="000000" w:fill="FFFFFF"/>
            <w:vAlign w:val="bottom"/>
            <w:hideMark/>
          </w:tcPr>
          <w:p w14:paraId="44127FCA" w14:textId="35298848" w:rsidR="00F8379B" w:rsidRPr="00C050E7" w:rsidRDefault="00F8379B" w:rsidP="00F8379B">
            <w:pPr>
              <w:spacing w:after="0" w:line="240" w:lineRule="auto"/>
              <w:jc w:val="right"/>
              <w:rPr>
                <w:rFonts w:eastAsia="Times New Roman" w:cstheme="minorHAnsi"/>
                <w:kern w:val="0"/>
                <w:lang w:eastAsia="it-IT"/>
                <w14:ligatures w14:val="none"/>
              </w:rPr>
            </w:pPr>
            <w:r w:rsidRPr="004F2FBB">
              <w:t>948</w:t>
            </w:r>
          </w:p>
        </w:tc>
        <w:tc>
          <w:tcPr>
            <w:tcW w:w="998" w:type="pct"/>
            <w:tcBorders>
              <w:top w:val="nil"/>
              <w:left w:val="nil"/>
              <w:bottom w:val="single" w:sz="4" w:space="0" w:color="auto"/>
              <w:right w:val="single" w:sz="4" w:space="0" w:color="auto"/>
            </w:tcBorders>
            <w:shd w:val="clear" w:color="000000" w:fill="FFFFFF"/>
            <w:vAlign w:val="bottom"/>
            <w:hideMark/>
          </w:tcPr>
          <w:p w14:paraId="14BD3304" w14:textId="510DE931" w:rsidR="00F8379B" w:rsidRPr="00C050E7" w:rsidRDefault="00F8379B" w:rsidP="00F8379B">
            <w:pPr>
              <w:spacing w:after="0" w:line="240" w:lineRule="auto"/>
              <w:jc w:val="right"/>
              <w:rPr>
                <w:rFonts w:eastAsia="Times New Roman" w:cstheme="minorHAnsi"/>
                <w:kern w:val="0"/>
                <w:lang w:eastAsia="it-IT"/>
                <w14:ligatures w14:val="none"/>
              </w:rPr>
            </w:pPr>
            <w:r w:rsidRPr="004F2FBB">
              <w:t>1.921</w:t>
            </w:r>
          </w:p>
        </w:tc>
      </w:tr>
      <w:tr w:rsidR="00F8379B" w:rsidRPr="005F1142" w14:paraId="3B27A0E8" w14:textId="77777777" w:rsidTr="0011062B">
        <w:trPr>
          <w:trHeight w:val="257"/>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2E918667" w14:textId="31759A75" w:rsidR="00F8379B" w:rsidRPr="00C050E7" w:rsidRDefault="00F8379B" w:rsidP="00F8379B">
            <w:pPr>
              <w:spacing w:after="0" w:line="240" w:lineRule="auto"/>
              <w:jc w:val="right"/>
              <w:rPr>
                <w:rFonts w:eastAsia="Times New Roman" w:cstheme="minorHAnsi"/>
                <w:kern w:val="0"/>
                <w:lang w:eastAsia="it-IT"/>
                <w14:ligatures w14:val="none"/>
              </w:rPr>
            </w:pPr>
            <w:r w:rsidRPr="004F2FBB">
              <w:t>4.879</w:t>
            </w:r>
          </w:p>
        </w:tc>
        <w:tc>
          <w:tcPr>
            <w:tcW w:w="998" w:type="pct"/>
            <w:tcBorders>
              <w:top w:val="nil"/>
              <w:left w:val="nil"/>
              <w:bottom w:val="single" w:sz="4" w:space="0" w:color="auto"/>
              <w:right w:val="single" w:sz="4" w:space="0" w:color="auto"/>
            </w:tcBorders>
            <w:shd w:val="clear" w:color="000000" w:fill="FFFFFF"/>
            <w:vAlign w:val="bottom"/>
            <w:hideMark/>
          </w:tcPr>
          <w:p w14:paraId="1FDDF1A4" w14:textId="03E5DA98" w:rsidR="00F8379B" w:rsidRPr="00C050E7" w:rsidRDefault="00F8379B" w:rsidP="00F8379B">
            <w:pPr>
              <w:spacing w:after="0" w:line="240" w:lineRule="auto"/>
              <w:jc w:val="right"/>
              <w:rPr>
                <w:rFonts w:eastAsia="Times New Roman" w:cstheme="minorHAnsi"/>
                <w:kern w:val="0"/>
                <w:lang w:eastAsia="it-IT"/>
                <w14:ligatures w14:val="none"/>
              </w:rPr>
            </w:pPr>
            <w:r w:rsidRPr="004F2FBB">
              <w:t>5.240</w:t>
            </w:r>
          </w:p>
        </w:tc>
        <w:tc>
          <w:tcPr>
            <w:tcW w:w="1012" w:type="pct"/>
            <w:tcBorders>
              <w:top w:val="nil"/>
              <w:left w:val="nil"/>
              <w:bottom w:val="single" w:sz="4" w:space="0" w:color="auto"/>
              <w:right w:val="single" w:sz="4" w:space="0" w:color="auto"/>
            </w:tcBorders>
            <w:shd w:val="clear" w:color="000000" w:fill="FFFFFF"/>
            <w:vAlign w:val="bottom"/>
            <w:hideMark/>
          </w:tcPr>
          <w:p w14:paraId="208BDA5A" w14:textId="24CFE079" w:rsidR="00F8379B" w:rsidRPr="00C050E7" w:rsidRDefault="00F8379B" w:rsidP="00F8379B">
            <w:pPr>
              <w:spacing w:after="0" w:line="240" w:lineRule="auto"/>
              <w:jc w:val="right"/>
              <w:rPr>
                <w:rFonts w:eastAsia="Times New Roman" w:cstheme="minorHAnsi"/>
                <w:kern w:val="0"/>
                <w:lang w:eastAsia="it-IT"/>
                <w14:ligatures w14:val="none"/>
              </w:rPr>
            </w:pPr>
            <w:r w:rsidRPr="004F2FBB">
              <w:t>962</w:t>
            </w:r>
          </w:p>
        </w:tc>
        <w:tc>
          <w:tcPr>
            <w:tcW w:w="998" w:type="pct"/>
            <w:tcBorders>
              <w:top w:val="nil"/>
              <w:left w:val="nil"/>
              <w:bottom w:val="single" w:sz="4" w:space="0" w:color="auto"/>
              <w:right w:val="single" w:sz="4" w:space="0" w:color="auto"/>
            </w:tcBorders>
            <w:shd w:val="clear" w:color="000000" w:fill="FFFFFF"/>
            <w:vAlign w:val="bottom"/>
            <w:hideMark/>
          </w:tcPr>
          <w:p w14:paraId="304463E5" w14:textId="0B6B53A2" w:rsidR="00F8379B" w:rsidRPr="00C050E7" w:rsidRDefault="00F8379B" w:rsidP="00F8379B">
            <w:pPr>
              <w:spacing w:after="0" w:line="240" w:lineRule="auto"/>
              <w:jc w:val="right"/>
              <w:rPr>
                <w:rFonts w:eastAsia="Times New Roman" w:cstheme="minorHAnsi"/>
                <w:kern w:val="0"/>
                <w:lang w:eastAsia="it-IT"/>
                <w14:ligatures w14:val="none"/>
              </w:rPr>
            </w:pPr>
            <w:r w:rsidRPr="004F2FBB">
              <w:t>1.916</w:t>
            </w:r>
          </w:p>
        </w:tc>
      </w:tr>
      <w:tr w:rsidR="00F8379B" w:rsidRPr="005F1142" w14:paraId="44B171D5"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1F9B821C" w14:textId="16C1D316" w:rsidR="00F8379B" w:rsidRPr="00C050E7" w:rsidRDefault="00F8379B" w:rsidP="00F8379B">
            <w:pPr>
              <w:spacing w:after="0" w:line="240" w:lineRule="auto"/>
              <w:jc w:val="right"/>
              <w:rPr>
                <w:rFonts w:eastAsia="Times New Roman" w:cstheme="minorHAnsi"/>
                <w:kern w:val="0"/>
                <w:lang w:eastAsia="it-IT"/>
                <w14:ligatures w14:val="none"/>
              </w:rPr>
            </w:pPr>
            <w:r w:rsidRPr="004F2FBB">
              <w:t>5.019</w:t>
            </w:r>
          </w:p>
        </w:tc>
        <w:tc>
          <w:tcPr>
            <w:tcW w:w="998" w:type="pct"/>
            <w:tcBorders>
              <w:top w:val="nil"/>
              <w:left w:val="nil"/>
              <w:bottom w:val="single" w:sz="4" w:space="0" w:color="auto"/>
              <w:right w:val="single" w:sz="4" w:space="0" w:color="auto"/>
            </w:tcBorders>
            <w:shd w:val="clear" w:color="000000" w:fill="FFFFFF"/>
            <w:vAlign w:val="bottom"/>
            <w:hideMark/>
          </w:tcPr>
          <w:p w14:paraId="2BDB2ABD" w14:textId="33735EA1" w:rsidR="00F8379B" w:rsidRPr="00C050E7" w:rsidRDefault="00F8379B" w:rsidP="00F8379B">
            <w:pPr>
              <w:spacing w:after="0" w:line="240" w:lineRule="auto"/>
              <w:jc w:val="right"/>
              <w:rPr>
                <w:rFonts w:eastAsia="Times New Roman" w:cstheme="minorHAnsi"/>
                <w:kern w:val="0"/>
                <w:lang w:eastAsia="it-IT"/>
                <w14:ligatures w14:val="none"/>
              </w:rPr>
            </w:pPr>
            <w:r w:rsidRPr="004F2FBB">
              <w:t>5.248</w:t>
            </w:r>
          </w:p>
        </w:tc>
        <w:tc>
          <w:tcPr>
            <w:tcW w:w="1012" w:type="pct"/>
            <w:tcBorders>
              <w:top w:val="nil"/>
              <w:left w:val="nil"/>
              <w:bottom w:val="single" w:sz="4" w:space="0" w:color="auto"/>
              <w:right w:val="single" w:sz="4" w:space="0" w:color="auto"/>
            </w:tcBorders>
            <w:shd w:val="clear" w:color="000000" w:fill="FFFFFF"/>
            <w:vAlign w:val="bottom"/>
            <w:hideMark/>
          </w:tcPr>
          <w:p w14:paraId="120361D7" w14:textId="275D16AC" w:rsidR="00F8379B" w:rsidRPr="00C050E7" w:rsidRDefault="00F8379B" w:rsidP="00F8379B">
            <w:pPr>
              <w:spacing w:after="0" w:line="240" w:lineRule="auto"/>
              <w:jc w:val="right"/>
              <w:rPr>
                <w:rFonts w:eastAsia="Times New Roman" w:cstheme="minorHAnsi"/>
                <w:kern w:val="0"/>
                <w:lang w:eastAsia="it-IT"/>
                <w14:ligatures w14:val="none"/>
              </w:rPr>
            </w:pPr>
            <w:r w:rsidRPr="004F2FBB">
              <w:t>955</w:t>
            </w:r>
          </w:p>
        </w:tc>
        <w:tc>
          <w:tcPr>
            <w:tcW w:w="998" w:type="pct"/>
            <w:tcBorders>
              <w:top w:val="nil"/>
              <w:left w:val="nil"/>
              <w:bottom w:val="single" w:sz="4" w:space="0" w:color="auto"/>
              <w:right w:val="single" w:sz="4" w:space="0" w:color="auto"/>
            </w:tcBorders>
            <w:shd w:val="clear" w:color="000000" w:fill="FFFFFF"/>
            <w:vAlign w:val="bottom"/>
            <w:hideMark/>
          </w:tcPr>
          <w:p w14:paraId="26CD2C08" w14:textId="3F582646" w:rsidR="00F8379B" w:rsidRPr="00C050E7" w:rsidRDefault="00F8379B" w:rsidP="00F8379B">
            <w:pPr>
              <w:spacing w:after="0" w:line="240" w:lineRule="auto"/>
              <w:jc w:val="right"/>
              <w:rPr>
                <w:rFonts w:eastAsia="Times New Roman" w:cstheme="minorHAnsi"/>
                <w:kern w:val="0"/>
                <w:lang w:eastAsia="it-IT"/>
                <w14:ligatures w14:val="none"/>
              </w:rPr>
            </w:pPr>
            <w:r w:rsidRPr="004F2FBB">
              <w:t>1.929</w:t>
            </w:r>
          </w:p>
        </w:tc>
      </w:tr>
      <w:tr w:rsidR="00F8379B" w:rsidRPr="005F1142" w14:paraId="3D095B60"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5F2D1651" w14:textId="1204EDA8" w:rsidR="00F8379B" w:rsidRPr="00C050E7" w:rsidRDefault="00F8379B" w:rsidP="00F8379B">
            <w:pPr>
              <w:spacing w:after="0" w:line="240" w:lineRule="auto"/>
              <w:jc w:val="right"/>
              <w:rPr>
                <w:rFonts w:eastAsia="Times New Roman" w:cstheme="minorHAnsi"/>
                <w:kern w:val="0"/>
                <w:lang w:eastAsia="it-IT"/>
                <w14:ligatures w14:val="none"/>
              </w:rPr>
            </w:pPr>
            <w:r w:rsidRPr="004F2FBB">
              <w:t>5.129</w:t>
            </w:r>
          </w:p>
        </w:tc>
        <w:tc>
          <w:tcPr>
            <w:tcW w:w="998" w:type="pct"/>
            <w:tcBorders>
              <w:top w:val="nil"/>
              <w:left w:val="nil"/>
              <w:bottom w:val="single" w:sz="4" w:space="0" w:color="auto"/>
              <w:right w:val="single" w:sz="4" w:space="0" w:color="auto"/>
            </w:tcBorders>
            <w:shd w:val="clear" w:color="000000" w:fill="FFFFFF"/>
            <w:vAlign w:val="bottom"/>
            <w:hideMark/>
          </w:tcPr>
          <w:p w14:paraId="5FBDF8A4" w14:textId="36079EB9" w:rsidR="00F8379B" w:rsidRPr="00C050E7" w:rsidRDefault="00F8379B" w:rsidP="00F8379B">
            <w:pPr>
              <w:spacing w:after="0" w:line="240" w:lineRule="auto"/>
              <w:jc w:val="right"/>
              <w:rPr>
                <w:rFonts w:eastAsia="Times New Roman" w:cstheme="minorHAnsi"/>
                <w:kern w:val="0"/>
                <w:lang w:eastAsia="it-IT"/>
                <w14:ligatures w14:val="none"/>
              </w:rPr>
            </w:pPr>
            <w:r w:rsidRPr="004F2FBB">
              <w:t>5.316</w:t>
            </w:r>
          </w:p>
        </w:tc>
        <w:tc>
          <w:tcPr>
            <w:tcW w:w="1012" w:type="pct"/>
            <w:tcBorders>
              <w:top w:val="nil"/>
              <w:left w:val="nil"/>
              <w:bottom w:val="single" w:sz="4" w:space="0" w:color="auto"/>
              <w:right w:val="single" w:sz="4" w:space="0" w:color="auto"/>
            </w:tcBorders>
            <w:shd w:val="clear" w:color="000000" w:fill="FFFFFF"/>
            <w:vAlign w:val="bottom"/>
            <w:hideMark/>
          </w:tcPr>
          <w:p w14:paraId="15F895E7" w14:textId="6AEBE24A" w:rsidR="00F8379B" w:rsidRPr="00C050E7" w:rsidRDefault="00F8379B" w:rsidP="00F8379B">
            <w:pPr>
              <w:spacing w:after="0" w:line="240" w:lineRule="auto"/>
              <w:jc w:val="right"/>
              <w:rPr>
                <w:rFonts w:eastAsia="Times New Roman" w:cstheme="minorHAnsi"/>
                <w:kern w:val="0"/>
                <w:lang w:eastAsia="it-IT"/>
                <w14:ligatures w14:val="none"/>
              </w:rPr>
            </w:pPr>
            <w:r w:rsidRPr="004F2FBB">
              <w:t>962</w:t>
            </w:r>
          </w:p>
        </w:tc>
        <w:tc>
          <w:tcPr>
            <w:tcW w:w="998" w:type="pct"/>
            <w:tcBorders>
              <w:top w:val="nil"/>
              <w:left w:val="nil"/>
              <w:bottom w:val="single" w:sz="4" w:space="0" w:color="auto"/>
              <w:right w:val="single" w:sz="4" w:space="0" w:color="auto"/>
            </w:tcBorders>
            <w:shd w:val="clear" w:color="000000" w:fill="FFFFFF"/>
            <w:vAlign w:val="bottom"/>
            <w:hideMark/>
          </w:tcPr>
          <w:p w14:paraId="7C9B8F16" w14:textId="3B5A80FC" w:rsidR="00F8379B" w:rsidRPr="00C050E7" w:rsidRDefault="00F8379B" w:rsidP="00F8379B">
            <w:pPr>
              <w:spacing w:after="0" w:line="240" w:lineRule="auto"/>
              <w:jc w:val="right"/>
              <w:rPr>
                <w:rFonts w:eastAsia="Times New Roman" w:cstheme="minorHAnsi"/>
                <w:kern w:val="0"/>
                <w:lang w:eastAsia="it-IT"/>
                <w14:ligatures w14:val="none"/>
              </w:rPr>
            </w:pPr>
            <w:r w:rsidRPr="004F2FBB">
              <w:t>1.928</w:t>
            </w:r>
          </w:p>
        </w:tc>
      </w:tr>
      <w:tr w:rsidR="00F8379B" w:rsidRPr="005F1142" w14:paraId="71037F26"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364ED63E" w14:textId="6855C7EA" w:rsidR="00F8379B" w:rsidRPr="00C050E7" w:rsidRDefault="00F8379B" w:rsidP="00F8379B">
            <w:pPr>
              <w:spacing w:after="0" w:line="240" w:lineRule="auto"/>
              <w:jc w:val="right"/>
              <w:rPr>
                <w:rFonts w:eastAsia="Times New Roman" w:cstheme="minorHAnsi"/>
                <w:kern w:val="0"/>
                <w:lang w:eastAsia="it-IT"/>
                <w14:ligatures w14:val="none"/>
              </w:rPr>
            </w:pPr>
            <w:r w:rsidRPr="004F2FBB">
              <w:t>5.292</w:t>
            </w:r>
          </w:p>
        </w:tc>
        <w:tc>
          <w:tcPr>
            <w:tcW w:w="998" w:type="pct"/>
            <w:tcBorders>
              <w:top w:val="nil"/>
              <w:left w:val="nil"/>
              <w:bottom w:val="single" w:sz="4" w:space="0" w:color="auto"/>
              <w:right w:val="single" w:sz="4" w:space="0" w:color="auto"/>
            </w:tcBorders>
            <w:shd w:val="clear" w:color="000000" w:fill="FFFFFF"/>
            <w:vAlign w:val="bottom"/>
            <w:hideMark/>
          </w:tcPr>
          <w:p w14:paraId="097DDBC6" w14:textId="5272C209" w:rsidR="00F8379B" w:rsidRPr="00C050E7" w:rsidRDefault="00F8379B" w:rsidP="00F8379B">
            <w:pPr>
              <w:spacing w:after="0" w:line="240" w:lineRule="auto"/>
              <w:jc w:val="right"/>
              <w:rPr>
                <w:rFonts w:eastAsia="Times New Roman" w:cstheme="minorHAnsi"/>
                <w:kern w:val="0"/>
                <w:lang w:eastAsia="it-IT"/>
                <w14:ligatures w14:val="none"/>
              </w:rPr>
            </w:pPr>
            <w:r w:rsidRPr="004F2FBB">
              <w:t>5.301</w:t>
            </w:r>
          </w:p>
        </w:tc>
        <w:tc>
          <w:tcPr>
            <w:tcW w:w="1012" w:type="pct"/>
            <w:tcBorders>
              <w:top w:val="nil"/>
              <w:left w:val="nil"/>
              <w:bottom w:val="single" w:sz="4" w:space="0" w:color="auto"/>
              <w:right w:val="single" w:sz="4" w:space="0" w:color="auto"/>
            </w:tcBorders>
            <w:shd w:val="clear" w:color="000000" w:fill="FFFFFF"/>
            <w:vAlign w:val="bottom"/>
            <w:hideMark/>
          </w:tcPr>
          <w:p w14:paraId="3C64E6D7" w14:textId="3F05D27F" w:rsidR="00F8379B" w:rsidRPr="00C050E7" w:rsidRDefault="00F8379B" w:rsidP="00F8379B">
            <w:pPr>
              <w:spacing w:after="0" w:line="240" w:lineRule="auto"/>
              <w:jc w:val="right"/>
              <w:rPr>
                <w:rFonts w:eastAsia="Times New Roman" w:cstheme="minorHAnsi"/>
                <w:kern w:val="0"/>
                <w:lang w:eastAsia="it-IT"/>
                <w14:ligatures w14:val="none"/>
              </w:rPr>
            </w:pPr>
            <w:r w:rsidRPr="004F2FBB">
              <w:t>947</w:t>
            </w:r>
          </w:p>
        </w:tc>
        <w:tc>
          <w:tcPr>
            <w:tcW w:w="998" w:type="pct"/>
            <w:tcBorders>
              <w:top w:val="nil"/>
              <w:left w:val="nil"/>
              <w:bottom w:val="single" w:sz="4" w:space="0" w:color="auto"/>
              <w:right w:val="single" w:sz="4" w:space="0" w:color="auto"/>
            </w:tcBorders>
            <w:shd w:val="clear" w:color="000000" w:fill="FFFFFF"/>
            <w:vAlign w:val="bottom"/>
            <w:hideMark/>
          </w:tcPr>
          <w:p w14:paraId="05F88A85" w14:textId="290D8D5F" w:rsidR="00F8379B" w:rsidRPr="00C050E7" w:rsidRDefault="00F8379B" w:rsidP="00F8379B">
            <w:pPr>
              <w:spacing w:after="0" w:line="240" w:lineRule="auto"/>
              <w:jc w:val="right"/>
              <w:rPr>
                <w:rFonts w:eastAsia="Times New Roman" w:cstheme="minorHAnsi"/>
                <w:kern w:val="0"/>
                <w:lang w:eastAsia="it-IT"/>
                <w14:ligatures w14:val="none"/>
              </w:rPr>
            </w:pPr>
            <w:r w:rsidRPr="004F2FBB">
              <w:t>1.902</w:t>
            </w:r>
          </w:p>
        </w:tc>
      </w:tr>
      <w:tr w:rsidR="00F8379B" w:rsidRPr="005F1142" w14:paraId="6FA033C2"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4838A5E3" w14:textId="64DBB071" w:rsidR="00F8379B" w:rsidRPr="00C050E7" w:rsidRDefault="00F8379B" w:rsidP="00F8379B">
            <w:pPr>
              <w:spacing w:after="0" w:line="240" w:lineRule="auto"/>
              <w:jc w:val="right"/>
              <w:rPr>
                <w:rFonts w:eastAsia="Times New Roman" w:cstheme="minorHAnsi"/>
                <w:kern w:val="0"/>
                <w:lang w:eastAsia="it-IT"/>
                <w14:ligatures w14:val="none"/>
              </w:rPr>
            </w:pPr>
            <w:r w:rsidRPr="004F2FBB">
              <w:t>5.327</w:t>
            </w:r>
          </w:p>
        </w:tc>
        <w:tc>
          <w:tcPr>
            <w:tcW w:w="998" w:type="pct"/>
            <w:tcBorders>
              <w:top w:val="nil"/>
              <w:left w:val="nil"/>
              <w:bottom w:val="single" w:sz="4" w:space="0" w:color="auto"/>
              <w:right w:val="single" w:sz="4" w:space="0" w:color="auto"/>
            </w:tcBorders>
            <w:shd w:val="clear" w:color="000000" w:fill="FFFFFF"/>
            <w:vAlign w:val="bottom"/>
            <w:hideMark/>
          </w:tcPr>
          <w:p w14:paraId="4040C08B" w14:textId="12A20E8E" w:rsidR="00F8379B" w:rsidRPr="00C050E7" w:rsidRDefault="00F8379B" w:rsidP="00F8379B">
            <w:pPr>
              <w:spacing w:after="0" w:line="240" w:lineRule="auto"/>
              <w:jc w:val="right"/>
              <w:rPr>
                <w:rFonts w:eastAsia="Times New Roman" w:cstheme="minorHAnsi"/>
                <w:kern w:val="0"/>
                <w:lang w:eastAsia="it-IT"/>
                <w14:ligatures w14:val="none"/>
              </w:rPr>
            </w:pPr>
            <w:r w:rsidRPr="004F2FBB">
              <w:t>5.364</w:t>
            </w:r>
          </w:p>
        </w:tc>
        <w:tc>
          <w:tcPr>
            <w:tcW w:w="1012" w:type="pct"/>
            <w:tcBorders>
              <w:top w:val="nil"/>
              <w:left w:val="nil"/>
              <w:bottom w:val="single" w:sz="4" w:space="0" w:color="auto"/>
              <w:right w:val="single" w:sz="4" w:space="0" w:color="auto"/>
            </w:tcBorders>
            <w:shd w:val="clear" w:color="000000" w:fill="FFFFFF"/>
            <w:vAlign w:val="bottom"/>
            <w:hideMark/>
          </w:tcPr>
          <w:p w14:paraId="0F276E7D" w14:textId="39816162" w:rsidR="00F8379B" w:rsidRPr="00C050E7" w:rsidRDefault="00F8379B" w:rsidP="00F8379B">
            <w:pPr>
              <w:spacing w:after="0" w:line="240" w:lineRule="auto"/>
              <w:jc w:val="right"/>
              <w:rPr>
                <w:rFonts w:eastAsia="Times New Roman" w:cstheme="minorHAnsi"/>
                <w:kern w:val="0"/>
                <w:lang w:eastAsia="it-IT"/>
                <w14:ligatures w14:val="none"/>
              </w:rPr>
            </w:pPr>
            <w:r w:rsidRPr="004F2FBB">
              <w:t>944</w:t>
            </w:r>
          </w:p>
        </w:tc>
        <w:tc>
          <w:tcPr>
            <w:tcW w:w="998" w:type="pct"/>
            <w:tcBorders>
              <w:top w:val="nil"/>
              <w:left w:val="nil"/>
              <w:bottom w:val="single" w:sz="4" w:space="0" w:color="auto"/>
              <w:right w:val="single" w:sz="4" w:space="0" w:color="auto"/>
            </w:tcBorders>
            <w:shd w:val="clear" w:color="000000" w:fill="FFFFFF"/>
            <w:vAlign w:val="bottom"/>
            <w:hideMark/>
          </w:tcPr>
          <w:p w14:paraId="76C66AA7" w14:textId="11485586" w:rsidR="00F8379B" w:rsidRPr="00C050E7" w:rsidRDefault="00F8379B" w:rsidP="00F8379B">
            <w:pPr>
              <w:spacing w:after="0" w:line="240" w:lineRule="auto"/>
              <w:jc w:val="right"/>
              <w:rPr>
                <w:rFonts w:eastAsia="Times New Roman" w:cstheme="minorHAnsi"/>
                <w:kern w:val="0"/>
                <w:lang w:eastAsia="it-IT"/>
                <w14:ligatures w14:val="none"/>
              </w:rPr>
            </w:pPr>
            <w:r w:rsidRPr="004F2FBB">
              <w:t>1.886</w:t>
            </w:r>
          </w:p>
        </w:tc>
      </w:tr>
      <w:tr w:rsidR="00F8379B" w:rsidRPr="005F1142" w14:paraId="2F7EEA3B"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2D6B327A" w14:textId="387366FA" w:rsidR="00F8379B" w:rsidRPr="00C050E7" w:rsidRDefault="00F8379B" w:rsidP="00F8379B">
            <w:pPr>
              <w:spacing w:after="0" w:line="240" w:lineRule="auto"/>
              <w:jc w:val="right"/>
              <w:rPr>
                <w:rFonts w:eastAsia="Times New Roman" w:cstheme="minorHAnsi"/>
                <w:kern w:val="0"/>
                <w:lang w:eastAsia="it-IT"/>
                <w14:ligatures w14:val="none"/>
              </w:rPr>
            </w:pPr>
            <w:r w:rsidRPr="004F2FBB">
              <w:t>5.395</w:t>
            </w:r>
          </w:p>
        </w:tc>
        <w:tc>
          <w:tcPr>
            <w:tcW w:w="998" w:type="pct"/>
            <w:tcBorders>
              <w:top w:val="nil"/>
              <w:left w:val="nil"/>
              <w:bottom w:val="single" w:sz="4" w:space="0" w:color="auto"/>
              <w:right w:val="single" w:sz="4" w:space="0" w:color="auto"/>
            </w:tcBorders>
            <w:shd w:val="clear" w:color="000000" w:fill="FFFFFF"/>
            <w:vAlign w:val="bottom"/>
            <w:hideMark/>
          </w:tcPr>
          <w:p w14:paraId="047C3EFA" w14:textId="14333FB0" w:rsidR="00F8379B" w:rsidRPr="00C050E7" w:rsidRDefault="00F8379B" w:rsidP="00F8379B">
            <w:pPr>
              <w:spacing w:after="0" w:line="240" w:lineRule="auto"/>
              <w:jc w:val="right"/>
              <w:rPr>
                <w:rFonts w:eastAsia="Times New Roman" w:cstheme="minorHAnsi"/>
                <w:kern w:val="0"/>
                <w:lang w:eastAsia="it-IT"/>
                <w14:ligatures w14:val="none"/>
              </w:rPr>
            </w:pPr>
            <w:r w:rsidRPr="004F2FBB">
              <w:t>5.424</w:t>
            </w:r>
          </w:p>
        </w:tc>
        <w:tc>
          <w:tcPr>
            <w:tcW w:w="1012" w:type="pct"/>
            <w:tcBorders>
              <w:top w:val="nil"/>
              <w:left w:val="nil"/>
              <w:bottom w:val="single" w:sz="4" w:space="0" w:color="auto"/>
              <w:right w:val="single" w:sz="4" w:space="0" w:color="auto"/>
            </w:tcBorders>
            <w:shd w:val="clear" w:color="000000" w:fill="FFFFFF"/>
            <w:vAlign w:val="bottom"/>
            <w:hideMark/>
          </w:tcPr>
          <w:p w14:paraId="2D88A954" w14:textId="7AF3AEBE" w:rsidR="00F8379B" w:rsidRPr="00C050E7" w:rsidRDefault="00F8379B" w:rsidP="00F8379B">
            <w:pPr>
              <w:spacing w:after="0" w:line="240" w:lineRule="auto"/>
              <w:jc w:val="right"/>
              <w:rPr>
                <w:rFonts w:eastAsia="Times New Roman" w:cstheme="minorHAnsi"/>
                <w:kern w:val="0"/>
                <w:lang w:eastAsia="it-IT"/>
                <w14:ligatures w14:val="none"/>
              </w:rPr>
            </w:pPr>
            <w:r w:rsidRPr="004F2FBB">
              <w:t>958</w:t>
            </w:r>
          </w:p>
        </w:tc>
        <w:tc>
          <w:tcPr>
            <w:tcW w:w="998" w:type="pct"/>
            <w:tcBorders>
              <w:top w:val="nil"/>
              <w:left w:val="nil"/>
              <w:bottom w:val="single" w:sz="4" w:space="0" w:color="auto"/>
              <w:right w:val="single" w:sz="4" w:space="0" w:color="auto"/>
            </w:tcBorders>
            <w:shd w:val="clear" w:color="000000" w:fill="FFFFFF"/>
            <w:vAlign w:val="bottom"/>
            <w:hideMark/>
          </w:tcPr>
          <w:p w14:paraId="6ED4D14E" w14:textId="6156B34D" w:rsidR="00F8379B" w:rsidRPr="00C050E7" w:rsidRDefault="00F8379B" w:rsidP="00F8379B">
            <w:pPr>
              <w:spacing w:after="0" w:line="240" w:lineRule="auto"/>
              <w:jc w:val="right"/>
              <w:rPr>
                <w:rFonts w:eastAsia="Times New Roman" w:cstheme="minorHAnsi"/>
                <w:kern w:val="0"/>
                <w:lang w:eastAsia="it-IT"/>
                <w14:ligatures w14:val="none"/>
              </w:rPr>
            </w:pPr>
            <w:r w:rsidRPr="004F2FBB">
              <w:t>1.907</w:t>
            </w:r>
          </w:p>
        </w:tc>
      </w:tr>
      <w:tr w:rsidR="00F8379B" w:rsidRPr="005F1142" w14:paraId="07992898"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38E38CF0" w14:textId="11C4D344" w:rsidR="00F8379B" w:rsidRPr="00C050E7" w:rsidRDefault="00F8379B" w:rsidP="00F8379B">
            <w:pPr>
              <w:spacing w:after="0" w:line="240" w:lineRule="auto"/>
              <w:jc w:val="right"/>
              <w:rPr>
                <w:rFonts w:eastAsia="Times New Roman" w:cstheme="minorHAnsi"/>
                <w:kern w:val="0"/>
                <w:lang w:eastAsia="it-IT"/>
                <w14:ligatures w14:val="none"/>
              </w:rPr>
            </w:pPr>
            <w:r w:rsidRPr="004F2FBB">
              <w:t>5.495</w:t>
            </w:r>
          </w:p>
        </w:tc>
        <w:tc>
          <w:tcPr>
            <w:tcW w:w="998" w:type="pct"/>
            <w:tcBorders>
              <w:top w:val="nil"/>
              <w:left w:val="nil"/>
              <w:bottom w:val="single" w:sz="4" w:space="0" w:color="auto"/>
              <w:right w:val="single" w:sz="4" w:space="0" w:color="auto"/>
            </w:tcBorders>
            <w:shd w:val="clear" w:color="000000" w:fill="FFFFFF"/>
            <w:vAlign w:val="bottom"/>
            <w:hideMark/>
          </w:tcPr>
          <w:p w14:paraId="0CA29B32" w14:textId="0B39569B" w:rsidR="00F8379B" w:rsidRPr="00C050E7" w:rsidRDefault="00F8379B" w:rsidP="00F8379B">
            <w:pPr>
              <w:spacing w:after="0" w:line="240" w:lineRule="auto"/>
              <w:jc w:val="right"/>
              <w:rPr>
                <w:rFonts w:eastAsia="Times New Roman" w:cstheme="minorHAnsi"/>
                <w:kern w:val="0"/>
                <w:lang w:eastAsia="it-IT"/>
                <w14:ligatures w14:val="none"/>
              </w:rPr>
            </w:pPr>
            <w:r w:rsidRPr="004F2FBB">
              <w:t>5.521</w:t>
            </w:r>
          </w:p>
        </w:tc>
        <w:tc>
          <w:tcPr>
            <w:tcW w:w="1012" w:type="pct"/>
            <w:tcBorders>
              <w:top w:val="nil"/>
              <w:left w:val="nil"/>
              <w:bottom w:val="single" w:sz="4" w:space="0" w:color="auto"/>
              <w:right w:val="single" w:sz="4" w:space="0" w:color="auto"/>
            </w:tcBorders>
            <w:shd w:val="clear" w:color="000000" w:fill="FFFFFF"/>
            <w:vAlign w:val="bottom"/>
            <w:hideMark/>
          </w:tcPr>
          <w:p w14:paraId="552895FE" w14:textId="1D5573C2" w:rsidR="00F8379B" w:rsidRPr="00C050E7" w:rsidRDefault="00F8379B" w:rsidP="00F8379B">
            <w:pPr>
              <w:spacing w:after="0" w:line="240" w:lineRule="auto"/>
              <w:jc w:val="right"/>
              <w:rPr>
                <w:rFonts w:eastAsia="Times New Roman" w:cstheme="minorHAnsi"/>
                <w:kern w:val="0"/>
                <w:lang w:eastAsia="it-IT"/>
                <w14:ligatures w14:val="none"/>
              </w:rPr>
            </w:pPr>
            <w:r w:rsidRPr="004F2FBB">
              <w:t>962</w:t>
            </w:r>
          </w:p>
        </w:tc>
        <w:tc>
          <w:tcPr>
            <w:tcW w:w="998" w:type="pct"/>
            <w:tcBorders>
              <w:top w:val="nil"/>
              <w:left w:val="nil"/>
              <w:bottom w:val="single" w:sz="4" w:space="0" w:color="auto"/>
              <w:right w:val="single" w:sz="4" w:space="0" w:color="auto"/>
            </w:tcBorders>
            <w:shd w:val="clear" w:color="000000" w:fill="FFFFFF"/>
            <w:vAlign w:val="bottom"/>
            <w:hideMark/>
          </w:tcPr>
          <w:p w14:paraId="110F2065" w14:textId="1C1DCA53" w:rsidR="00F8379B" w:rsidRPr="00C050E7" w:rsidRDefault="00F8379B" w:rsidP="00F8379B">
            <w:pPr>
              <w:spacing w:after="0" w:line="240" w:lineRule="auto"/>
              <w:jc w:val="right"/>
              <w:rPr>
                <w:rFonts w:eastAsia="Times New Roman" w:cstheme="minorHAnsi"/>
                <w:kern w:val="0"/>
                <w:lang w:eastAsia="it-IT"/>
                <w14:ligatures w14:val="none"/>
              </w:rPr>
            </w:pPr>
            <w:r w:rsidRPr="004F2FBB">
              <w:t>1.942</w:t>
            </w:r>
          </w:p>
        </w:tc>
      </w:tr>
      <w:tr w:rsidR="00F8379B" w:rsidRPr="005F1142" w14:paraId="6C2F1A9D"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1FA3F92C" w14:textId="7A9E8DE0" w:rsidR="00F8379B" w:rsidRPr="00C050E7" w:rsidRDefault="00F8379B" w:rsidP="00F8379B">
            <w:pPr>
              <w:spacing w:after="0" w:line="240" w:lineRule="auto"/>
              <w:jc w:val="right"/>
              <w:rPr>
                <w:rFonts w:eastAsia="Times New Roman" w:cstheme="minorHAnsi"/>
                <w:kern w:val="0"/>
                <w:lang w:eastAsia="it-IT"/>
                <w14:ligatures w14:val="none"/>
              </w:rPr>
            </w:pPr>
            <w:r w:rsidRPr="004F2FBB">
              <w:t>5.510</w:t>
            </w:r>
          </w:p>
        </w:tc>
        <w:tc>
          <w:tcPr>
            <w:tcW w:w="998" w:type="pct"/>
            <w:tcBorders>
              <w:top w:val="nil"/>
              <w:left w:val="nil"/>
              <w:bottom w:val="single" w:sz="4" w:space="0" w:color="auto"/>
              <w:right w:val="single" w:sz="4" w:space="0" w:color="auto"/>
            </w:tcBorders>
            <w:shd w:val="clear" w:color="000000" w:fill="FFFFFF"/>
            <w:vAlign w:val="bottom"/>
            <w:hideMark/>
          </w:tcPr>
          <w:p w14:paraId="709AC447" w14:textId="6A9CB35B" w:rsidR="00F8379B" w:rsidRPr="00C050E7" w:rsidRDefault="00F8379B" w:rsidP="00F8379B">
            <w:pPr>
              <w:spacing w:after="0" w:line="240" w:lineRule="auto"/>
              <w:jc w:val="right"/>
              <w:rPr>
                <w:rFonts w:eastAsia="Times New Roman" w:cstheme="minorHAnsi"/>
                <w:kern w:val="0"/>
                <w:lang w:eastAsia="it-IT"/>
                <w14:ligatures w14:val="none"/>
              </w:rPr>
            </w:pPr>
            <w:r w:rsidRPr="004F2FBB">
              <w:t>5.457</w:t>
            </w:r>
          </w:p>
        </w:tc>
        <w:tc>
          <w:tcPr>
            <w:tcW w:w="1012" w:type="pct"/>
            <w:tcBorders>
              <w:top w:val="nil"/>
              <w:left w:val="nil"/>
              <w:bottom w:val="single" w:sz="4" w:space="0" w:color="auto"/>
              <w:right w:val="single" w:sz="4" w:space="0" w:color="auto"/>
            </w:tcBorders>
            <w:shd w:val="clear" w:color="000000" w:fill="FFFFFF"/>
            <w:vAlign w:val="bottom"/>
            <w:hideMark/>
          </w:tcPr>
          <w:p w14:paraId="7C68D9F1" w14:textId="5A1CFE66" w:rsidR="00F8379B" w:rsidRPr="00C050E7" w:rsidRDefault="00F8379B" w:rsidP="00F8379B">
            <w:pPr>
              <w:spacing w:after="0" w:line="240" w:lineRule="auto"/>
              <w:jc w:val="right"/>
              <w:rPr>
                <w:rFonts w:eastAsia="Times New Roman" w:cstheme="minorHAnsi"/>
                <w:kern w:val="0"/>
                <w:lang w:eastAsia="it-IT"/>
                <w14:ligatures w14:val="none"/>
              </w:rPr>
            </w:pPr>
            <w:r w:rsidRPr="004F2FBB">
              <w:t>953</w:t>
            </w:r>
          </w:p>
        </w:tc>
        <w:tc>
          <w:tcPr>
            <w:tcW w:w="998" w:type="pct"/>
            <w:tcBorders>
              <w:top w:val="nil"/>
              <w:left w:val="nil"/>
              <w:bottom w:val="single" w:sz="4" w:space="0" w:color="auto"/>
              <w:right w:val="single" w:sz="4" w:space="0" w:color="auto"/>
            </w:tcBorders>
            <w:shd w:val="clear" w:color="000000" w:fill="FFFFFF"/>
            <w:vAlign w:val="bottom"/>
            <w:hideMark/>
          </w:tcPr>
          <w:p w14:paraId="5D7DE005" w14:textId="4D85F64D" w:rsidR="00F8379B" w:rsidRPr="00C050E7" w:rsidRDefault="00F8379B" w:rsidP="00F8379B">
            <w:pPr>
              <w:spacing w:after="0" w:line="240" w:lineRule="auto"/>
              <w:jc w:val="right"/>
              <w:rPr>
                <w:rFonts w:eastAsia="Times New Roman" w:cstheme="minorHAnsi"/>
                <w:kern w:val="0"/>
                <w:lang w:eastAsia="it-IT"/>
                <w14:ligatures w14:val="none"/>
              </w:rPr>
            </w:pPr>
            <w:r w:rsidRPr="004F2FBB">
              <w:t>1.956</w:t>
            </w:r>
          </w:p>
        </w:tc>
      </w:tr>
      <w:tr w:rsidR="00F8379B" w:rsidRPr="005F1142" w14:paraId="77818F2B"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7BAD234A" w14:textId="5FFF0050" w:rsidR="00F8379B" w:rsidRPr="00C050E7" w:rsidRDefault="00F8379B" w:rsidP="00F8379B">
            <w:pPr>
              <w:spacing w:after="0" w:line="240" w:lineRule="auto"/>
              <w:jc w:val="right"/>
              <w:rPr>
                <w:rFonts w:eastAsia="Times New Roman" w:cstheme="minorHAnsi"/>
                <w:kern w:val="0"/>
                <w:lang w:eastAsia="it-IT"/>
                <w14:ligatures w14:val="none"/>
              </w:rPr>
            </w:pPr>
            <w:r w:rsidRPr="004F2FBB">
              <w:t>5.581</w:t>
            </w:r>
          </w:p>
        </w:tc>
        <w:tc>
          <w:tcPr>
            <w:tcW w:w="998" w:type="pct"/>
            <w:tcBorders>
              <w:top w:val="nil"/>
              <w:left w:val="nil"/>
              <w:bottom w:val="single" w:sz="4" w:space="0" w:color="auto"/>
              <w:right w:val="single" w:sz="4" w:space="0" w:color="auto"/>
            </w:tcBorders>
            <w:shd w:val="clear" w:color="000000" w:fill="FFFFFF"/>
            <w:vAlign w:val="bottom"/>
            <w:hideMark/>
          </w:tcPr>
          <w:p w14:paraId="3C2FCE4F" w14:textId="4566CB22" w:rsidR="00F8379B" w:rsidRPr="00C050E7" w:rsidRDefault="00F8379B" w:rsidP="00F8379B">
            <w:pPr>
              <w:spacing w:after="0" w:line="240" w:lineRule="auto"/>
              <w:jc w:val="right"/>
              <w:rPr>
                <w:rFonts w:eastAsia="Times New Roman" w:cstheme="minorHAnsi"/>
                <w:kern w:val="0"/>
                <w:lang w:eastAsia="it-IT"/>
                <w14:ligatures w14:val="none"/>
              </w:rPr>
            </w:pPr>
            <w:r w:rsidRPr="004F2FBB">
              <w:t>5.471</w:t>
            </w:r>
          </w:p>
        </w:tc>
        <w:tc>
          <w:tcPr>
            <w:tcW w:w="1012" w:type="pct"/>
            <w:tcBorders>
              <w:top w:val="nil"/>
              <w:left w:val="nil"/>
              <w:bottom w:val="single" w:sz="4" w:space="0" w:color="auto"/>
              <w:right w:val="single" w:sz="4" w:space="0" w:color="auto"/>
            </w:tcBorders>
            <w:shd w:val="clear" w:color="000000" w:fill="FFFFFF"/>
            <w:vAlign w:val="bottom"/>
            <w:hideMark/>
          </w:tcPr>
          <w:p w14:paraId="110A936E" w14:textId="70CBD9F6" w:rsidR="00F8379B" w:rsidRPr="00C050E7" w:rsidRDefault="00F8379B" w:rsidP="00F8379B">
            <w:pPr>
              <w:spacing w:after="0" w:line="240" w:lineRule="auto"/>
              <w:jc w:val="right"/>
              <w:rPr>
                <w:rFonts w:eastAsia="Times New Roman" w:cstheme="minorHAnsi"/>
                <w:kern w:val="0"/>
                <w:lang w:eastAsia="it-IT"/>
                <w14:ligatures w14:val="none"/>
              </w:rPr>
            </w:pPr>
            <w:r w:rsidRPr="004F2FBB">
              <w:t>932</w:t>
            </w:r>
          </w:p>
        </w:tc>
        <w:tc>
          <w:tcPr>
            <w:tcW w:w="998" w:type="pct"/>
            <w:tcBorders>
              <w:top w:val="nil"/>
              <w:left w:val="nil"/>
              <w:bottom w:val="single" w:sz="4" w:space="0" w:color="auto"/>
              <w:right w:val="single" w:sz="4" w:space="0" w:color="auto"/>
            </w:tcBorders>
            <w:shd w:val="clear" w:color="000000" w:fill="FFFFFF"/>
            <w:vAlign w:val="bottom"/>
            <w:hideMark/>
          </w:tcPr>
          <w:p w14:paraId="5DC6978F" w14:textId="58AC843B" w:rsidR="00F8379B" w:rsidRPr="00C050E7" w:rsidRDefault="00F8379B" w:rsidP="00F8379B">
            <w:pPr>
              <w:spacing w:after="0" w:line="240" w:lineRule="auto"/>
              <w:jc w:val="right"/>
              <w:rPr>
                <w:rFonts w:eastAsia="Times New Roman" w:cstheme="minorHAnsi"/>
                <w:kern w:val="0"/>
                <w:lang w:eastAsia="it-IT"/>
                <w14:ligatures w14:val="none"/>
              </w:rPr>
            </w:pPr>
            <w:r w:rsidRPr="004F2FBB">
              <w:t>1.969</w:t>
            </w:r>
          </w:p>
        </w:tc>
      </w:tr>
      <w:tr w:rsidR="00F8379B" w:rsidRPr="005F1142" w14:paraId="735E91B2"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7F68CEBE" w14:textId="25E0C0AD" w:rsidR="00F8379B" w:rsidRPr="00C050E7" w:rsidRDefault="00F8379B" w:rsidP="00F8379B">
            <w:pPr>
              <w:spacing w:after="0" w:line="240" w:lineRule="auto"/>
              <w:jc w:val="right"/>
              <w:rPr>
                <w:rFonts w:eastAsia="Times New Roman" w:cstheme="minorHAnsi"/>
                <w:kern w:val="0"/>
                <w:lang w:eastAsia="it-IT"/>
                <w14:ligatures w14:val="none"/>
              </w:rPr>
            </w:pPr>
            <w:r w:rsidRPr="004F2FBB">
              <w:t>5.577</w:t>
            </w:r>
          </w:p>
        </w:tc>
        <w:tc>
          <w:tcPr>
            <w:tcW w:w="998" w:type="pct"/>
            <w:tcBorders>
              <w:top w:val="nil"/>
              <w:left w:val="nil"/>
              <w:bottom w:val="single" w:sz="4" w:space="0" w:color="auto"/>
              <w:right w:val="single" w:sz="4" w:space="0" w:color="auto"/>
            </w:tcBorders>
            <w:shd w:val="clear" w:color="000000" w:fill="FFFFFF"/>
            <w:vAlign w:val="bottom"/>
            <w:hideMark/>
          </w:tcPr>
          <w:p w14:paraId="72D04628" w14:textId="2431271D" w:rsidR="00F8379B" w:rsidRPr="00C050E7" w:rsidRDefault="00F8379B" w:rsidP="00F8379B">
            <w:pPr>
              <w:spacing w:after="0" w:line="240" w:lineRule="auto"/>
              <w:jc w:val="right"/>
              <w:rPr>
                <w:rFonts w:eastAsia="Times New Roman" w:cstheme="minorHAnsi"/>
                <w:kern w:val="0"/>
                <w:lang w:eastAsia="it-IT"/>
                <w14:ligatures w14:val="none"/>
              </w:rPr>
            </w:pPr>
            <w:r w:rsidRPr="004F2FBB">
              <w:t>5.407</w:t>
            </w:r>
          </w:p>
        </w:tc>
        <w:tc>
          <w:tcPr>
            <w:tcW w:w="1012" w:type="pct"/>
            <w:tcBorders>
              <w:top w:val="nil"/>
              <w:left w:val="nil"/>
              <w:bottom w:val="single" w:sz="4" w:space="0" w:color="auto"/>
              <w:right w:val="single" w:sz="4" w:space="0" w:color="auto"/>
            </w:tcBorders>
            <w:shd w:val="clear" w:color="000000" w:fill="FFFFFF"/>
            <w:vAlign w:val="bottom"/>
            <w:hideMark/>
          </w:tcPr>
          <w:p w14:paraId="3B20658B" w14:textId="46AB3147" w:rsidR="00F8379B" w:rsidRPr="00C050E7" w:rsidRDefault="00F8379B" w:rsidP="00F8379B">
            <w:pPr>
              <w:spacing w:after="0" w:line="240" w:lineRule="auto"/>
              <w:jc w:val="right"/>
              <w:rPr>
                <w:rFonts w:eastAsia="Times New Roman" w:cstheme="minorHAnsi"/>
                <w:kern w:val="0"/>
                <w:lang w:eastAsia="it-IT"/>
                <w14:ligatures w14:val="none"/>
              </w:rPr>
            </w:pPr>
            <w:r w:rsidRPr="004F2FBB">
              <w:t>935</w:t>
            </w:r>
          </w:p>
        </w:tc>
        <w:tc>
          <w:tcPr>
            <w:tcW w:w="998" w:type="pct"/>
            <w:tcBorders>
              <w:top w:val="nil"/>
              <w:left w:val="nil"/>
              <w:bottom w:val="single" w:sz="4" w:space="0" w:color="auto"/>
              <w:right w:val="single" w:sz="4" w:space="0" w:color="auto"/>
            </w:tcBorders>
            <w:shd w:val="clear" w:color="000000" w:fill="FFFFFF"/>
            <w:vAlign w:val="bottom"/>
            <w:hideMark/>
          </w:tcPr>
          <w:p w14:paraId="64E44675" w14:textId="5D92BD5E" w:rsidR="00F8379B" w:rsidRPr="00C050E7" w:rsidRDefault="00F8379B" w:rsidP="00F8379B">
            <w:pPr>
              <w:spacing w:after="0" w:line="240" w:lineRule="auto"/>
              <w:jc w:val="right"/>
              <w:rPr>
                <w:rFonts w:eastAsia="Times New Roman" w:cstheme="minorHAnsi"/>
                <w:kern w:val="0"/>
                <w:lang w:eastAsia="it-IT"/>
                <w14:ligatures w14:val="none"/>
              </w:rPr>
            </w:pPr>
            <w:r w:rsidRPr="004F2FBB">
              <w:t>1.935</w:t>
            </w:r>
          </w:p>
        </w:tc>
      </w:tr>
      <w:tr w:rsidR="00F8379B" w:rsidRPr="005F1142" w14:paraId="4EF9643D"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6E4A6F66" w14:textId="463A5C4E" w:rsidR="00F8379B" w:rsidRPr="00C050E7" w:rsidRDefault="00F8379B" w:rsidP="00F8379B">
            <w:pPr>
              <w:spacing w:after="0" w:line="240" w:lineRule="auto"/>
              <w:jc w:val="right"/>
              <w:rPr>
                <w:rFonts w:eastAsia="Times New Roman" w:cstheme="minorHAnsi"/>
                <w:kern w:val="0"/>
                <w:lang w:eastAsia="it-IT"/>
                <w14:ligatures w14:val="none"/>
              </w:rPr>
            </w:pPr>
            <w:r w:rsidRPr="004F2FBB">
              <w:t>5.584</w:t>
            </w:r>
          </w:p>
        </w:tc>
        <w:tc>
          <w:tcPr>
            <w:tcW w:w="998" w:type="pct"/>
            <w:tcBorders>
              <w:top w:val="nil"/>
              <w:left w:val="nil"/>
              <w:bottom w:val="single" w:sz="4" w:space="0" w:color="auto"/>
              <w:right w:val="single" w:sz="4" w:space="0" w:color="auto"/>
            </w:tcBorders>
            <w:shd w:val="clear" w:color="000000" w:fill="FFFFFF"/>
            <w:vAlign w:val="bottom"/>
            <w:hideMark/>
          </w:tcPr>
          <w:p w14:paraId="38A09AAF" w14:textId="73384509" w:rsidR="00F8379B" w:rsidRPr="00C050E7" w:rsidRDefault="00F8379B" w:rsidP="00F8379B">
            <w:pPr>
              <w:spacing w:after="0" w:line="240" w:lineRule="auto"/>
              <w:jc w:val="right"/>
              <w:rPr>
                <w:rFonts w:eastAsia="Times New Roman" w:cstheme="minorHAnsi"/>
                <w:kern w:val="0"/>
                <w:lang w:eastAsia="it-IT"/>
                <w14:ligatures w14:val="none"/>
              </w:rPr>
            </w:pPr>
            <w:r w:rsidRPr="004F2FBB">
              <w:t>5.392</w:t>
            </w:r>
          </w:p>
        </w:tc>
        <w:tc>
          <w:tcPr>
            <w:tcW w:w="1012" w:type="pct"/>
            <w:tcBorders>
              <w:top w:val="nil"/>
              <w:left w:val="nil"/>
              <w:bottom w:val="single" w:sz="4" w:space="0" w:color="auto"/>
              <w:right w:val="single" w:sz="4" w:space="0" w:color="auto"/>
            </w:tcBorders>
            <w:shd w:val="clear" w:color="000000" w:fill="FFFFFF"/>
            <w:vAlign w:val="bottom"/>
            <w:hideMark/>
          </w:tcPr>
          <w:p w14:paraId="045B0485" w14:textId="0E4B6E77" w:rsidR="00F8379B" w:rsidRPr="00C050E7" w:rsidRDefault="00F8379B" w:rsidP="00F8379B">
            <w:pPr>
              <w:spacing w:after="0" w:line="240" w:lineRule="auto"/>
              <w:jc w:val="right"/>
              <w:rPr>
                <w:rFonts w:eastAsia="Times New Roman" w:cstheme="minorHAnsi"/>
                <w:kern w:val="0"/>
                <w:lang w:eastAsia="it-IT"/>
                <w14:ligatures w14:val="none"/>
              </w:rPr>
            </w:pPr>
            <w:r w:rsidRPr="004F2FBB">
              <w:t>923</w:t>
            </w:r>
          </w:p>
        </w:tc>
        <w:tc>
          <w:tcPr>
            <w:tcW w:w="998" w:type="pct"/>
            <w:tcBorders>
              <w:top w:val="nil"/>
              <w:left w:val="nil"/>
              <w:bottom w:val="single" w:sz="4" w:space="0" w:color="auto"/>
              <w:right w:val="single" w:sz="4" w:space="0" w:color="auto"/>
            </w:tcBorders>
            <w:shd w:val="clear" w:color="000000" w:fill="FFFFFF"/>
            <w:vAlign w:val="bottom"/>
            <w:hideMark/>
          </w:tcPr>
          <w:p w14:paraId="32C906BC" w14:textId="79C1CD35" w:rsidR="00F8379B" w:rsidRPr="00C050E7" w:rsidRDefault="00F8379B" w:rsidP="00F8379B">
            <w:pPr>
              <w:spacing w:after="0" w:line="240" w:lineRule="auto"/>
              <w:jc w:val="right"/>
              <w:rPr>
                <w:rFonts w:eastAsia="Times New Roman" w:cstheme="minorHAnsi"/>
                <w:kern w:val="0"/>
                <w:lang w:eastAsia="it-IT"/>
                <w14:ligatures w14:val="none"/>
              </w:rPr>
            </w:pPr>
            <w:r w:rsidRPr="004F2FBB">
              <w:t>1.894</w:t>
            </w:r>
          </w:p>
        </w:tc>
      </w:tr>
      <w:tr w:rsidR="00F8379B" w:rsidRPr="005F1142" w14:paraId="35F04571"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70DAAD42" w14:textId="2B28BD1A" w:rsidR="00F8379B" w:rsidRPr="00C050E7" w:rsidRDefault="00F8379B" w:rsidP="00F8379B">
            <w:pPr>
              <w:spacing w:after="0" w:line="240" w:lineRule="auto"/>
              <w:jc w:val="right"/>
              <w:rPr>
                <w:rFonts w:eastAsia="Times New Roman" w:cstheme="minorHAnsi"/>
                <w:kern w:val="0"/>
                <w:lang w:eastAsia="it-IT"/>
                <w14:ligatures w14:val="none"/>
              </w:rPr>
            </w:pPr>
            <w:r w:rsidRPr="004F2FBB">
              <w:t>5.567</w:t>
            </w:r>
          </w:p>
        </w:tc>
        <w:tc>
          <w:tcPr>
            <w:tcW w:w="998" w:type="pct"/>
            <w:tcBorders>
              <w:top w:val="nil"/>
              <w:left w:val="nil"/>
              <w:bottom w:val="single" w:sz="4" w:space="0" w:color="auto"/>
              <w:right w:val="single" w:sz="4" w:space="0" w:color="auto"/>
            </w:tcBorders>
            <w:shd w:val="clear" w:color="000000" w:fill="FFFFFF"/>
            <w:vAlign w:val="bottom"/>
            <w:hideMark/>
          </w:tcPr>
          <w:p w14:paraId="1035ADBF" w14:textId="62EA8E45" w:rsidR="00F8379B" w:rsidRPr="00C050E7" w:rsidRDefault="00F8379B" w:rsidP="00F8379B">
            <w:pPr>
              <w:spacing w:after="0" w:line="240" w:lineRule="auto"/>
              <w:jc w:val="right"/>
              <w:rPr>
                <w:rFonts w:eastAsia="Times New Roman" w:cstheme="minorHAnsi"/>
                <w:kern w:val="0"/>
                <w:lang w:eastAsia="it-IT"/>
                <w14:ligatures w14:val="none"/>
              </w:rPr>
            </w:pPr>
            <w:r w:rsidRPr="004F2FBB">
              <w:t>5.375</w:t>
            </w:r>
          </w:p>
        </w:tc>
        <w:tc>
          <w:tcPr>
            <w:tcW w:w="1012" w:type="pct"/>
            <w:tcBorders>
              <w:top w:val="nil"/>
              <w:left w:val="nil"/>
              <w:bottom w:val="single" w:sz="4" w:space="0" w:color="auto"/>
              <w:right w:val="single" w:sz="4" w:space="0" w:color="auto"/>
            </w:tcBorders>
            <w:shd w:val="clear" w:color="000000" w:fill="FFFFFF"/>
            <w:vAlign w:val="bottom"/>
            <w:hideMark/>
          </w:tcPr>
          <w:p w14:paraId="76573A19" w14:textId="303EE475" w:rsidR="00F8379B" w:rsidRPr="00C050E7" w:rsidRDefault="00F8379B" w:rsidP="00F8379B">
            <w:pPr>
              <w:spacing w:after="0" w:line="240" w:lineRule="auto"/>
              <w:jc w:val="right"/>
              <w:rPr>
                <w:rFonts w:eastAsia="Times New Roman" w:cstheme="minorHAnsi"/>
                <w:kern w:val="0"/>
                <w:lang w:eastAsia="it-IT"/>
                <w14:ligatures w14:val="none"/>
              </w:rPr>
            </w:pPr>
            <w:r w:rsidRPr="004F2FBB">
              <w:t>928</w:t>
            </w:r>
          </w:p>
        </w:tc>
        <w:tc>
          <w:tcPr>
            <w:tcW w:w="998" w:type="pct"/>
            <w:tcBorders>
              <w:top w:val="nil"/>
              <w:left w:val="nil"/>
              <w:bottom w:val="single" w:sz="4" w:space="0" w:color="auto"/>
              <w:right w:val="single" w:sz="4" w:space="0" w:color="auto"/>
            </w:tcBorders>
            <w:shd w:val="clear" w:color="000000" w:fill="FFFFFF"/>
            <w:vAlign w:val="bottom"/>
            <w:hideMark/>
          </w:tcPr>
          <w:p w14:paraId="0B5CB663" w14:textId="5F0C31B0" w:rsidR="00F8379B" w:rsidRPr="00C050E7" w:rsidRDefault="00F8379B" w:rsidP="00F8379B">
            <w:pPr>
              <w:spacing w:after="0" w:line="240" w:lineRule="auto"/>
              <w:jc w:val="right"/>
              <w:rPr>
                <w:rFonts w:eastAsia="Times New Roman" w:cstheme="minorHAnsi"/>
                <w:kern w:val="0"/>
                <w:lang w:eastAsia="it-IT"/>
                <w14:ligatures w14:val="none"/>
              </w:rPr>
            </w:pPr>
            <w:r w:rsidRPr="004F2FBB">
              <w:t>1.886</w:t>
            </w:r>
          </w:p>
        </w:tc>
      </w:tr>
      <w:tr w:rsidR="00F8379B" w:rsidRPr="005F1142" w14:paraId="39849EF5"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19674492" w14:textId="7DDBACB7" w:rsidR="00F8379B" w:rsidRPr="00C050E7" w:rsidRDefault="00F8379B" w:rsidP="00F8379B">
            <w:pPr>
              <w:spacing w:after="0" w:line="240" w:lineRule="auto"/>
              <w:jc w:val="right"/>
              <w:rPr>
                <w:rFonts w:eastAsia="Times New Roman" w:cstheme="minorHAnsi"/>
                <w:kern w:val="0"/>
                <w:lang w:eastAsia="it-IT"/>
                <w14:ligatures w14:val="none"/>
              </w:rPr>
            </w:pPr>
            <w:r w:rsidRPr="004F2FBB">
              <w:t>5.500</w:t>
            </w:r>
          </w:p>
        </w:tc>
        <w:tc>
          <w:tcPr>
            <w:tcW w:w="998" w:type="pct"/>
            <w:tcBorders>
              <w:top w:val="nil"/>
              <w:left w:val="nil"/>
              <w:bottom w:val="single" w:sz="4" w:space="0" w:color="auto"/>
              <w:right w:val="single" w:sz="4" w:space="0" w:color="auto"/>
            </w:tcBorders>
            <w:shd w:val="clear" w:color="000000" w:fill="FFFFFF"/>
            <w:vAlign w:val="bottom"/>
            <w:hideMark/>
          </w:tcPr>
          <w:p w14:paraId="29BE51F5" w14:textId="4CA4CFB3" w:rsidR="00F8379B" w:rsidRPr="00C050E7" w:rsidRDefault="00F8379B" w:rsidP="00F8379B">
            <w:pPr>
              <w:spacing w:after="0" w:line="240" w:lineRule="auto"/>
              <w:jc w:val="right"/>
              <w:rPr>
                <w:rFonts w:eastAsia="Times New Roman" w:cstheme="minorHAnsi"/>
                <w:kern w:val="0"/>
                <w:lang w:eastAsia="it-IT"/>
                <w14:ligatures w14:val="none"/>
              </w:rPr>
            </w:pPr>
            <w:r w:rsidRPr="004F2FBB">
              <w:t>5.288</w:t>
            </w:r>
          </w:p>
        </w:tc>
        <w:tc>
          <w:tcPr>
            <w:tcW w:w="1012" w:type="pct"/>
            <w:tcBorders>
              <w:top w:val="nil"/>
              <w:left w:val="nil"/>
              <w:bottom w:val="single" w:sz="4" w:space="0" w:color="auto"/>
              <w:right w:val="single" w:sz="4" w:space="0" w:color="auto"/>
            </w:tcBorders>
            <w:shd w:val="clear" w:color="000000" w:fill="FFFFFF"/>
            <w:vAlign w:val="bottom"/>
            <w:hideMark/>
          </w:tcPr>
          <w:p w14:paraId="055AF155" w14:textId="284A8E75" w:rsidR="00F8379B" w:rsidRPr="00C050E7" w:rsidRDefault="00F8379B" w:rsidP="00F8379B">
            <w:pPr>
              <w:spacing w:after="0" w:line="240" w:lineRule="auto"/>
              <w:jc w:val="right"/>
              <w:rPr>
                <w:rFonts w:eastAsia="Times New Roman" w:cstheme="minorHAnsi"/>
                <w:kern w:val="0"/>
                <w:lang w:eastAsia="it-IT"/>
                <w14:ligatures w14:val="none"/>
              </w:rPr>
            </w:pPr>
            <w:r w:rsidRPr="004F2FBB">
              <w:t>912</w:t>
            </w:r>
          </w:p>
        </w:tc>
        <w:tc>
          <w:tcPr>
            <w:tcW w:w="998" w:type="pct"/>
            <w:tcBorders>
              <w:top w:val="nil"/>
              <w:left w:val="nil"/>
              <w:bottom w:val="single" w:sz="4" w:space="0" w:color="auto"/>
              <w:right w:val="single" w:sz="4" w:space="0" w:color="auto"/>
            </w:tcBorders>
            <w:shd w:val="clear" w:color="000000" w:fill="FFFFFF"/>
            <w:vAlign w:val="bottom"/>
            <w:hideMark/>
          </w:tcPr>
          <w:p w14:paraId="0CE90EBE" w14:textId="16DB5BF9" w:rsidR="00F8379B" w:rsidRPr="00C050E7" w:rsidRDefault="00F8379B" w:rsidP="00F8379B">
            <w:pPr>
              <w:spacing w:after="0" w:line="240" w:lineRule="auto"/>
              <w:jc w:val="right"/>
              <w:rPr>
                <w:rFonts w:eastAsia="Times New Roman" w:cstheme="minorHAnsi"/>
                <w:kern w:val="0"/>
                <w:lang w:eastAsia="it-IT"/>
                <w14:ligatures w14:val="none"/>
              </w:rPr>
            </w:pPr>
            <w:r w:rsidRPr="004F2FBB">
              <w:t>1.843</w:t>
            </w:r>
          </w:p>
        </w:tc>
      </w:tr>
      <w:tr w:rsidR="00F8379B" w:rsidRPr="005F1142" w14:paraId="7BAA6067"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4B1DF099" w14:textId="31C431AC" w:rsidR="00F8379B" w:rsidRPr="00C050E7" w:rsidRDefault="00F8379B" w:rsidP="00F8379B">
            <w:pPr>
              <w:spacing w:after="0" w:line="240" w:lineRule="auto"/>
              <w:jc w:val="right"/>
              <w:rPr>
                <w:rFonts w:eastAsia="Times New Roman" w:cstheme="minorHAnsi"/>
                <w:kern w:val="0"/>
                <w:lang w:eastAsia="it-IT"/>
                <w14:ligatures w14:val="none"/>
              </w:rPr>
            </w:pPr>
            <w:r w:rsidRPr="004F2FBB">
              <w:t>5.456</w:t>
            </w:r>
          </w:p>
        </w:tc>
        <w:tc>
          <w:tcPr>
            <w:tcW w:w="998" w:type="pct"/>
            <w:tcBorders>
              <w:top w:val="nil"/>
              <w:left w:val="nil"/>
              <w:bottom w:val="single" w:sz="4" w:space="0" w:color="auto"/>
              <w:right w:val="single" w:sz="4" w:space="0" w:color="auto"/>
            </w:tcBorders>
            <w:shd w:val="clear" w:color="000000" w:fill="FFFFFF"/>
            <w:vAlign w:val="bottom"/>
            <w:hideMark/>
          </w:tcPr>
          <w:p w14:paraId="56A3F88B" w14:textId="2A0289E7" w:rsidR="00F8379B" w:rsidRPr="00C050E7" w:rsidRDefault="00F8379B" w:rsidP="00F8379B">
            <w:pPr>
              <w:spacing w:after="0" w:line="240" w:lineRule="auto"/>
              <w:jc w:val="right"/>
              <w:rPr>
                <w:rFonts w:eastAsia="Times New Roman" w:cstheme="minorHAnsi"/>
                <w:kern w:val="0"/>
                <w:lang w:eastAsia="it-IT"/>
                <w14:ligatures w14:val="none"/>
              </w:rPr>
            </w:pPr>
            <w:r w:rsidRPr="004F2FBB">
              <w:t>5.302</w:t>
            </w:r>
          </w:p>
        </w:tc>
        <w:tc>
          <w:tcPr>
            <w:tcW w:w="1012" w:type="pct"/>
            <w:tcBorders>
              <w:top w:val="nil"/>
              <w:left w:val="nil"/>
              <w:bottom w:val="single" w:sz="4" w:space="0" w:color="auto"/>
              <w:right w:val="single" w:sz="4" w:space="0" w:color="auto"/>
            </w:tcBorders>
            <w:shd w:val="clear" w:color="000000" w:fill="FFFFFF"/>
            <w:vAlign w:val="bottom"/>
            <w:hideMark/>
          </w:tcPr>
          <w:p w14:paraId="6B82D9F7" w14:textId="13F92C6B" w:rsidR="00F8379B" w:rsidRPr="00C050E7" w:rsidRDefault="00F8379B" w:rsidP="00F8379B">
            <w:pPr>
              <w:spacing w:after="0" w:line="240" w:lineRule="auto"/>
              <w:jc w:val="right"/>
              <w:rPr>
                <w:rFonts w:eastAsia="Times New Roman" w:cstheme="minorHAnsi"/>
                <w:kern w:val="0"/>
                <w:lang w:eastAsia="it-IT"/>
                <w14:ligatures w14:val="none"/>
              </w:rPr>
            </w:pPr>
            <w:r w:rsidRPr="004F2FBB">
              <w:t>878</w:t>
            </w:r>
          </w:p>
        </w:tc>
        <w:tc>
          <w:tcPr>
            <w:tcW w:w="998" w:type="pct"/>
            <w:tcBorders>
              <w:top w:val="nil"/>
              <w:left w:val="nil"/>
              <w:bottom w:val="single" w:sz="4" w:space="0" w:color="auto"/>
              <w:right w:val="single" w:sz="4" w:space="0" w:color="auto"/>
            </w:tcBorders>
            <w:shd w:val="clear" w:color="000000" w:fill="FFFFFF"/>
            <w:vAlign w:val="bottom"/>
            <w:hideMark/>
          </w:tcPr>
          <w:p w14:paraId="15F0C109" w14:textId="30D6FCE7" w:rsidR="00F8379B" w:rsidRPr="00C050E7" w:rsidRDefault="00F8379B" w:rsidP="00F8379B">
            <w:pPr>
              <w:spacing w:after="0" w:line="240" w:lineRule="auto"/>
              <w:jc w:val="right"/>
              <w:rPr>
                <w:rFonts w:eastAsia="Times New Roman" w:cstheme="minorHAnsi"/>
                <w:kern w:val="0"/>
                <w:lang w:eastAsia="it-IT"/>
                <w14:ligatures w14:val="none"/>
              </w:rPr>
            </w:pPr>
            <w:r w:rsidRPr="004F2FBB">
              <w:t>1.811</w:t>
            </w:r>
          </w:p>
        </w:tc>
      </w:tr>
      <w:tr w:rsidR="00F8379B" w:rsidRPr="005F1142" w14:paraId="29D40A85"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C313430" w14:textId="1885E235" w:rsidR="00F8379B" w:rsidRPr="00C050E7" w:rsidRDefault="00F8379B" w:rsidP="00F8379B">
            <w:pPr>
              <w:spacing w:after="0" w:line="240" w:lineRule="auto"/>
              <w:jc w:val="right"/>
              <w:rPr>
                <w:rFonts w:eastAsia="Times New Roman" w:cstheme="minorHAnsi"/>
                <w:kern w:val="0"/>
                <w:lang w:eastAsia="it-IT"/>
                <w14:ligatures w14:val="none"/>
              </w:rPr>
            </w:pPr>
            <w:r w:rsidRPr="004F2FBB">
              <w:t>5.379</w:t>
            </w:r>
          </w:p>
        </w:tc>
        <w:tc>
          <w:tcPr>
            <w:tcW w:w="998" w:type="pct"/>
            <w:tcBorders>
              <w:top w:val="nil"/>
              <w:left w:val="nil"/>
              <w:bottom w:val="single" w:sz="4" w:space="0" w:color="auto"/>
              <w:right w:val="single" w:sz="4" w:space="0" w:color="auto"/>
            </w:tcBorders>
            <w:shd w:val="clear" w:color="000000" w:fill="FFFFFF"/>
            <w:vAlign w:val="bottom"/>
            <w:hideMark/>
          </w:tcPr>
          <w:p w14:paraId="76ABCEFB" w14:textId="3B714128" w:rsidR="00F8379B" w:rsidRPr="00C050E7" w:rsidRDefault="00F8379B" w:rsidP="00F8379B">
            <w:pPr>
              <w:spacing w:after="0" w:line="240" w:lineRule="auto"/>
              <w:jc w:val="right"/>
              <w:rPr>
                <w:rFonts w:eastAsia="Times New Roman" w:cstheme="minorHAnsi"/>
                <w:kern w:val="0"/>
                <w:lang w:eastAsia="it-IT"/>
                <w14:ligatures w14:val="none"/>
              </w:rPr>
            </w:pPr>
            <w:r w:rsidRPr="004F2FBB">
              <w:t>5.278</w:t>
            </w:r>
          </w:p>
        </w:tc>
        <w:tc>
          <w:tcPr>
            <w:tcW w:w="1012" w:type="pct"/>
            <w:tcBorders>
              <w:top w:val="nil"/>
              <w:left w:val="nil"/>
              <w:bottom w:val="single" w:sz="4" w:space="0" w:color="auto"/>
              <w:right w:val="single" w:sz="4" w:space="0" w:color="auto"/>
            </w:tcBorders>
            <w:shd w:val="clear" w:color="000000" w:fill="FFFFFF"/>
            <w:vAlign w:val="bottom"/>
            <w:hideMark/>
          </w:tcPr>
          <w:p w14:paraId="38306034" w14:textId="0137F9DE" w:rsidR="00F8379B" w:rsidRPr="00C050E7" w:rsidRDefault="00F8379B" w:rsidP="00F8379B">
            <w:pPr>
              <w:spacing w:after="0" w:line="240" w:lineRule="auto"/>
              <w:jc w:val="right"/>
              <w:rPr>
                <w:rFonts w:eastAsia="Times New Roman" w:cstheme="minorHAnsi"/>
                <w:kern w:val="0"/>
                <w:lang w:eastAsia="it-IT"/>
                <w14:ligatures w14:val="none"/>
              </w:rPr>
            </w:pPr>
            <w:r w:rsidRPr="004F2FBB">
              <w:t>860</w:t>
            </w:r>
          </w:p>
        </w:tc>
        <w:tc>
          <w:tcPr>
            <w:tcW w:w="998" w:type="pct"/>
            <w:tcBorders>
              <w:top w:val="nil"/>
              <w:left w:val="nil"/>
              <w:bottom w:val="single" w:sz="4" w:space="0" w:color="auto"/>
              <w:right w:val="single" w:sz="4" w:space="0" w:color="auto"/>
            </w:tcBorders>
            <w:shd w:val="clear" w:color="000000" w:fill="FFFFFF"/>
            <w:vAlign w:val="bottom"/>
            <w:hideMark/>
          </w:tcPr>
          <w:p w14:paraId="32E78FD2" w14:textId="5920728A" w:rsidR="00F8379B" w:rsidRPr="00C050E7" w:rsidRDefault="00F8379B" w:rsidP="00F8379B">
            <w:pPr>
              <w:spacing w:after="0" w:line="240" w:lineRule="auto"/>
              <w:jc w:val="right"/>
              <w:rPr>
                <w:rFonts w:eastAsia="Times New Roman" w:cstheme="minorHAnsi"/>
                <w:kern w:val="0"/>
                <w:lang w:eastAsia="it-IT"/>
                <w14:ligatures w14:val="none"/>
              </w:rPr>
            </w:pPr>
            <w:r w:rsidRPr="004F2FBB">
              <w:t>1.769</w:t>
            </w:r>
          </w:p>
        </w:tc>
      </w:tr>
      <w:tr w:rsidR="00F8379B" w:rsidRPr="005F1142" w14:paraId="75F5F647"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279E4ADA" w14:textId="6E276274" w:rsidR="00F8379B" w:rsidRPr="00C050E7" w:rsidRDefault="00F8379B" w:rsidP="00F8379B">
            <w:pPr>
              <w:spacing w:after="0" w:line="240" w:lineRule="auto"/>
              <w:jc w:val="right"/>
              <w:rPr>
                <w:rFonts w:eastAsia="Times New Roman" w:cstheme="minorHAnsi"/>
                <w:kern w:val="0"/>
                <w:lang w:eastAsia="it-IT"/>
                <w14:ligatures w14:val="none"/>
              </w:rPr>
            </w:pPr>
            <w:r w:rsidRPr="004F2FBB">
              <w:t>5.331</w:t>
            </w:r>
          </w:p>
        </w:tc>
        <w:tc>
          <w:tcPr>
            <w:tcW w:w="998" w:type="pct"/>
            <w:tcBorders>
              <w:top w:val="nil"/>
              <w:left w:val="nil"/>
              <w:bottom w:val="single" w:sz="4" w:space="0" w:color="auto"/>
              <w:right w:val="single" w:sz="4" w:space="0" w:color="auto"/>
            </w:tcBorders>
            <w:shd w:val="clear" w:color="000000" w:fill="FFFFFF"/>
            <w:vAlign w:val="bottom"/>
            <w:hideMark/>
          </w:tcPr>
          <w:p w14:paraId="7EAA422B" w14:textId="22DC3169" w:rsidR="00F8379B" w:rsidRPr="00C050E7" w:rsidRDefault="00F8379B" w:rsidP="00F8379B">
            <w:pPr>
              <w:spacing w:after="0" w:line="240" w:lineRule="auto"/>
              <w:jc w:val="right"/>
              <w:rPr>
                <w:rFonts w:eastAsia="Times New Roman" w:cstheme="minorHAnsi"/>
                <w:kern w:val="0"/>
                <w:lang w:eastAsia="it-IT"/>
                <w14:ligatures w14:val="none"/>
              </w:rPr>
            </w:pPr>
            <w:r w:rsidRPr="004F2FBB">
              <w:t>5.287</w:t>
            </w:r>
          </w:p>
        </w:tc>
        <w:tc>
          <w:tcPr>
            <w:tcW w:w="1012" w:type="pct"/>
            <w:tcBorders>
              <w:top w:val="nil"/>
              <w:left w:val="nil"/>
              <w:bottom w:val="single" w:sz="4" w:space="0" w:color="auto"/>
              <w:right w:val="single" w:sz="4" w:space="0" w:color="auto"/>
            </w:tcBorders>
            <w:shd w:val="clear" w:color="000000" w:fill="FFFFFF"/>
            <w:vAlign w:val="bottom"/>
            <w:hideMark/>
          </w:tcPr>
          <w:p w14:paraId="64B95591" w14:textId="2FB9BB1E" w:rsidR="00F8379B" w:rsidRPr="00C050E7" w:rsidRDefault="00F8379B" w:rsidP="00F8379B">
            <w:pPr>
              <w:spacing w:after="0" w:line="240" w:lineRule="auto"/>
              <w:jc w:val="right"/>
              <w:rPr>
                <w:rFonts w:eastAsia="Times New Roman" w:cstheme="minorHAnsi"/>
                <w:kern w:val="0"/>
                <w:lang w:eastAsia="it-IT"/>
                <w14:ligatures w14:val="none"/>
              </w:rPr>
            </w:pPr>
            <w:r w:rsidRPr="004F2FBB">
              <w:t>835</w:t>
            </w:r>
          </w:p>
        </w:tc>
        <w:tc>
          <w:tcPr>
            <w:tcW w:w="998" w:type="pct"/>
            <w:tcBorders>
              <w:top w:val="nil"/>
              <w:left w:val="nil"/>
              <w:bottom w:val="single" w:sz="4" w:space="0" w:color="auto"/>
              <w:right w:val="single" w:sz="4" w:space="0" w:color="auto"/>
            </w:tcBorders>
            <w:shd w:val="clear" w:color="000000" w:fill="FFFFFF"/>
            <w:vAlign w:val="bottom"/>
            <w:hideMark/>
          </w:tcPr>
          <w:p w14:paraId="351495E3" w14:textId="1FB0F79C" w:rsidR="00F8379B" w:rsidRPr="00C050E7" w:rsidRDefault="00F8379B" w:rsidP="00F8379B">
            <w:pPr>
              <w:spacing w:after="0" w:line="240" w:lineRule="auto"/>
              <w:jc w:val="right"/>
              <w:rPr>
                <w:rFonts w:eastAsia="Times New Roman" w:cstheme="minorHAnsi"/>
                <w:kern w:val="0"/>
                <w:lang w:eastAsia="it-IT"/>
                <w14:ligatures w14:val="none"/>
              </w:rPr>
            </w:pPr>
            <w:r w:rsidRPr="004F2FBB">
              <w:t>1.728</w:t>
            </w:r>
          </w:p>
        </w:tc>
      </w:tr>
      <w:tr w:rsidR="00F8379B" w:rsidRPr="005F1142" w14:paraId="1F92FDF0"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333EAAD1" w14:textId="28695452" w:rsidR="00F8379B" w:rsidRPr="00C050E7" w:rsidRDefault="00F8379B" w:rsidP="00F8379B">
            <w:pPr>
              <w:spacing w:after="0" w:line="240" w:lineRule="auto"/>
              <w:jc w:val="right"/>
              <w:rPr>
                <w:rFonts w:eastAsia="Times New Roman" w:cstheme="minorHAnsi"/>
                <w:kern w:val="0"/>
                <w:lang w:eastAsia="it-IT"/>
                <w14:ligatures w14:val="none"/>
              </w:rPr>
            </w:pPr>
            <w:r w:rsidRPr="004F2FBB">
              <w:t>5.323</w:t>
            </w:r>
          </w:p>
        </w:tc>
        <w:tc>
          <w:tcPr>
            <w:tcW w:w="998" w:type="pct"/>
            <w:tcBorders>
              <w:top w:val="nil"/>
              <w:left w:val="nil"/>
              <w:bottom w:val="single" w:sz="4" w:space="0" w:color="auto"/>
              <w:right w:val="single" w:sz="4" w:space="0" w:color="auto"/>
            </w:tcBorders>
            <w:shd w:val="clear" w:color="000000" w:fill="FFFFFF"/>
            <w:vAlign w:val="bottom"/>
            <w:hideMark/>
          </w:tcPr>
          <w:p w14:paraId="062BE1A1" w14:textId="53FF6D66" w:rsidR="00F8379B" w:rsidRPr="00C050E7" w:rsidRDefault="00F8379B" w:rsidP="00F8379B">
            <w:pPr>
              <w:spacing w:after="0" w:line="240" w:lineRule="auto"/>
              <w:jc w:val="right"/>
              <w:rPr>
                <w:rFonts w:eastAsia="Times New Roman" w:cstheme="minorHAnsi"/>
                <w:kern w:val="0"/>
                <w:lang w:eastAsia="it-IT"/>
                <w14:ligatures w14:val="none"/>
              </w:rPr>
            </w:pPr>
            <w:r w:rsidRPr="004F2FBB">
              <w:t>5.213</w:t>
            </w:r>
          </w:p>
        </w:tc>
        <w:tc>
          <w:tcPr>
            <w:tcW w:w="1012" w:type="pct"/>
            <w:tcBorders>
              <w:top w:val="nil"/>
              <w:left w:val="nil"/>
              <w:bottom w:val="single" w:sz="4" w:space="0" w:color="auto"/>
              <w:right w:val="single" w:sz="4" w:space="0" w:color="auto"/>
            </w:tcBorders>
            <w:shd w:val="clear" w:color="000000" w:fill="FFFFFF"/>
            <w:vAlign w:val="bottom"/>
            <w:hideMark/>
          </w:tcPr>
          <w:p w14:paraId="5C7B9ED3" w14:textId="7BCF4DFB" w:rsidR="00F8379B" w:rsidRPr="00C050E7" w:rsidRDefault="00F8379B" w:rsidP="00F8379B">
            <w:pPr>
              <w:spacing w:after="0" w:line="240" w:lineRule="auto"/>
              <w:jc w:val="right"/>
              <w:rPr>
                <w:rFonts w:eastAsia="Times New Roman" w:cstheme="minorHAnsi"/>
                <w:kern w:val="0"/>
                <w:lang w:eastAsia="it-IT"/>
                <w14:ligatures w14:val="none"/>
              </w:rPr>
            </w:pPr>
            <w:r w:rsidRPr="004F2FBB">
              <w:t>834</w:t>
            </w:r>
          </w:p>
        </w:tc>
        <w:tc>
          <w:tcPr>
            <w:tcW w:w="998" w:type="pct"/>
            <w:tcBorders>
              <w:top w:val="nil"/>
              <w:left w:val="nil"/>
              <w:bottom w:val="single" w:sz="4" w:space="0" w:color="auto"/>
              <w:right w:val="single" w:sz="4" w:space="0" w:color="auto"/>
            </w:tcBorders>
            <w:shd w:val="clear" w:color="000000" w:fill="FFFFFF"/>
            <w:vAlign w:val="bottom"/>
            <w:hideMark/>
          </w:tcPr>
          <w:p w14:paraId="0D88ED7B" w14:textId="3310353B" w:rsidR="00F8379B" w:rsidRPr="00C050E7" w:rsidRDefault="00F8379B" w:rsidP="00F8379B">
            <w:pPr>
              <w:spacing w:after="0" w:line="240" w:lineRule="auto"/>
              <w:jc w:val="right"/>
              <w:rPr>
                <w:rFonts w:eastAsia="Times New Roman" w:cstheme="minorHAnsi"/>
                <w:kern w:val="0"/>
                <w:lang w:eastAsia="it-IT"/>
                <w14:ligatures w14:val="none"/>
              </w:rPr>
            </w:pPr>
            <w:r w:rsidRPr="004F2FBB">
              <w:t>1.720</w:t>
            </w:r>
          </w:p>
        </w:tc>
      </w:tr>
      <w:tr w:rsidR="00F8379B" w:rsidRPr="005F1142" w14:paraId="0DAF8749"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4AFEE75D" w14:textId="44725518" w:rsidR="00F8379B" w:rsidRPr="00C050E7" w:rsidRDefault="00F8379B" w:rsidP="00F8379B">
            <w:pPr>
              <w:spacing w:after="0" w:line="240" w:lineRule="auto"/>
              <w:jc w:val="right"/>
              <w:rPr>
                <w:rFonts w:eastAsia="Times New Roman" w:cstheme="minorHAnsi"/>
                <w:kern w:val="0"/>
                <w:lang w:eastAsia="it-IT"/>
                <w14:ligatures w14:val="none"/>
              </w:rPr>
            </w:pPr>
            <w:r w:rsidRPr="004F2FBB">
              <w:t>5.250</w:t>
            </w:r>
          </w:p>
        </w:tc>
        <w:tc>
          <w:tcPr>
            <w:tcW w:w="998" w:type="pct"/>
            <w:tcBorders>
              <w:top w:val="nil"/>
              <w:left w:val="nil"/>
              <w:bottom w:val="single" w:sz="4" w:space="0" w:color="auto"/>
              <w:right w:val="single" w:sz="4" w:space="0" w:color="auto"/>
            </w:tcBorders>
            <w:shd w:val="clear" w:color="000000" w:fill="FFFFFF"/>
            <w:vAlign w:val="bottom"/>
            <w:hideMark/>
          </w:tcPr>
          <w:p w14:paraId="2FFEBCF1" w14:textId="70965D40" w:rsidR="00F8379B" w:rsidRPr="00C050E7" w:rsidRDefault="00F8379B" w:rsidP="00F8379B">
            <w:pPr>
              <w:spacing w:after="0" w:line="240" w:lineRule="auto"/>
              <w:jc w:val="right"/>
              <w:rPr>
                <w:rFonts w:eastAsia="Times New Roman" w:cstheme="minorHAnsi"/>
                <w:kern w:val="0"/>
                <w:lang w:eastAsia="it-IT"/>
                <w14:ligatures w14:val="none"/>
              </w:rPr>
            </w:pPr>
            <w:r w:rsidRPr="004F2FBB">
              <w:t>5.180</w:t>
            </w:r>
          </w:p>
        </w:tc>
        <w:tc>
          <w:tcPr>
            <w:tcW w:w="1012" w:type="pct"/>
            <w:tcBorders>
              <w:top w:val="nil"/>
              <w:left w:val="nil"/>
              <w:bottom w:val="single" w:sz="4" w:space="0" w:color="auto"/>
              <w:right w:val="single" w:sz="4" w:space="0" w:color="auto"/>
            </w:tcBorders>
            <w:shd w:val="clear" w:color="000000" w:fill="FFFFFF"/>
            <w:vAlign w:val="bottom"/>
            <w:hideMark/>
          </w:tcPr>
          <w:p w14:paraId="5AA34171" w14:textId="173EA1DB" w:rsidR="00F8379B" w:rsidRPr="00C050E7" w:rsidRDefault="00F8379B" w:rsidP="00F8379B">
            <w:pPr>
              <w:spacing w:after="0" w:line="240" w:lineRule="auto"/>
              <w:jc w:val="right"/>
              <w:rPr>
                <w:rFonts w:eastAsia="Times New Roman" w:cstheme="minorHAnsi"/>
                <w:kern w:val="0"/>
                <w:lang w:eastAsia="it-IT"/>
                <w14:ligatures w14:val="none"/>
              </w:rPr>
            </w:pPr>
            <w:r w:rsidRPr="004F2FBB">
              <w:t>834</w:t>
            </w:r>
          </w:p>
        </w:tc>
        <w:tc>
          <w:tcPr>
            <w:tcW w:w="998" w:type="pct"/>
            <w:tcBorders>
              <w:top w:val="nil"/>
              <w:left w:val="nil"/>
              <w:bottom w:val="single" w:sz="4" w:space="0" w:color="auto"/>
              <w:right w:val="single" w:sz="4" w:space="0" w:color="auto"/>
            </w:tcBorders>
            <w:shd w:val="clear" w:color="000000" w:fill="FFFFFF"/>
            <w:vAlign w:val="bottom"/>
            <w:hideMark/>
          </w:tcPr>
          <w:p w14:paraId="4412685D" w14:textId="5CCE51DB" w:rsidR="00F8379B" w:rsidRPr="00C050E7" w:rsidRDefault="00F8379B" w:rsidP="00F8379B">
            <w:pPr>
              <w:spacing w:after="0" w:line="240" w:lineRule="auto"/>
              <w:jc w:val="right"/>
              <w:rPr>
                <w:rFonts w:eastAsia="Times New Roman" w:cstheme="minorHAnsi"/>
                <w:kern w:val="0"/>
                <w:lang w:eastAsia="it-IT"/>
                <w14:ligatures w14:val="none"/>
              </w:rPr>
            </w:pPr>
            <w:r w:rsidRPr="004F2FBB">
              <w:t>1.705</w:t>
            </w:r>
          </w:p>
        </w:tc>
      </w:tr>
      <w:tr w:rsidR="00F8379B" w:rsidRPr="005F1142" w14:paraId="06BAD0B2"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0393FD05" w14:textId="64130DDE" w:rsidR="00F8379B" w:rsidRPr="00C050E7" w:rsidRDefault="00F8379B" w:rsidP="00F8379B">
            <w:pPr>
              <w:spacing w:after="0" w:line="240" w:lineRule="auto"/>
              <w:jc w:val="right"/>
              <w:rPr>
                <w:rFonts w:eastAsia="Times New Roman" w:cstheme="minorHAnsi"/>
                <w:kern w:val="0"/>
                <w:lang w:eastAsia="it-IT"/>
                <w14:ligatures w14:val="none"/>
              </w:rPr>
            </w:pPr>
            <w:r w:rsidRPr="004F2FBB">
              <w:t>5.223</w:t>
            </w:r>
          </w:p>
        </w:tc>
        <w:tc>
          <w:tcPr>
            <w:tcW w:w="998" w:type="pct"/>
            <w:tcBorders>
              <w:top w:val="nil"/>
              <w:left w:val="nil"/>
              <w:bottom w:val="single" w:sz="4" w:space="0" w:color="auto"/>
              <w:right w:val="single" w:sz="4" w:space="0" w:color="auto"/>
            </w:tcBorders>
            <w:shd w:val="clear" w:color="000000" w:fill="FFFFFF"/>
            <w:vAlign w:val="bottom"/>
            <w:hideMark/>
          </w:tcPr>
          <w:p w14:paraId="5F5E58FE" w14:textId="2C0A8F41" w:rsidR="00F8379B" w:rsidRPr="00C050E7" w:rsidRDefault="00F8379B" w:rsidP="00F8379B">
            <w:pPr>
              <w:spacing w:after="0" w:line="240" w:lineRule="auto"/>
              <w:jc w:val="right"/>
              <w:rPr>
                <w:rFonts w:eastAsia="Times New Roman" w:cstheme="minorHAnsi"/>
                <w:kern w:val="0"/>
                <w:lang w:eastAsia="it-IT"/>
                <w14:ligatures w14:val="none"/>
              </w:rPr>
            </w:pPr>
            <w:r w:rsidRPr="004F2FBB">
              <w:t>5.118</w:t>
            </w:r>
          </w:p>
        </w:tc>
        <w:tc>
          <w:tcPr>
            <w:tcW w:w="1012" w:type="pct"/>
            <w:tcBorders>
              <w:top w:val="nil"/>
              <w:left w:val="nil"/>
              <w:bottom w:val="single" w:sz="4" w:space="0" w:color="auto"/>
              <w:right w:val="single" w:sz="4" w:space="0" w:color="auto"/>
            </w:tcBorders>
            <w:shd w:val="clear" w:color="000000" w:fill="FFFFFF"/>
            <w:vAlign w:val="bottom"/>
            <w:hideMark/>
          </w:tcPr>
          <w:p w14:paraId="4189009C" w14:textId="59F13FF9" w:rsidR="00F8379B" w:rsidRPr="00C050E7" w:rsidRDefault="00F8379B" w:rsidP="00F8379B">
            <w:pPr>
              <w:spacing w:after="0" w:line="240" w:lineRule="auto"/>
              <w:jc w:val="right"/>
              <w:rPr>
                <w:rFonts w:eastAsia="Times New Roman" w:cstheme="minorHAnsi"/>
                <w:kern w:val="0"/>
                <w:lang w:eastAsia="it-IT"/>
                <w14:ligatures w14:val="none"/>
              </w:rPr>
            </w:pPr>
            <w:r w:rsidRPr="004F2FBB">
              <w:t>808</w:t>
            </w:r>
          </w:p>
        </w:tc>
        <w:tc>
          <w:tcPr>
            <w:tcW w:w="998" w:type="pct"/>
            <w:tcBorders>
              <w:top w:val="nil"/>
              <w:left w:val="nil"/>
              <w:bottom w:val="single" w:sz="4" w:space="0" w:color="auto"/>
              <w:right w:val="single" w:sz="4" w:space="0" w:color="auto"/>
            </w:tcBorders>
            <w:shd w:val="clear" w:color="000000" w:fill="FFFFFF"/>
            <w:vAlign w:val="bottom"/>
            <w:hideMark/>
          </w:tcPr>
          <w:p w14:paraId="3FE92F92" w14:textId="29866DC4" w:rsidR="00F8379B" w:rsidRPr="00C050E7" w:rsidRDefault="00F8379B" w:rsidP="00F8379B">
            <w:pPr>
              <w:spacing w:after="0" w:line="240" w:lineRule="auto"/>
              <w:jc w:val="right"/>
              <w:rPr>
                <w:rFonts w:eastAsia="Times New Roman" w:cstheme="minorHAnsi"/>
                <w:kern w:val="0"/>
                <w:lang w:eastAsia="it-IT"/>
                <w14:ligatures w14:val="none"/>
              </w:rPr>
            </w:pPr>
            <w:r w:rsidRPr="004F2FBB">
              <w:t>1.681</w:t>
            </w:r>
          </w:p>
        </w:tc>
      </w:tr>
      <w:tr w:rsidR="00F8379B" w:rsidRPr="005F1142" w14:paraId="7658D162"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366FD4A5" w14:textId="67561EE5" w:rsidR="00F8379B" w:rsidRPr="00C050E7" w:rsidRDefault="00F8379B" w:rsidP="00F8379B">
            <w:pPr>
              <w:spacing w:after="0" w:line="240" w:lineRule="auto"/>
              <w:jc w:val="right"/>
              <w:rPr>
                <w:rFonts w:eastAsia="Times New Roman" w:cstheme="minorHAnsi"/>
                <w:kern w:val="0"/>
                <w:lang w:eastAsia="it-IT"/>
                <w14:ligatures w14:val="none"/>
              </w:rPr>
            </w:pPr>
            <w:r w:rsidRPr="004F2FBB">
              <w:t>5.242</w:t>
            </w:r>
          </w:p>
        </w:tc>
        <w:tc>
          <w:tcPr>
            <w:tcW w:w="998" w:type="pct"/>
            <w:tcBorders>
              <w:top w:val="nil"/>
              <w:left w:val="nil"/>
              <w:bottom w:val="single" w:sz="4" w:space="0" w:color="auto"/>
              <w:right w:val="single" w:sz="4" w:space="0" w:color="auto"/>
            </w:tcBorders>
            <w:shd w:val="clear" w:color="000000" w:fill="FFFFFF"/>
            <w:vAlign w:val="bottom"/>
            <w:hideMark/>
          </w:tcPr>
          <w:p w14:paraId="7B3D95D4" w14:textId="15DD1FFE" w:rsidR="00F8379B" w:rsidRPr="00C050E7" w:rsidRDefault="00F8379B" w:rsidP="00F8379B">
            <w:pPr>
              <w:spacing w:after="0" w:line="240" w:lineRule="auto"/>
              <w:jc w:val="right"/>
              <w:rPr>
                <w:rFonts w:eastAsia="Times New Roman" w:cstheme="minorHAnsi"/>
                <w:kern w:val="0"/>
                <w:lang w:eastAsia="it-IT"/>
                <w14:ligatures w14:val="none"/>
              </w:rPr>
            </w:pPr>
            <w:r w:rsidRPr="004F2FBB">
              <w:t>5.106</w:t>
            </w:r>
          </w:p>
        </w:tc>
        <w:tc>
          <w:tcPr>
            <w:tcW w:w="1012" w:type="pct"/>
            <w:tcBorders>
              <w:top w:val="nil"/>
              <w:left w:val="nil"/>
              <w:bottom w:val="single" w:sz="4" w:space="0" w:color="auto"/>
              <w:right w:val="single" w:sz="4" w:space="0" w:color="auto"/>
            </w:tcBorders>
            <w:shd w:val="clear" w:color="000000" w:fill="FFFFFF"/>
            <w:vAlign w:val="bottom"/>
            <w:hideMark/>
          </w:tcPr>
          <w:p w14:paraId="04A9E8B2" w14:textId="13402C14" w:rsidR="00F8379B" w:rsidRPr="00C050E7" w:rsidRDefault="00F8379B" w:rsidP="00F8379B">
            <w:pPr>
              <w:spacing w:after="0" w:line="240" w:lineRule="auto"/>
              <w:jc w:val="right"/>
              <w:rPr>
                <w:rFonts w:eastAsia="Times New Roman" w:cstheme="minorHAnsi"/>
                <w:kern w:val="0"/>
                <w:lang w:eastAsia="it-IT"/>
                <w14:ligatures w14:val="none"/>
              </w:rPr>
            </w:pPr>
            <w:r w:rsidRPr="004F2FBB">
              <w:t>794</w:t>
            </w:r>
          </w:p>
        </w:tc>
        <w:tc>
          <w:tcPr>
            <w:tcW w:w="998" w:type="pct"/>
            <w:tcBorders>
              <w:top w:val="nil"/>
              <w:left w:val="nil"/>
              <w:bottom w:val="single" w:sz="4" w:space="0" w:color="auto"/>
              <w:right w:val="single" w:sz="4" w:space="0" w:color="auto"/>
            </w:tcBorders>
            <w:shd w:val="clear" w:color="000000" w:fill="FFFFFF"/>
            <w:vAlign w:val="bottom"/>
            <w:hideMark/>
          </w:tcPr>
          <w:p w14:paraId="05509FC0" w14:textId="15C5C518" w:rsidR="00F8379B" w:rsidRPr="00C050E7" w:rsidRDefault="00F8379B" w:rsidP="00F8379B">
            <w:pPr>
              <w:spacing w:after="0" w:line="240" w:lineRule="auto"/>
              <w:jc w:val="right"/>
              <w:rPr>
                <w:rFonts w:eastAsia="Times New Roman" w:cstheme="minorHAnsi"/>
                <w:kern w:val="0"/>
                <w:lang w:eastAsia="it-IT"/>
                <w14:ligatures w14:val="none"/>
              </w:rPr>
            </w:pPr>
            <w:r w:rsidRPr="004F2FBB">
              <w:t>1.684</w:t>
            </w:r>
          </w:p>
        </w:tc>
      </w:tr>
      <w:tr w:rsidR="00F8379B" w:rsidRPr="005F1142" w14:paraId="603C9899" w14:textId="77777777" w:rsidTr="0011062B">
        <w:trPr>
          <w:trHeight w:val="291"/>
        </w:trPr>
        <w:tc>
          <w:tcPr>
            <w:tcW w:w="992"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F8379B" w:rsidRPr="005F1142" w:rsidRDefault="00F8379B" w:rsidP="00F8379B">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7AF5E24C" w14:textId="74AF6E6A" w:rsidR="00F8379B" w:rsidRPr="00C050E7" w:rsidRDefault="00F8379B" w:rsidP="00F8379B">
            <w:pPr>
              <w:spacing w:after="0" w:line="240" w:lineRule="auto"/>
              <w:jc w:val="right"/>
              <w:rPr>
                <w:rFonts w:eastAsia="Times New Roman" w:cstheme="minorHAnsi"/>
                <w:kern w:val="0"/>
                <w:lang w:eastAsia="it-IT"/>
                <w14:ligatures w14:val="none"/>
              </w:rPr>
            </w:pPr>
            <w:r w:rsidRPr="004F2FBB">
              <w:t>5.247</w:t>
            </w:r>
          </w:p>
        </w:tc>
        <w:tc>
          <w:tcPr>
            <w:tcW w:w="998" w:type="pct"/>
            <w:tcBorders>
              <w:top w:val="nil"/>
              <w:left w:val="nil"/>
              <w:bottom w:val="single" w:sz="4" w:space="0" w:color="auto"/>
              <w:right w:val="single" w:sz="4" w:space="0" w:color="auto"/>
            </w:tcBorders>
            <w:shd w:val="clear" w:color="000000" w:fill="FFFFFF"/>
            <w:vAlign w:val="bottom"/>
            <w:hideMark/>
          </w:tcPr>
          <w:p w14:paraId="45F774E5" w14:textId="70BB6028" w:rsidR="00F8379B" w:rsidRPr="00C050E7" w:rsidRDefault="00F8379B" w:rsidP="00F8379B">
            <w:pPr>
              <w:spacing w:after="0" w:line="240" w:lineRule="auto"/>
              <w:jc w:val="right"/>
              <w:rPr>
                <w:rFonts w:eastAsia="Times New Roman" w:cstheme="minorHAnsi"/>
                <w:kern w:val="0"/>
                <w:lang w:eastAsia="it-IT"/>
                <w14:ligatures w14:val="none"/>
              </w:rPr>
            </w:pPr>
            <w:r w:rsidRPr="004F2FBB">
              <w:t>5.150</w:t>
            </w:r>
          </w:p>
        </w:tc>
        <w:tc>
          <w:tcPr>
            <w:tcW w:w="1012" w:type="pct"/>
            <w:tcBorders>
              <w:top w:val="nil"/>
              <w:left w:val="nil"/>
              <w:bottom w:val="single" w:sz="4" w:space="0" w:color="auto"/>
              <w:right w:val="single" w:sz="4" w:space="0" w:color="auto"/>
            </w:tcBorders>
            <w:shd w:val="clear" w:color="000000" w:fill="FFFFFF"/>
            <w:vAlign w:val="bottom"/>
            <w:hideMark/>
          </w:tcPr>
          <w:p w14:paraId="414C55A0" w14:textId="3A0F977F" w:rsidR="00F8379B" w:rsidRPr="00C050E7" w:rsidRDefault="00F8379B" w:rsidP="00F8379B">
            <w:pPr>
              <w:spacing w:after="0" w:line="240" w:lineRule="auto"/>
              <w:jc w:val="right"/>
              <w:rPr>
                <w:rFonts w:eastAsia="Times New Roman" w:cstheme="minorHAnsi"/>
                <w:kern w:val="0"/>
                <w:lang w:eastAsia="it-IT"/>
                <w14:ligatures w14:val="none"/>
              </w:rPr>
            </w:pPr>
            <w:r w:rsidRPr="004F2FBB">
              <w:t>772</w:t>
            </w:r>
          </w:p>
        </w:tc>
        <w:tc>
          <w:tcPr>
            <w:tcW w:w="998" w:type="pct"/>
            <w:tcBorders>
              <w:top w:val="nil"/>
              <w:left w:val="nil"/>
              <w:bottom w:val="single" w:sz="4" w:space="0" w:color="auto"/>
              <w:right w:val="single" w:sz="4" w:space="0" w:color="auto"/>
            </w:tcBorders>
            <w:shd w:val="clear" w:color="000000" w:fill="FFFFFF"/>
            <w:vAlign w:val="bottom"/>
            <w:hideMark/>
          </w:tcPr>
          <w:p w14:paraId="287DAC33" w14:textId="741926A7" w:rsidR="00F8379B" w:rsidRPr="00C050E7" w:rsidRDefault="00F8379B" w:rsidP="00F8379B">
            <w:pPr>
              <w:spacing w:after="0" w:line="240" w:lineRule="auto"/>
              <w:jc w:val="right"/>
              <w:rPr>
                <w:rFonts w:eastAsia="Times New Roman" w:cstheme="minorHAnsi"/>
                <w:kern w:val="0"/>
                <w:lang w:eastAsia="it-IT"/>
                <w14:ligatures w14:val="none"/>
              </w:rPr>
            </w:pPr>
            <w:r w:rsidRPr="004F2FBB">
              <w:t>1.669</w:t>
            </w:r>
          </w:p>
        </w:tc>
      </w:tr>
    </w:tbl>
    <w:p w14:paraId="71B251E7" w14:textId="0EF2EB8F" w:rsidR="006F13D4"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2CC6D942" w14:textId="39E2F063" w:rsidR="00F8379B" w:rsidRDefault="00F837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5E785D9" w14:textId="6402F7E2" w:rsidR="008B200D" w:rsidRPr="006D7141" w:rsidRDefault="00F8379B" w:rsidP="00D074F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60EC8B5E" wp14:editId="33A6DCAD">
            <wp:extent cx="6156000" cy="3420000"/>
            <wp:effectExtent l="0" t="0" r="0" b="0"/>
            <wp:docPr id="9" name="Grafico 9">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0B3523AE" w14:textId="61F41ABE"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B37A70">
        <w:rPr>
          <w:b/>
          <w:bCs/>
        </w:rPr>
        <w:t>Castelvetro Piacentino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37"/>
        <w:gridCol w:w="1958"/>
        <w:gridCol w:w="1952"/>
        <w:gridCol w:w="1979"/>
        <w:gridCol w:w="1952"/>
      </w:tblGrid>
      <w:tr w:rsidR="00931BE6" w:rsidRPr="005F1142" w14:paraId="73AF9003" w14:textId="77777777" w:rsidTr="0011062B">
        <w:trPr>
          <w:trHeight w:val="483"/>
        </w:trPr>
        <w:tc>
          <w:tcPr>
            <w:tcW w:w="991"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1" w:type="pct"/>
            <w:tcBorders>
              <w:top w:val="single" w:sz="4" w:space="0" w:color="auto"/>
              <w:left w:val="nil"/>
              <w:bottom w:val="nil"/>
              <w:right w:val="single" w:sz="4" w:space="0" w:color="auto"/>
            </w:tcBorders>
            <w:shd w:val="clear" w:color="000000" w:fill="305496"/>
            <w:vAlign w:val="center"/>
            <w:hideMark/>
          </w:tcPr>
          <w:p w14:paraId="62D77BDC" w14:textId="77777777" w:rsidR="006D7141"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11D01E1A" w14:textId="418F597E" w:rsidR="00931BE6" w:rsidRPr="005F1142" w:rsidRDefault="00B37A70"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Castelvetro Piacentino</w:t>
            </w:r>
          </w:p>
        </w:tc>
        <w:tc>
          <w:tcPr>
            <w:tcW w:w="998" w:type="pct"/>
            <w:tcBorders>
              <w:top w:val="single" w:sz="4" w:space="0" w:color="auto"/>
              <w:left w:val="nil"/>
              <w:bottom w:val="nil"/>
              <w:right w:val="single" w:sz="4" w:space="0" w:color="auto"/>
            </w:tcBorders>
            <w:shd w:val="clear" w:color="000000" w:fill="305496"/>
            <w:vAlign w:val="center"/>
            <w:hideMark/>
          </w:tcPr>
          <w:p w14:paraId="40020065" w14:textId="77777777" w:rsidR="006D7141"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781F7421" w14:textId="3F3BD5EF" w:rsidR="00931BE6" w:rsidRPr="005F1142" w:rsidRDefault="0069036B"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Monticelli d’Ongina</w:t>
            </w:r>
          </w:p>
        </w:tc>
        <w:tc>
          <w:tcPr>
            <w:tcW w:w="1012" w:type="pct"/>
            <w:tcBorders>
              <w:top w:val="single" w:sz="4" w:space="0" w:color="auto"/>
              <w:left w:val="nil"/>
              <w:bottom w:val="nil"/>
              <w:right w:val="single" w:sz="4" w:space="0" w:color="auto"/>
            </w:tcBorders>
            <w:shd w:val="clear" w:color="000000" w:fill="305496"/>
            <w:vAlign w:val="center"/>
            <w:hideMark/>
          </w:tcPr>
          <w:p w14:paraId="7590E9E4" w14:textId="77777777" w:rsidR="00537668"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69B70807" w14:textId="40541BA8" w:rsidR="00931BE6" w:rsidRPr="005F1142" w:rsidRDefault="0069036B"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S. Pietro in Cerro</w:t>
            </w:r>
          </w:p>
        </w:tc>
        <w:tc>
          <w:tcPr>
            <w:tcW w:w="998" w:type="pct"/>
            <w:tcBorders>
              <w:top w:val="single" w:sz="4" w:space="0" w:color="auto"/>
              <w:left w:val="nil"/>
              <w:bottom w:val="nil"/>
              <w:right w:val="single" w:sz="4" w:space="0" w:color="auto"/>
            </w:tcBorders>
            <w:shd w:val="clear" w:color="000000" w:fill="305496"/>
            <w:vAlign w:val="center"/>
            <w:hideMark/>
          </w:tcPr>
          <w:p w14:paraId="734CA638" w14:textId="77777777" w:rsidR="006D7141"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2DBBE011" w14:textId="4F5F296D" w:rsidR="00931BE6" w:rsidRPr="005F1142" w:rsidRDefault="00B37A70"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Villanova sull’Arda</w:t>
            </w:r>
          </w:p>
        </w:tc>
      </w:tr>
      <w:tr w:rsidR="00931BE6" w:rsidRPr="005F1142" w14:paraId="0DB2E1BB" w14:textId="77777777" w:rsidTr="0011062B">
        <w:trPr>
          <w:trHeight w:val="220"/>
        </w:trPr>
        <w:tc>
          <w:tcPr>
            <w:tcW w:w="991"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931BE6" w:rsidRPr="005F1142" w:rsidRDefault="00931BE6"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1" w:type="pct"/>
            <w:tcBorders>
              <w:top w:val="single" w:sz="4" w:space="0" w:color="auto"/>
              <w:left w:val="nil"/>
              <w:bottom w:val="single" w:sz="4" w:space="0" w:color="auto"/>
              <w:right w:val="single" w:sz="4" w:space="0" w:color="auto"/>
            </w:tcBorders>
            <w:shd w:val="clear" w:color="000000" w:fill="FFFFFF"/>
            <w:hideMark/>
          </w:tcPr>
          <w:p w14:paraId="5037C5CA" w14:textId="3605C136"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35032161"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0E5C40EC"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247BC34D" w14:textId="3ED680C4"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B37A70" w:rsidRPr="005F1142" w14:paraId="19FEB5A2" w14:textId="77777777" w:rsidTr="0011062B">
        <w:trPr>
          <w:trHeight w:val="202"/>
        </w:trPr>
        <w:tc>
          <w:tcPr>
            <w:tcW w:w="991" w:type="pct"/>
            <w:tcBorders>
              <w:top w:val="nil"/>
              <w:left w:val="single" w:sz="4" w:space="0" w:color="auto"/>
              <w:bottom w:val="single" w:sz="4" w:space="0" w:color="auto"/>
              <w:right w:val="single" w:sz="4" w:space="0" w:color="auto"/>
            </w:tcBorders>
            <w:shd w:val="clear" w:color="000000" w:fill="FFFFFF"/>
            <w:hideMark/>
          </w:tcPr>
          <w:p w14:paraId="228A7CC8"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1" w:type="pct"/>
            <w:tcBorders>
              <w:top w:val="nil"/>
              <w:left w:val="nil"/>
              <w:bottom w:val="single" w:sz="4" w:space="0" w:color="auto"/>
              <w:right w:val="single" w:sz="4" w:space="0" w:color="auto"/>
            </w:tcBorders>
            <w:shd w:val="clear" w:color="000000" w:fill="FFFFFF"/>
            <w:vAlign w:val="bottom"/>
            <w:hideMark/>
          </w:tcPr>
          <w:p w14:paraId="35E1C0D3" w14:textId="179FFB06" w:rsidR="00B37A70" w:rsidRPr="0069036B"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0,9%</w:t>
            </w:r>
          </w:p>
        </w:tc>
        <w:tc>
          <w:tcPr>
            <w:tcW w:w="998" w:type="pct"/>
            <w:tcBorders>
              <w:top w:val="nil"/>
              <w:left w:val="nil"/>
              <w:bottom w:val="single" w:sz="4" w:space="0" w:color="auto"/>
              <w:right w:val="single" w:sz="4" w:space="0" w:color="auto"/>
            </w:tcBorders>
            <w:shd w:val="clear" w:color="000000" w:fill="FFFFFF"/>
            <w:vAlign w:val="bottom"/>
            <w:hideMark/>
          </w:tcPr>
          <w:p w14:paraId="30AF3306" w14:textId="631C16AA"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-0,2%</w:t>
            </w:r>
          </w:p>
        </w:tc>
        <w:tc>
          <w:tcPr>
            <w:tcW w:w="1012" w:type="pct"/>
            <w:tcBorders>
              <w:top w:val="nil"/>
              <w:left w:val="nil"/>
              <w:bottom w:val="single" w:sz="4" w:space="0" w:color="auto"/>
              <w:right w:val="single" w:sz="4" w:space="0" w:color="auto"/>
            </w:tcBorders>
            <w:shd w:val="clear" w:color="000000" w:fill="FFFFFF"/>
            <w:vAlign w:val="bottom"/>
            <w:hideMark/>
          </w:tcPr>
          <w:p w14:paraId="4C4534E3" w14:textId="2389FFC5"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1,5%</w:t>
            </w:r>
          </w:p>
        </w:tc>
        <w:tc>
          <w:tcPr>
            <w:tcW w:w="998" w:type="pct"/>
            <w:tcBorders>
              <w:top w:val="nil"/>
              <w:left w:val="nil"/>
              <w:bottom w:val="single" w:sz="4" w:space="0" w:color="auto"/>
              <w:right w:val="single" w:sz="4" w:space="0" w:color="auto"/>
            </w:tcBorders>
            <w:shd w:val="clear" w:color="000000" w:fill="FFFFFF"/>
            <w:vAlign w:val="bottom"/>
            <w:hideMark/>
          </w:tcPr>
          <w:p w14:paraId="160ABBCA" w14:textId="47AB2157"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-0,3%</w:t>
            </w:r>
          </w:p>
        </w:tc>
      </w:tr>
      <w:tr w:rsidR="00B37A70" w:rsidRPr="005F1142" w14:paraId="0877C180"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5B8AB57B"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1" w:type="pct"/>
            <w:tcBorders>
              <w:top w:val="nil"/>
              <w:left w:val="nil"/>
              <w:bottom w:val="single" w:sz="4" w:space="0" w:color="auto"/>
              <w:right w:val="single" w:sz="4" w:space="0" w:color="auto"/>
            </w:tcBorders>
            <w:shd w:val="clear" w:color="000000" w:fill="FFFFFF"/>
            <w:vAlign w:val="bottom"/>
            <w:hideMark/>
          </w:tcPr>
          <w:p w14:paraId="73612146" w14:textId="0741D1DB"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2,9%</w:t>
            </w:r>
          </w:p>
        </w:tc>
        <w:tc>
          <w:tcPr>
            <w:tcW w:w="998" w:type="pct"/>
            <w:tcBorders>
              <w:top w:val="nil"/>
              <w:left w:val="nil"/>
              <w:bottom w:val="single" w:sz="4" w:space="0" w:color="auto"/>
              <w:right w:val="single" w:sz="4" w:space="0" w:color="auto"/>
            </w:tcBorders>
            <w:shd w:val="clear" w:color="000000" w:fill="FFFFFF"/>
            <w:vAlign w:val="bottom"/>
            <w:hideMark/>
          </w:tcPr>
          <w:p w14:paraId="7046625A" w14:textId="747ADE82"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0,2%</w:t>
            </w:r>
          </w:p>
        </w:tc>
        <w:tc>
          <w:tcPr>
            <w:tcW w:w="1012" w:type="pct"/>
            <w:tcBorders>
              <w:top w:val="nil"/>
              <w:left w:val="nil"/>
              <w:bottom w:val="single" w:sz="4" w:space="0" w:color="auto"/>
              <w:right w:val="single" w:sz="4" w:space="0" w:color="auto"/>
            </w:tcBorders>
            <w:shd w:val="clear" w:color="000000" w:fill="FFFFFF"/>
            <w:vAlign w:val="bottom"/>
            <w:hideMark/>
          </w:tcPr>
          <w:p w14:paraId="57381480" w14:textId="142E65C7"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-0,7%</w:t>
            </w:r>
          </w:p>
        </w:tc>
        <w:tc>
          <w:tcPr>
            <w:tcW w:w="998" w:type="pct"/>
            <w:tcBorders>
              <w:top w:val="nil"/>
              <w:left w:val="nil"/>
              <w:bottom w:val="single" w:sz="4" w:space="0" w:color="auto"/>
              <w:right w:val="single" w:sz="4" w:space="0" w:color="auto"/>
            </w:tcBorders>
            <w:shd w:val="clear" w:color="000000" w:fill="FFFFFF"/>
            <w:vAlign w:val="bottom"/>
            <w:hideMark/>
          </w:tcPr>
          <w:p w14:paraId="1D774B71" w14:textId="3E6FC8B2"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0,7%</w:t>
            </w:r>
          </w:p>
        </w:tc>
      </w:tr>
      <w:tr w:rsidR="00B37A70" w:rsidRPr="005F1142" w14:paraId="270284D2"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546EEDD"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1" w:type="pct"/>
            <w:tcBorders>
              <w:top w:val="nil"/>
              <w:left w:val="nil"/>
              <w:bottom w:val="single" w:sz="4" w:space="0" w:color="auto"/>
              <w:right w:val="single" w:sz="4" w:space="0" w:color="auto"/>
            </w:tcBorders>
            <w:shd w:val="clear" w:color="000000" w:fill="FFFFFF"/>
            <w:vAlign w:val="bottom"/>
            <w:hideMark/>
          </w:tcPr>
          <w:p w14:paraId="3D468A4C" w14:textId="1850991E"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2,2%</w:t>
            </w:r>
          </w:p>
        </w:tc>
        <w:tc>
          <w:tcPr>
            <w:tcW w:w="998" w:type="pct"/>
            <w:tcBorders>
              <w:top w:val="nil"/>
              <w:left w:val="nil"/>
              <w:bottom w:val="single" w:sz="4" w:space="0" w:color="auto"/>
              <w:right w:val="single" w:sz="4" w:space="0" w:color="auto"/>
            </w:tcBorders>
            <w:shd w:val="clear" w:color="000000" w:fill="FFFFFF"/>
            <w:vAlign w:val="bottom"/>
            <w:hideMark/>
          </w:tcPr>
          <w:p w14:paraId="563462BF" w14:textId="4133AF4F" w:rsidR="00B37A70" w:rsidRPr="001A7535"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1,3%</w:t>
            </w:r>
          </w:p>
        </w:tc>
        <w:tc>
          <w:tcPr>
            <w:tcW w:w="1012" w:type="pct"/>
            <w:tcBorders>
              <w:top w:val="nil"/>
              <w:left w:val="nil"/>
              <w:bottom w:val="single" w:sz="4" w:space="0" w:color="auto"/>
              <w:right w:val="single" w:sz="4" w:space="0" w:color="auto"/>
            </w:tcBorders>
            <w:shd w:val="clear" w:color="000000" w:fill="FFFFFF"/>
            <w:vAlign w:val="bottom"/>
            <w:hideMark/>
          </w:tcPr>
          <w:p w14:paraId="32BD0AC3" w14:textId="078AFC1C"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0,7%</w:t>
            </w:r>
          </w:p>
        </w:tc>
        <w:tc>
          <w:tcPr>
            <w:tcW w:w="998" w:type="pct"/>
            <w:tcBorders>
              <w:top w:val="nil"/>
              <w:left w:val="nil"/>
              <w:bottom w:val="single" w:sz="4" w:space="0" w:color="auto"/>
              <w:right w:val="single" w:sz="4" w:space="0" w:color="auto"/>
            </w:tcBorders>
            <w:shd w:val="clear" w:color="000000" w:fill="FFFFFF"/>
            <w:vAlign w:val="bottom"/>
            <w:hideMark/>
          </w:tcPr>
          <w:p w14:paraId="1952985C" w14:textId="00B764DB"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-0,1%</w:t>
            </w:r>
          </w:p>
        </w:tc>
      </w:tr>
      <w:tr w:rsidR="00B37A70" w:rsidRPr="005F1142" w14:paraId="3835F1EF"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26AE465B"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1" w:type="pct"/>
            <w:tcBorders>
              <w:top w:val="nil"/>
              <w:left w:val="nil"/>
              <w:bottom w:val="single" w:sz="4" w:space="0" w:color="auto"/>
              <w:right w:val="single" w:sz="4" w:space="0" w:color="auto"/>
            </w:tcBorders>
            <w:shd w:val="clear" w:color="000000" w:fill="FFFFFF"/>
            <w:vAlign w:val="bottom"/>
            <w:hideMark/>
          </w:tcPr>
          <w:p w14:paraId="06CDD147" w14:textId="4ED06CCD"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3,2%</w:t>
            </w:r>
          </w:p>
        </w:tc>
        <w:tc>
          <w:tcPr>
            <w:tcW w:w="998" w:type="pct"/>
            <w:tcBorders>
              <w:top w:val="nil"/>
              <w:left w:val="nil"/>
              <w:bottom w:val="single" w:sz="4" w:space="0" w:color="auto"/>
              <w:right w:val="single" w:sz="4" w:space="0" w:color="auto"/>
            </w:tcBorders>
            <w:shd w:val="clear" w:color="000000" w:fill="FFFFFF"/>
            <w:vAlign w:val="bottom"/>
            <w:hideMark/>
          </w:tcPr>
          <w:p w14:paraId="20E23775" w14:textId="49371AF9"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-0,3%</w:t>
            </w:r>
          </w:p>
        </w:tc>
        <w:tc>
          <w:tcPr>
            <w:tcW w:w="1012" w:type="pct"/>
            <w:tcBorders>
              <w:top w:val="nil"/>
              <w:left w:val="nil"/>
              <w:bottom w:val="single" w:sz="4" w:space="0" w:color="auto"/>
              <w:right w:val="single" w:sz="4" w:space="0" w:color="auto"/>
            </w:tcBorders>
            <w:shd w:val="clear" w:color="000000" w:fill="FFFFFF"/>
            <w:vAlign w:val="bottom"/>
            <w:hideMark/>
          </w:tcPr>
          <w:p w14:paraId="217652DB" w14:textId="7CFD788E"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-1,6%</w:t>
            </w:r>
          </w:p>
        </w:tc>
        <w:tc>
          <w:tcPr>
            <w:tcW w:w="998" w:type="pct"/>
            <w:tcBorders>
              <w:top w:val="nil"/>
              <w:left w:val="nil"/>
              <w:bottom w:val="single" w:sz="4" w:space="0" w:color="auto"/>
              <w:right w:val="single" w:sz="4" w:space="0" w:color="auto"/>
            </w:tcBorders>
            <w:shd w:val="clear" w:color="000000" w:fill="FFFFFF"/>
            <w:vAlign w:val="bottom"/>
            <w:hideMark/>
          </w:tcPr>
          <w:p w14:paraId="53555CBF" w14:textId="5BA144A9"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-1,4%</w:t>
            </w:r>
          </w:p>
        </w:tc>
      </w:tr>
      <w:tr w:rsidR="00B37A70" w:rsidRPr="005F1142" w14:paraId="4688292A"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088F23E3"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1" w:type="pct"/>
            <w:tcBorders>
              <w:top w:val="nil"/>
              <w:left w:val="nil"/>
              <w:bottom w:val="single" w:sz="4" w:space="0" w:color="auto"/>
              <w:right w:val="single" w:sz="4" w:space="0" w:color="auto"/>
            </w:tcBorders>
            <w:shd w:val="clear" w:color="000000" w:fill="FFFFFF"/>
            <w:vAlign w:val="bottom"/>
            <w:hideMark/>
          </w:tcPr>
          <w:p w14:paraId="76606892" w14:textId="6165D618" w:rsidR="00B37A70" w:rsidRPr="00FD4ACA"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0,7%</w:t>
            </w:r>
          </w:p>
        </w:tc>
        <w:tc>
          <w:tcPr>
            <w:tcW w:w="998" w:type="pct"/>
            <w:tcBorders>
              <w:top w:val="nil"/>
              <w:left w:val="nil"/>
              <w:bottom w:val="single" w:sz="4" w:space="0" w:color="auto"/>
              <w:right w:val="single" w:sz="4" w:space="0" w:color="auto"/>
            </w:tcBorders>
            <w:shd w:val="clear" w:color="000000" w:fill="FFFFFF"/>
            <w:vAlign w:val="bottom"/>
            <w:hideMark/>
          </w:tcPr>
          <w:p w14:paraId="6B989037" w14:textId="354DB4DA" w:rsidR="00B37A70" w:rsidRPr="00FD4ACA"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1,2%</w:t>
            </w:r>
          </w:p>
        </w:tc>
        <w:tc>
          <w:tcPr>
            <w:tcW w:w="1012" w:type="pct"/>
            <w:tcBorders>
              <w:top w:val="nil"/>
              <w:left w:val="nil"/>
              <w:bottom w:val="single" w:sz="4" w:space="0" w:color="auto"/>
              <w:right w:val="single" w:sz="4" w:space="0" w:color="auto"/>
            </w:tcBorders>
            <w:shd w:val="clear" w:color="000000" w:fill="FFFFFF"/>
            <w:vAlign w:val="bottom"/>
            <w:hideMark/>
          </w:tcPr>
          <w:p w14:paraId="56E16C77" w14:textId="3ECEC05E"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-0,3%</w:t>
            </w:r>
          </w:p>
        </w:tc>
        <w:tc>
          <w:tcPr>
            <w:tcW w:w="998" w:type="pct"/>
            <w:tcBorders>
              <w:top w:val="nil"/>
              <w:left w:val="nil"/>
              <w:bottom w:val="single" w:sz="4" w:space="0" w:color="auto"/>
              <w:right w:val="single" w:sz="4" w:space="0" w:color="auto"/>
            </w:tcBorders>
            <w:shd w:val="clear" w:color="000000" w:fill="FFFFFF"/>
            <w:vAlign w:val="bottom"/>
            <w:hideMark/>
          </w:tcPr>
          <w:p w14:paraId="210AED05" w14:textId="256B127E"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-0,8%</w:t>
            </w:r>
          </w:p>
        </w:tc>
      </w:tr>
      <w:tr w:rsidR="00B37A70" w:rsidRPr="005F1142" w14:paraId="603F6831"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0A00839"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1" w:type="pct"/>
            <w:tcBorders>
              <w:top w:val="nil"/>
              <w:left w:val="nil"/>
              <w:bottom w:val="single" w:sz="4" w:space="0" w:color="auto"/>
              <w:right w:val="single" w:sz="4" w:space="0" w:color="auto"/>
            </w:tcBorders>
            <w:shd w:val="clear" w:color="000000" w:fill="FFFFFF"/>
            <w:vAlign w:val="bottom"/>
            <w:hideMark/>
          </w:tcPr>
          <w:p w14:paraId="466855FD" w14:textId="0181667F"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1,3%</w:t>
            </w:r>
          </w:p>
        </w:tc>
        <w:tc>
          <w:tcPr>
            <w:tcW w:w="998" w:type="pct"/>
            <w:tcBorders>
              <w:top w:val="nil"/>
              <w:left w:val="nil"/>
              <w:bottom w:val="single" w:sz="4" w:space="0" w:color="auto"/>
              <w:right w:val="single" w:sz="4" w:space="0" w:color="auto"/>
            </w:tcBorders>
            <w:shd w:val="clear" w:color="000000" w:fill="FFFFFF"/>
            <w:vAlign w:val="bottom"/>
            <w:hideMark/>
          </w:tcPr>
          <w:p w14:paraId="2BB79850" w14:textId="7952005D" w:rsidR="00B37A70" w:rsidRPr="001A7535"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1,1%</w:t>
            </w:r>
          </w:p>
        </w:tc>
        <w:tc>
          <w:tcPr>
            <w:tcW w:w="1012" w:type="pct"/>
            <w:tcBorders>
              <w:top w:val="nil"/>
              <w:left w:val="nil"/>
              <w:bottom w:val="single" w:sz="4" w:space="0" w:color="auto"/>
              <w:right w:val="single" w:sz="4" w:space="0" w:color="auto"/>
            </w:tcBorders>
            <w:shd w:val="clear" w:color="000000" w:fill="FFFFFF"/>
            <w:vAlign w:val="bottom"/>
            <w:hideMark/>
          </w:tcPr>
          <w:p w14:paraId="3D5B00E4" w14:textId="3F47A9B0"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1,5%</w:t>
            </w:r>
          </w:p>
        </w:tc>
        <w:tc>
          <w:tcPr>
            <w:tcW w:w="998" w:type="pct"/>
            <w:tcBorders>
              <w:top w:val="nil"/>
              <w:left w:val="nil"/>
              <w:bottom w:val="single" w:sz="4" w:space="0" w:color="auto"/>
              <w:right w:val="single" w:sz="4" w:space="0" w:color="auto"/>
            </w:tcBorders>
            <w:shd w:val="clear" w:color="000000" w:fill="FFFFFF"/>
            <w:vAlign w:val="bottom"/>
            <w:hideMark/>
          </w:tcPr>
          <w:p w14:paraId="673DFDC6" w14:textId="79D79F3A"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1,1%</w:t>
            </w:r>
          </w:p>
        </w:tc>
      </w:tr>
      <w:tr w:rsidR="00B37A70" w:rsidRPr="005F1142" w14:paraId="57B4D001"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B8D1848"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1" w:type="pct"/>
            <w:tcBorders>
              <w:top w:val="nil"/>
              <w:left w:val="nil"/>
              <w:bottom w:val="single" w:sz="4" w:space="0" w:color="auto"/>
              <w:right w:val="single" w:sz="4" w:space="0" w:color="auto"/>
            </w:tcBorders>
            <w:shd w:val="clear" w:color="000000" w:fill="FFFFFF"/>
            <w:vAlign w:val="bottom"/>
            <w:hideMark/>
          </w:tcPr>
          <w:p w14:paraId="6EE9855A" w14:textId="2657CE52"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1,9%</w:t>
            </w:r>
          </w:p>
        </w:tc>
        <w:tc>
          <w:tcPr>
            <w:tcW w:w="998" w:type="pct"/>
            <w:tcBorders>
              <w:top w:val="nil"/>
              <w:left w:val="nil"/>
              <w:bottom w:val="single" w:sz="4" w:space="0" w:color="auto"/>
              <w:right w:val="single" w:sz="4" w:space="0" w:color="auto"/>
            </w:tcBorders>
            <w:shd w:val="clear" w:color="000000" w:fill="FFFFFF"/>
            <w:vAlign w:val="bottom"/>
            <w:hideMark/>
          </w:tcPr>
          <w:p w14:paraId="0FADD000" w14:textId="48D3C878" w:rsidR="00B37A70" w:rsidRPr="00FD4ACA"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1,8%</w:t>
            </w:r>
          </w:p>
        </w:tc>
        <w:tc>
          <w:tcPr>
            <w:tcW w:w="1012" w:type="pct"/>
            <w:tcBorders>
              <w:top w:val="nil"/>
              <w:left w:val="nil"/>
              <w:bottom w:val="single" w:sz="4" w:space="0" w:color="auto"/>
              <w:right w:val="single" w:sz="4" w:space="0" w:color="auto"/>
            </w:tcBorders>
            <w:shd w:val="clear" w:color="000000" w:fill="FFFFFF"/>
            <w:vAlign w:val="bottom"/>
            <w:hideMark/>
          </w:tcPr>
          <w:p w14:paraId="1A113EAF" w14:textId="4B3AAD59"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0,4%</w:t>
            </w:r>
          </w:p>
        </w:tc>
        <w:tc>
          <w:tcPr>
            <w:tcW w:w="998" w:type="pct"/>
            <w:tcBorders>
              <w:top w:val="nil"/>
              <w:left w:val="nil"/>
              <w:bottom w:val="single" w:sz="4" w:space="0" w:color="auto"/>
              <w:right w:val="single" w:sz="4" w:space="0" w:color="auto"/>
            </w:tcBorders>
            <w:shd w:val="clear" w:color="000000" w:fill="FFFFFF"/>
            <w:vAlign w:val="bottom"/>
            <w:hideMark/>
          </w:tcPr>
          <w:p w14:paraId="229E7945" w14:textId="4C762F2C"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1,8%</w:t>
            </w:r>
          </w:p>
        </w:tc>
      </w:tr>
      <w:tr w:rsidR="00B37A70" w:rsidRPr="005F1142" w14:paraId="6A5E857B"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4E9CA3AF"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1" w:type="pct"/>
            <w:tcBorders>
              <w:top w:val="nil"/>
              <w:left w:val="nil"/>
              <w:bottom w:val="single" w:sz="4" w:space="0" w:color="auto"/>
              <w:right w:val="single" w:sz="4" w:space="0" w:color="auto"/>
            </w:tcBorders>
            <w:shd w:val="clear" w:color="000000" w:fill="FFFFFF"/>
            <w:vAlign w:val="bottom"/>
            <w:hideMark/>
          </w:tcPr>
          <w:p w14:paraId="6A404AEF" w14:textId="30E788A6" w:rsidR="00B37A70" w:rsidRPr="0069036B"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0,3%</w:t>
            </w:r>
          </w:p>
        </w:tc>
        <w:tc>
          <w:tcPr>
            <w:tcW w:w="998" w:type="pct"/>
            <w:tcBorders>
              <w:top w:val="nil"/>
              <w:left w:val="nil"/>
              <w:bottom w:val="single" w:sz="4" w:space="0" w:color="auto"/>
              <w:right w:val="single" w:sz="4" w:space="0" w:color="auto"/>
            </w:tcBorders>
            <w:shd w:val="clear" w:color="000000" w:fill="FFFFFF"/>
            <w:vAlign w:val="bottom"/>
            <w:hideMark/>
          </w:tcPr>
          <w:p w14:paraId="3F87B546" w14:textId="5E94B71D"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-1,2%</w:t>
            </w:r>
          </w:p>
        </w:tc>
        <w:tc>
          <w:tcPr>
            <w:tcW w:w="1012" w:type="pct"/>
            <w:tcBorders>
              <w:top w:val="nil"/>
              <w:left w:val="nil"/>
              <w:bottom w:val="single" w:sz="4" w:space="0" w:color="auto"/>
              <w:right w:val="single" w:sz="4" w:space="0" w:color="auto"/>
            </w:tcBorders>
            <w:shd w:val="clear" w:color="000000" w:fill="FFFFFF"/>
            <w:vAlign w:val="bottom"/>
            <w:hideMark/>
          </w:tcPr>
          <w:p w14:paraId="54422156" w14:textId="1493CE53"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0805B118" w14:textId="2B3EBD43"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0,7%</w:t>
            </w:r>
          </w:p>
        </w:tc>
      </w:tr>
      <w:tr w:rsidR="00B37A70" w:rsidRPr="005F1142" w14:paraId="6C05CFF4"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4733ADAE"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1" w:type="pct"/>
            <w:tcBorders>
              <w:top w:val="nil"/>
              <w:left w:val="nil"/>
              <w:bottom w:val="single" w:sz="4" w:space="0" w:color="auto"/>
              <w:right w:val="single" w:sz="4" w:space="0" w:color="auto"/>
            </w:tcBorders>
            <w:shd w:val="clear" w:color="000000" w:fill="FFFFFF"/>
            <w:vAlign w:val="bottom"/>
            <w:hideMark/>
          </w:tcPr>
          <w:p w14:paraId="249AB891" w14:textId="1C566572"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1,3%</w:t>
            </w:r>
          </w:p>
        </w:tc>
        <w:tc>
          <w:tcPr>
            <w:tcW w:w="998" w:type="pct"/>
            <w:tcBorders>
              <w:top w:val="nil"/>
              <w:left w:val="nil"/>
              <w:bottom w:val="single" w:sz="4" w:space="0" w:color="auto"/>
              <w:right w:val="single" w:sz="4" w:space="0" w:color="auto"/>
            </w:tcBorders>
            <w:shd w:val="clear" w:color="000000" w:fill="FFFFFF"/>
            <w:vAlign w:val="bottom"/>
            <w:hideMark/>
          </w:tcPr>
          <w:p w14:paraId="5EA749AC" w14:textId="4375F8BE" w:rsidR="00B37A70" w:rsidRPr="00FD4ACA"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0,3%</w:t>
            </w:r>
          </w:p>
        </w:tc>
        <w:tc>
          <w:tcPr>
            <w:tcW w:w="1012" w:type="pct"/>
            <w:tcBorders>
              <w:top w:val="nil"/>
              <w:left w:val="nil"/>
              <w:bottom w:val="single" w:sz="4" w:space="0" w:color="auto"/>
              <w:right w:val="single" w:sz="4" w:space="0" w:color="auto"/>
            </w:tcBorders>
            <w:shd w:val="clear" w:color="000000" w:fill="FFFFFF"/>
            <w:vAlign w:val="bottom"/>
            <w:hideMark/>
          </w:tcPr>
          <w:p w14:paraId="52C231C3" w14:textId="331A31B3"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-2,2%</w:t>
            </w:r>
          </w:p>
        </w:tc>
        <w:tc>
          <w:tcPr>
            <w:tcW w:w="998" w:type="pct"/>
            <w:tcBorders>
              <w:top w:val="nil"/>
              <w:left w:val="nil"/>
              <w:bottom w:val="single" w:sz="4" w:space="0" w:color="auto"/>
              <w:right w:val="single" w:sz="4" w:space="0" w:color="auto"/>
            </w:tcBorders>
            <w:shd w:val="clear" w:color="000000" w:fill="FFFFFF"/>
            <w:vAlign w:val="bottom"/>
            <w:hideMark/>
          </w:tcPr>
          <w:p w14:paraId="7EFBDD5A" w14:textId="5F8F9A52"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0,7%</w:t>
            </w:r>
          </w:p>
        </w:tc>
      </w:tr>
      <w:tr w:rsidR="00B37A70" w:rsidRPr="005F1142" w14:paraId="5D224CB5"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3607B396"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1" w:type="pct"/>
            <w:tcBorders>
              <w:top w:val="nil"/>
              <w:left w:val="nil"/>
              <w:bottom w:val="single" w:sz="4" w:space="0" w:color="auto"/>
              <w:right w:val="single" w:sz="4" w:space="0" w:color="auto"/>
            </w:tcBorders>
            <w:shd w:val="clear" w:color="000000" w:fill="FFFFFF"/>
            <w:vAlign w:val="bottom"/>
            <w:hideMark/>
          </w:tcPr>
          <w:p w14:paraId="6081435A" w14:textId="237FB56B"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-0,1%</w:t>
            </w:r>
          </w:p>
        </w:tc>
        <w:tc>
          <w:tcPr>
            <w:tcW w:w="998" w:type="pct"/>
            <w:tcBorders>
              <w:top w:val="nil"/>
              <w:left w:val="nil"/>
              <w:bottom w:val="single" w:sz="4" w:space="0" w:color="auto"/>
              <w:right w:val="single" w:sz="4" w:space="0" w:color="auto"/>
            </w:tcBorders>
            <w:shd w:val="clear" w:color="000000" w:fill="FFFFFF"/>
            <w:vAlign w:val="bottom"/>
            <w:hideMark/>
          </w:tcPr>
          <w:p w14:paraId="5A01C6EF" w14:textId="6CF67E61"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-1,2%</w:t>
            </w:r>
          </w:p>
        </w:tc>
        <w:tc>
          <w:tcPr>
            <w:tcW w:w="1012" w:type="pct"/>
            <w:tcBorders>
              <w:top w:val="nil"/>
              <w:left w:val="nil"/>
              <w:bottom w:val="single" w:sz="4" w:space="0" w:color="auto"/>
              <w:right w:val="single" w:sz="4" w:space="0" w:color="auto"/>
            </w:tcBorders>
            <w:shd w:val="clear" w:color="000000" w:fill="FFFFFF"/>
            <w:vAlign w:val="bottom"/>
            <w:hideMark/>
          </w:tcPr>
          <w:p w14:paraId="1139A69A" w14:textId="1246135B"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0,3%</w:t>
            </w:r>
          </w:p>
        </w:tc>
        <w:tc>
          <w:tcPr>
            <w:tcW w:w="998" w:type="pct"/>
            <w:tcBorders>
              <w:top w:val="nil"/>
              <w:left w:val="nil"/>
              <w:bottom w:val="single" w:sz="4" w:space="0" w:color="auto"/>
              <w:right w:val="single" w:sz="4" w:space="0" w:color="auto"/>
            </w:tcBorders>
            <w:shd w:val="clear" w:color="000000" w:fill="FFFFFF"/>
            <w:vAlign w:val="bottom"/>
            <w:hideMark/>
          </w:tcPr>
          <w:p w14:paraId="6BB92B5F" w14:textId="20B3093A"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-1,7%</w:t>
            </w:r>
          </w:p>
        </w:tc>
      </w:tr>
      <w:tr w:rsidR="00B37A70" w:rsidRPr="005F1142" w14:paraId="0A7A9EA2"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07E5B1FF"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1" w:type="pct"/>
            <w:tcBorders>
              <w:top w:val="nil"/>
              <w:left w:val="nil"/>
              <w:bottom w:val="single" w:sz="4" w:space="0" w:color="auto"/>
              <w:right w:val="single" w:sz="4" w:space="0" w:color="auto"/>
            </w:tcBorders>
            <w:shd w:val="clear" w:color="000000" w:fill="FFFFFF"/>
            <w:vAlign w:val="bottom"/>
            <w:hideMark/>
          </w:tcPr>
          <w:p w14:paraId="11EA28E1" w14:textId="30328ED1" w:rsidR="00B37A70" w:rsidRPr="00FD4ACA"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0,1%</w:t>
            </w:r>
          </w:p>
        </w:tc>
        <w:tc>
          <w:tcPr>
            <w:tcW w:w="998" w:type="pct"/>
            <w:tcBorders>
              <w:top w:val="nil"/>
              <w:left w:val="nil"/>
              <w:bottom w:val="single" w:sz="4" w:space="0" w:color="auto"/>
              <w:right w:val="single" w:sz="4" w:space="0" w:color="auto"/>
            </w:tcBorders>
            <w:shd w:val="clear" w:color="000000" w:fill="FFFFFF"/>
            <w:vAlign w:val="bottom"/>
            <w:hideMark/>
          </w:tcPr>
          <w:p w14:paraId="5F2EFDC7" w14:textId="23957F98"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-0,3%</w:t>
            </w:r>
          </w:p>
        </w:tc>
        <w:tc>
          <w:tcPr>
            <w:tcW w:w="1012" w:type="pct"/>
            <w:tcBorders>
              <w:top w:val="nil"/>
              <w:left w:val="nil"/>
              <w:bottom w:val="single" w:sz="4" w:space="0" w:color="auto"/>
              <w:right w:val="single" w:sz="4" w:space="0" w:color="auto"/>
            </w:tcBorders>
            <w:shd w:val="clear" w:color="000000" w:fill="FFFFFF"/>
            <w:vAlign w:val="bottom"/>
            <w:hideMark/>
          </w:tcPr>
          <w:p w14:paraId="28CAA46B" w14:textId="4F5838A6"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-1,3%</w:t>
            </w:r>
          </w:p>
        </w:tc>
        <w:tc>
          <w:tcPr>
            <w:tcW w:w="998" w:type="pct"/>
            <w:tcBorders>
              <w:top w:val="nil"/>
              <w:left w:val="nil"/>
              <w:bottom w:val="single" w:sz="4" w:space="0" w:color="auto"/>
              <w:right w:val="single" w:sz="4" w:space="0" w:color="auto"/>
            </w:tcBorders>
            <w:shd w:val="clear" w:color="000000" w:fill="FFFFFF"/>
            <w:vAlign w:val="bottom"/>
            <w:hideMark/>
          </w:tcPr>
          <w:p w14:paraId="011270A5" w14:textId="48327946"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-2,1%</w:t>
            </w:r>
          </w:p>
        </w:tc>
      </w:tr>
      <w:tr w:rsidR="00B37A70" w:rsidRPr="005F1142" w14:paraId="09CB97AC"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D246832"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1" w:type="pct"/>
            <w:tcBorders>
              <w:top w:val="nil"/>
              <w:left w:val="nil"/>
              <w:bottom w:val="single" w:sz="4" w:space="0" w:color="auto"/>
              <w:right w:val="single" w:sz="4" w:space="0" w:color="auto"/>
            </w:tcBorders>
            <w:shd w:val="clear" w:color="000000" w:fill="FFFFFF"/>
            <w:vAlign w:val="bottom"/>
            <w:hideMark/>
          </w:tcPr>
          <w:p w14:paraId="18BE1A9C" w14:textId="26490405"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-0,3%</w:t>
            </w:r>
          </w:p>
        </w:tc>
        <w:tc>
          <w:tcPr>
            <w:tcW w:w="998" w:type="pct"/>
            <w:tcBorders>
              <w:top w:val="nil"/>
              <w:left w:val="nil"/>
              <w:bottom w:val="single" w:sz="4" w:space="0" w:color="auto"/>
              <w:right w:val="single" w:sz="4" w:space="0" w:color="auto"/>
            </w:tcBorders>
            <w:shd w:val="clear" w:color="000000" w:fill="FFFFFF"/>
            <w:vAlign w:val="bottom"/>
            <w:hideMark/>
          </w:tcPr>
          <w:p w14:paraId="500FA159" w14:textId="65FDE43F"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-0,3%</w:t>
            </w:r>
          </w:p>
        </w:tc>
        <w:tc>
          <w:tcPr>
            <w:tcW w:w="1012" w:type="pct"/>
            <w:tcBorders>
              <w:top w:val="nil"/>
              <w:left w:val="nil"/>
              <w:bottom w:val="single" w:sz="4" w:space="0" w:color="auto"/>
              <w:right w:val="single" w:sz="4" w:space="0" w:color="auto"/>
            </w:tcBorders>
            <w:shd w:val="clear" w:color="000000" w:fill="FFFFFF"/>
            <w:vAlign w:val="bottom"/>
            <w:hideMark/>
          </w:tcPr>
          <w:p w14:paraId="02ADA289" w14:textId="65425C36" w:rsidR="00B37A70" w:rsidRPr="005F1142" w:rsidRDefault="00B37A70" w:rsidP="00B37A70">
            <w:pPr>
              <w:spacing w:after="0" w:line="240" w:lineRule="auto"/>
              <w:jc w:val="right"/>
              <w:rPr>
                <w:rFonts w:ascii="Calibri" w:eastAsia="Times New Roman" w:hAnsi="Calibri" w:cs="Calibri"/>
                <w:kern w:val="0"/>
                <w:lang w:eastAsia="it-IT"/>
                <w14:ligatures w14:val="none"/>
              </w:rPr>
            </w:pPr>
            <w:r w:rsidRPr="007A7637">
              <w:t>0,5%</w:t>
            </w:r>
          </w:p>
        </w:tc>
        <w:tc>
          <w:tcPr>
            <w:tcW w:w="998" w:type="pct"/>
            <w:tcBorders>
              <w:top w:val="nil"/>
              <w:left w:val="nil"/>
              <w:bottom w:val="single" w:sz="4" w:space="0" w:color="auto"/>
              <w:right w:val="single" w:sz="4" w:space="0" w:color="auto"/>
            </w:tcBorders>
            <w:shd w:val="clear" w:color="000000" w:fill="FFFFFF"/>
            <w:vAlign w:val="bottom"/>
            <w:hideMark/>
          </w:tcPr>
          <w:p w14:paraId="5A411505" w14:textId="339C9F9D"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-0,4%</w:t>
            </w:r>
          </w:p>
        </w:tc>
      </w:tr>
      <w:tr w:rsidR="00B37A70" w:rsidRPr="005F1142" w14:paraId="5CB1167A"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62866584"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1" w:type="pct"/>
            <w:tcBorders>
              <w:top w:val="nil"/>
              <w:left w:val="nil"/>
              <w:bottom w:val="single" w:sz="4" w:space="0" w:color="auto"/>
              <w:right w:val="single" w:sz="4" w:space="0" w:color="auto"/>
            </w:tcBorders>
            <w:shd w:val="clear" w:color="000000" w:fill="FFFFFF"/>
            <w:vAlign w:val="bottom"/>
            <w:hideMark/>
          </w:tcPr>
          <w:p w14:paraId="58F17675" w14:textId="22D39EA6"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-1,2%</w:t>
            </w:r>
          </w:p>
        </w:tc>
        <w:tc>
          <w:tcPr>
            <w:tcW w:w="998" w:type="pct"/>
            <w:tcBorders>
              <w:top w:val="nil"/>
              <w:left w:val="nil"/>
              <w:bottom w:val="single" w:sz="4" w:space="0" w:color="auto"/>
              <w:right w:val="single" w:sz="4" w:space="0" w:color="auto"/>
            </w:tcBorders>
            <w:shd w:val="clear" w:color="000000" w:fill="FFFFFF"/>
            <w:vAlign w:val="bottom"/>
            <w:hideMark/>
          </w:tcPr>
          <w:p w14:paraId="425A49DC" w14:textId="03AC4599"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-1,6%</w:t>
            </w:r>
          </w:p>
        </w:tc>
        <w:tc>
          <w:tcPr>
            <w:tcW w:w="1012" w:type="pct"/>
            <w:tcBorders>
              <w:top w:val="nil"/>
              <w:left w:val="nil"/>
              <w:bottom w:val="single" w:sz="4" w:space="0" w:color="auto"/>
              <w:right w:val="single" w:sz="4" w:space="0" w:color="auto"/>
            </w:tcBorders>
            <w:shd w:val="clear" w:color="000000" w:fill="FFFFFF"/>
            <w:vAlign w:val="bottom"/>
            <w:hideMark/>
          </w:tcPr>
          <w:p w14:paraId="1CD05138" w14:textId="4ADDB4DB"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-1,7%</w:t>
            </w:r>
          </w:p>
        </w:tc>
        <w:tc>
          <w:tcPr>
            <w:tcW w:w="998" w:type="pct"/>
            <w:tcBorders>
              <w:top w:val="nil"/>
              <w:left w:val="nil"/>
              <w:bottom w:val="single" w:sz="4" w:space="0" w:color="auto"/>
              <w:right w:val="single" w:sz="4" w:space="0" w:color="auto"/>
            </w:tcBorders>
            <w:shd w:val="clear" w:color="000000" w:fill="FFFFFF"/>
            <w:vAlign w:val="bottom"/>
            <w:hideMark/>
          </w:tcPr>
          <w:p w14:paraId="7EC89214" w14:textId="06252C8D"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-2,3%</w:t>
            </w:r>
          </w:p>
        </w:tc>
      </w:tr>
      <w:tr w:rsidR="00B37A70" w:rsidRPr="005F1142" w14:paraId="4A898C4F"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0B8378A"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1" w:type="pct"/>
            <w:tcBorders>
              <w:top w:val="nil"/>
              <w:left w:val="nil"/>
              <w:bottom w:val="single" w:sz="4" w:space="0" w:color="auto"/>
              <w:right w:val="single" w:sz="4" w:space="0" w:color="auto"/>
            </w:tcBorders>
            <w:shd w:val="clear" w:color="000000" w:fill="FFFFFF"/>
            <w:vAlign w:val="bottom"/>
            <w:hideMark/>
          </w:tcPr>
          <w:p w14:paraId="06376E38" w14:textId="12A6CAF2"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-0,8%</w:t>
            </w:r>
          </w:p>
        </w:tc>
        <w:tc>
          <w:tcPr>
            <w:tcW w:w="998" w:type="pct"/>
            <w:tcBorders>
              <w:top w:val="nil"/>
              <w:left w:val="nil"/>
              <w:bottom w:val="single" w:sz="4" w:space="0" w:color="auto"/>
              <w:right w:val="single" w:sz="4" w:space="0" w:color="auto"/>
            </w:tcBorders>
            <w:shd w:val="clear" w:color="000000" w:fill="FFFFFF"/>
            <w:vAlign w:val="bottom"/>
            <w:hideMark/>
          </w:tcPr>
          <w:p w14:paraId="178C1FF4" w14:textId="41524438"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0,3%</w:t>
            </w:r>
          </w:p>
        </w:tc>
        <w:tc>
          <w:tcPr>
            <w:tcW w:w="1012" w:type="pct"/>
            <w:tcBorders>
              <w:top w:val="nil"/>
              <w:left w:val="nil"/>
              <w:bottom w:val="single" w:sz="4" w:space="0" w:color="auto"/>
              <w:right w:val="single" w:sz="4" w:space="0" w:color="auto"/>
            </w:tcBorders>
            <w:shd w:val="clear" w:color="000000" w:fill="FFFFFF"/>
            <w:vAlign w:val="bottom"/>
            <w:hideMark/>
          </w:tcPr>
          <w:p w14:paraId="75B2A3A9" w14:textId="5D37AACF"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-3,7%</w:t>
            </w:r>
          </w:p>
        </w:tc>
        <w:tc>
          <w:tcPr>
            <w:tcW w:w="998" w:type="pct"/>
            <w:tcBorders>
              <w:top w:val="nil"/>
              <w:left w:val="nil"/>
              <w:bottom w:val="single" w:sz="4" w:space="0" w:color="auto"/>
              <w:right w:val="single" w:sz="4" w:space="0" w:color="auto"/>
            </w:tcBorders>
            <w:shd w:val="clear" w:color="000000" w:fill="FFFFFF"/>
            <w:vAlign w:val="bottom"/>
            <w:hideMark/>
          </w:tcPr>
          <w:p w14:paraId="613D8A4C" w14:textId="20D25A51"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-1,7%</w:t>
            </w:r>
          </w:p>
        </w:tc>
      </w:tr>
      <w:tr w:rsidR="00B37A70" w:rsidRPr="005F1142" w14:paraId="34B96D3A"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9D8A1AC"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1" w:type="pct"/>
            <w:tcBorders>
              <w:top w:val="nil"/>
              <w:left w:val="nil"/>
              <w:bottom w:val="single" w:sz="4" w:space="0" w:color="auto"/>
              <w:right w:val="single" w:sz="4" w:space="0" w:color="auto"/>
            </w:tcBorders>
            <w:shd w:val="clear" w:color="000000" w:fill="FFFFFF"/>
            <w:vAlign w:val="bottom"/>
            <w:hideMark/>
          </w:tcPr>
          <w:p w14:paraId="26BEF756" w14:textId="5F34224E"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-1,4%</w:t>
            </w:r>
          </w:p>
        </w:tc>
        <w:tc>
          <w:tcPr>
            <w:tcW w:w="998" w:type="pct"/>
            <w:tcBorders>
              <w:top w:val="nil"/>
              <w:left w:val="nil"/>
              <w:bottom w:val="single" w:sz="4" w:space="0" w:color="auto"/>
              <w:right w:val="single" w:sz="4" w:space="0" w:color="auto"/>
            </w:tcBorders>
            <w:shd w:val="clear" w:color="000000" w:fill="FFFFFF"/>
            <w:vAlign w:val="bottom"/>
            <w:hideMark/>
          </w:tcPr>
          <w:p w14:paraId="07236C65" w14:textId="36B573A7"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-0,5%</w:t>
            </w:r>
          </w:p>
        </w:tc>
        <w:tc>
          <w:tcPr>
            <w:tcW w:w="1012" w:type="pct"/>
            <w:tcBorders>
              <w:top w:val="nil"/>
              <w:left w:val="nil"/>
              <w:bottom w:val="single" w:sz="4" w:space="0" w:color="auto"/>
              <w:right w:val="single" w:sz="4" w:space="0" w:color="auto"/>
            </w:tcBorders>
            <w:shd w:val="clear" w:color="000000" w:fill="FFFFFF"/>
            <w:vAlign w:val="bottom"/>
            <w:hideMark/>
          </w:tcPr>
          <w:p w14:paraId="75022379" w14:textId="4D6D0450"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-2,1%</w:t>
            </w:r>
          </w:p>
        </w:tc>
        <w:tc>
          <w:tcPr>
            <w:tcW w:w="998" w:type="pct"/>
            <w:tcBorders>
              <w:top w:val="nil"/>
              <w:left w:val="nil"/>
              <w:bottom w:val="single" w:sz="4" w:space="0" w:color="auto"/>
              <w:right w:val="single" w:sz="4" w:space="0" w:color="auto"/>
            </w:tcBorders>
            <w:shd w:val="clear" w:color="000000" w:fill="FFFFFF"/>
            <w:vAlign w:val="bottom"/>
            <w:hideMark/>
          </w:tcPr>
          <w:p w14:paraId="6E17CF6B" w14:textId="673FFDAC"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-2,3%</w:t>
            </w:r>
          </w:p>
        </w:tc>
      </w:tr>
      <w:tr w:rsidR="00B37A70" w:rsidRPr="005F1142" w14:paraId="1B05729E"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48A010CD"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1" w:type="pct"/>
            <w:tcBorders>
              <w:top w:val="nil"/>
              <w:left w:val="nil"/>
              <w:bottom w:val="single" w:sz="4" w:space="0" w:color="auto"/>
              <w:right w:val="single" w:sz="4" w:space="0" w:color="auto"/>
            </w:tcBorders>
            <w:shd w:val="clear" w:color="000000" w:fill="FFFFFF"/>
            <w:vAlign w:val="bottom"/>
            <w:hideMark/>
          </w:tcPr>
          <w:p w14:paraId="3FB1744B" w14:textId="48776956"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15C749B3" w14:textId="2D983074"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0,2%</w:t>
            </w:r>
          </w:p>
        </w:tc>
        <w:tc>
          <w:tcPr>
            <w:tcW w:w="1012" w:type="pct"/>
            <w:tcBorders>
              <w:top w:val="nil"/>
              <w:left w:val="nil"/>
              <w:bottom w:val="single" w:sz="4" w:space="0" w:color="auto"/>
              <w:right w:val="single" w:sz="4" w:space="0" w:color="auto"/>
            </w:tcBorders>
            <w:shd w:val="clear" w:color="000000" w:fill="FFFFFF"/>
            <w:vAlign w:val="bottom"/>
            <w:hideMark/>
          </w:tcPr>
          <w:p w14:paraId="19631373" w14:textId="6828A183"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-2,9%</w:t>
            </w:r>
          </w:p>
        </w:tc>
        <w:tc>
          <w:tcPr>
            <w:tcW w:w="998" w:type="pct"/>
            <w:tcBorders>
              <w:top w:val="nil"/>
              <w:left w:val="nil"/>
              <w:bottom w:val="single" w:sz="4" w:space="0" w:color="auto"/>
              <w:right w:val="single" w:sz="4" w:space="0" w:color="auto"/>
            </w:tcBorders>
            <w:shd w:val="clear" w:color="000000" w:fill="FFFFFF"/>
            <w:vAlign w:val="bottom"/>
            <w:hideMark/>
          </w:tcPr>
          <w:p w14:paraId="08EDD7D5" w14:textId="2FC110AF"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-2,3%</w:t>
            </w:r>
          </w:p>
        </w:tc>
      </w:tr>
      <w:tr w:rsidR="00B37A70" w:rsidRPr="005F1142" w14:paraId="110C3046"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3B0AC721"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1" w:type="pct"/>
            <w:tcBorders>
              <w:top w:val="nil"/>
              <w:left w:val="nil"/>
              <w:bottom w:val="single" w:sz="4" w:space="0" w:color="auto"/>
              <w:right w:val="single" w:sz="4" w:space="0" w:color="auto"/>
            </w:tcBorders>
            <w:shd w:val="clear" w:color="000000" w:fill="FFFFFF"/>
            <w:vAlign w:val="bottom"/>
            <w:hideMark/>
          </w:tcPr>
          <w:p w14:paraId="27860B84" w14:textId="3A24C699"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5C748837" w14:textId="4C5511AF"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-1,4%</w:t>
            </w:r>
          </w:p>
        </w:tc>
        <w:tc>
          <w:tcPr>
            <w:tcW w:w="1012" w:type="pct"/>
            <w:tcBorders>
              <w:top w:val="nil"/>
              <w:left w:val="nil"/>
              <w:bottom w:val="single" w:sz="4" w:space="0" w:color="auto"/>
              <w:right w:val="single" w:sz="4" w:space="0" w:color="auto"/>
            </w:tcBorders>
            <w:shd w:val="clear" w:color="000000" w:fill="FFFFFF"/>
            <w:vAlign w:val="bottom"/>
            <w:hideMark/>
          </w:tcPr>
          <w:p w14:paraId="7D9A87D5" w14:textId="3101EDF9"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-0,1%</w:t>
            </w:r>
          </w:p>
        </w:tc>
        <w:tc>
          <w:tcPr>
            <w:tcW w:w="998" w:type="pct"/>
            <w:tcBorders>
              <w:top w:val="nil"/>
              <w:left w:val="nil"/>
              <w:bottom w:val="single" w:sz="4" w:space="0" w:color="auto"/>
              <w:right w:val="single" w:sz="4" w:space="0" w:color="auto"/>
            </w:tcBorders>
            <w:shd w:val="clear" w:color="000000" w:fill="FFFFFF"/>
            <w:vAlign w:val="bottom"/>
            <w:hideMark/>
          </w:tcPr>
          <w:p w14:paraId="2C59FF20" w14:textId="27181725"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-0,5%</w:t>
            </w:r>
          </w:p>
        </w:tc>
      </w:tr>
      <w:tr w:rsidR="00B37A70" w:rsidRPr="005F1142" w14:paraId="05D9276E"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1BA49585"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1" w:type="pct"/>
            <w:tcBorders>
              <w:top w:val="nil"/>
              <w:left w:val="nil"/>
              <w:bottom w:val="single" w:sz="4" w:space="0" w:color="auto"/>
              <w:right w:val="single" w:sz="4" w:space="0" w:color="auto"/>
            </w:tcBorders>
            <w:shd w:val="clear" w:color="000000" w:fill="FFFFFF"/>
            <w:vAlign w:val="bottom"/>
            <w:hideMark/>
          </w:tcPr>
          <w:p w14:paraId="1408C99D" w14:textId="4FBA9B0D"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-1,4%</w:t>
            </w:r>
          </w:p>
        </w:tc>
        <w:tc>
          <w:tcPr>
            <w:tcW w:w="998" w:type="pct"/>
            <w:tcBorders>
              <w:top w:val="nil"/>
              <w:left w:val="nil"/>
              <w:bottom w:val="single" w:sz="4" w:space="0" w:color="auto"/>
              <w:right w:val="single" w:sz="4" w:space="0" w:color="auto"/>
            </w:tcBorders>
            <w:shd w:val="clear" w:color="000000" w:fill="FFFFFF"/>
            <w:vAlign w:val="bottom"/>
            <w:hideMark/>
          </w:tcPr>
          <w:p w14:paraId="302B4BA7" w14:textId="26B71E3A"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-0,6%</w:t>
            </w:r>
          </w:p>
        </w:tc>
        <w:tc>
          <w:tcPr>
            <w:tcW w:w="1012" w:type="pct"/>
            <w:tcBorders>
              <w:top w:val="nil"/>
              <w:left w:val="nil"/>
              <w:bottom w:val="single" w:sz="4" w:space="0" w:color="auto"/>
              <w:right w:val="single" w:sz="4" w:space="0" w:color="auto"/>
            </w:tcBorders>
            <w:shd w:val="clear" w:color="000000" w:fill="FFFFFF"/>
            <w:vAlign w:val="bottom"/>
            <w:hideMark/>
          </w:tcPr>
          <w:p w14:paraId="08020151" w14:textId="1824691A"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0,0%</w:t>
            </w:r>
          </w:p>
        </w:tc>
        <w:tc>
          <w:tcPr>
            <w:tcW w:w="998" w:type="pct"/>
            <w:tcBorders>
              <w:top w:val="nil"/>
              <w:left w:val="nil"/>
              <w:bottom w:val="single" w:sz="4" w:space="0" w:color="auto"/>
              <w:right w:val="single" w:sz="4" w:space="0" w:color="auto"/>
            </w:tcBorders>
            <w:shd w:val="clear" w:color="000000" w:fill="FFFFFF"/>
            <w:vAlign w:val="bottom"/>
            <w:hideMark/>
          </w:tcPr>
          <w:p w14:paraId="4FF92404" w14:textId="16A038DB"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-0,9%</w:t>
            </w:r>
          </w:p>
        </w:tc>
      </w:tr>
      <w:tr w:rsidR="00B37A70" w:rsidRPr="005F1142" w14:paraId="1D66570E"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6CA4C1F"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1" w:type="pct"/>
            <w:tcBorders>
              <w:top w:val="nil"/>
              <w:left w:val="nil"/>
              <w:bottom w:val="single" w:sz="4" w:space="0" w:color="auto"/>
              <w:right w:val="single" w:sz="4" w:space="0" w:color="auto"/>
            </w:tcBorders>
            <w:shd w:val="clear" w:color="000000" w:fill="FFFFFF"/>
            <w:vAlign w:val="bottom"/>
            <w:hideMark/>
          </w:tcPr>
          <w:p w14:paraId="49D7450F" w14:textId="1031C2B0"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62813DC5" w14:textId="77C4DDA8"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-1,2%</w:t>
            </w:r>
          </w:p>
        </w:tc>
        <w:tc>
          <w:tcPr>
            <w:tcW w:w="1012" w:type="pct"/>
            <w:tcBorders>
              <w:top w:val="nil"/>
              <w:left w:val="nil"/>
              <w:bottom w:val="single" w:sz="4" w:space="0" w:color="auto"/>
              <w:right w:val="single" w:sz="4" w:space="0" w:color="auto"/>
            </w:tcBorders>
            <w:shd w:val="clear" w:color="000000" w:fill="FFFFFF"/>
            <w:vAlign w:val="bottom"/>
            <w:hideMark/>
          </w:tcPr>
          <w:p w14:paraId="132B88EF" w14:textId="66EC6713"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-3,1%</w:t>
            </w:r>
          </w:p>
        </w:tc>
        <w:tc>
          <w:tcPr>
            <w:tcW w:w="998" w:type="pct"/>
            <w:tcBorders>
              <w:top w:val="nil"/>
              <w:left w:val="nil"/>
              <w:bottom w:val="single" w:sz="4" w:space="0" w:color="auto"/>
              <w:right w:val="single" w:sz="4" w:space="0" w:color="auto"/>
            </w:tcBorders>
            <w:shd w:val="clear" w:color="000000" w:fill="FFFFFF"/>
            <w:vAlign w:val="bottom"/>
            <w:hideMark/>
          </w:tcPr>
          <w:p w14:paraId="0830EE8D" w14:textId="79887ECC"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-1,4%</w:t>
            </w:r>
          </w:p>
        </w:tc>
      </w:tr>
      <w:tr w:rsidR="00B37A70" w:rsidRPr="0069036B" w14:paraId="7AC13BE7"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7A26672F"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1" w:type="pct"/>
            <w:tcBorders>
              <w:top w:val="nil"/>
              <w:left w:val="nil"/>
              <w:bottom w:val="single" w:sz="4" w:space="0" w:color="auto"/>
              <w:right w:val="single" w:sz="4" w:space="0" w:color="auto"/>
            </w:tcBorders>
            <w:shd w:val="clear" w:color="000000" w:fill="FFFFFF"/>
            <w:vAlign w:val="bottom"/>
            <w:hideMark/>
          </w:tcPr>
          <w:p w14:paraId="2E5171A2" w14:textId="25176365" w:rsidR="00B37A70" w:rsidRPr="0069036B"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0,4%</w:t>
            </w:r>
          </w:p>
        </w:tc>
        <w:tc>
          <w:tcPr>
            <w:tcW w:w="998" w:type="pct"/>
            <w:tcBorders>
              <w:top w:val="nil"/>
              <w:left w:val="nil"/>
              <w:bottom w:val="single" w:sz="4" w:space="0" w:color="auto"/>
              <w:right w:val="single" w:sz="4" w:space="0" w:color="auto"/>
            </w:tcBorders>
            <w:shd w:val="clear" w:color="000000" w:fill="FFFFFF"/>
            <w:vAlign w:val="bottom"/>
            <w:hideMark/>
          </w:tcPr>
          <w:p w14:paraId="05811B90" w14:textId="58FFBE6B"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-0,2%</w:t>
            </w:r>
          </w:p>
        </w:tc>
        <w:tc>
          <w:tcPr>
            <w:tcW w:w="1012" w:type="pct"/>
            <w:tcBorders>
              <w:top w:val="nil"/>
              <w:left w:val="nil"/>
              <w:bottom w:val="single" w:sz="4" w:space="0" w:color="auto"/>
              <w:right w:val="single" w:sz="4" w:space="0" w:color="auto"/>
            </w:tcBorders>
            <w:shd w:val="clear" w:color="000000" w:fill="FFFFFF"/>
            <w:vAlign w:val="bottom"/>
            <w:hideMark/>
          </w:tcPr>
          <w:p w14:paraId="450B1045" w14:textId="31443448"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-1,7%</w:t>
            </w:r>
          </w:p>
        </w:tc>
        <w:tc>
          <w:tcPr>
            <w:tcW w:w="998" w:type="pct"/>
            <w:tcBorders>
              <w:top w:val="nil"/>
              <w:left w:val="nil"/>
              <w:bottom w:val="single" w:sz="4" w:space="0" w:color="auto"/>
              <w:right w:val="single" w:sz="4" w:space="0" w:color="auto"/>
            </w:tcBorders>
            <w:shd w:val="clear" w:color="000000" w:fill="FFFFFF"/>
            <w:vAlign w:val="bottom"/>
            <w:hideMark/>
          </w:tcPr>
          <w:p w14:paraId="547C004E" w14:textId="46A1D933" w:rsidR="00B37A70" w:rsidRPr="0069036B"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0,2%</w:t>
            </w:r>
          </w:p>
        </w:tc>
      </w:tr>
      <w:tr w:rsidR="00B37A70" w:rsidRPr="005F1142" w14:paraId="504E2227" w14:textId="77777777" w:rsidTr="0011062B">
        <w:trPr>
          <w:trHeight w:val="248"/>
        </w:trPr>
        <w:tc>
          <w:tcPr>
            <w:tcW w:w="991" w:type="pct"/>
            <w:tcBorders>
              <w:top w:val="nil"/>
              <w:left w:val="single" w:sz="4" w:space="0" w:color="auto"/>
              <w:bottom w:val="single" w:sz="4" w:space="0" w:color="auto"/>
              <w:right w:val="single" w:sz="4" w:space="0" w:color="auto"/>
            </w:tcBorders>
            <w:shd w:val="clear" w:color="000000" w:fill="FFFFFF"/>
            <w:hideMark/>
          </w:tcPr>
          <w:p w14:paraId="6223FE82" w14:textId="77777777" w:rsidR="00B37A70" w:rsidRPr="005F1142" w:rsidRDefault="00B37A70" w:rsidP="00B37A70">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1" w:type="pct"/>
            <w:tcBorders>
              <w:top w:val="nil"/>
              <w:left w:val="nil"/>
              <w:bottom w:val="single" w:sz="4" w:space="0" w:color="auto"/>
              <w:right w:val="single" w:sz="4" w:space="0" w:color="auto"/>
            </w:tcBorders>
            <w:shd w:val="clear" w:color="000000" w:fill="FFFFFF"/>
            <w:vAlign w:val="bottom"/>
            <w:hideMark/>
          </w:tcPr>
          <w:p w14:paraId="19E7A928" w14:textId="5832502B" w:rsidR="00B37A70" w:rsidRPr="00FD4ACA"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0,1%</w:t>
            </w:r>
          </w:p>
        </w:tc>
        <w:tc>
          <w:tcPr>
            <w:tcW w:w="998" w:type="pct"/>
            <w:tcBorders>
              <w:top w:val="nil"/>
              <w:left w:val="nil"/>
              <w:bottom w:val="single" w:sz="4" w:space="0" w:color="auto"/>
              <w:right w:val="single" w:sz="4" w:space="0" w:color="auto"/>
            </w:tcBorders>
            <w:shd w:val="clear" w:color="000000" w:fill="FFFFFF"/>
            <w:vAlign w:val="bottom"/>
            <w:hideMark/>
          </w:tcPr>
          <w:p w14:paraId="67511488" w14:textId="65DE8C7D" w:rsidR="00B37A70" w:rsidRPr="006D7141" w:rsidRDefault="00B37A70" w:rsidP="00B37A70">
            <w:pPr>
              <w:spacing w:after="0" w:line="240" w:lineRule="auto"/>
              <w:jc w:val="right"/>
              <w:rPr>
                <w:rFonts w:ascii="Calibri" w:eastAsia="Times New Roman" w:hAnsi="Calibri" w:cs="Calibri"/>
                <w:color w:val="FF0000"/>
                <w:kern w:val="0"/>
                <w:lang w:eastAsia="it-IT"/>
                <w14:ligatures w14:val="none"/>
              </w:rPr>
            </w:pPr>
            <w:r w:rsidRPr="007A7637">
              <w:t>0,9%</w:t>
            </w:r>
          </w:p>
        </w:tc>
        <w:tc>
          <w:tcPr>
            <w:tcW w:w="1012" w:type="pct"/>
            <w:tcBorders>
              <w:top w:val="nil"/>
              <w:left w:val="nil"/>
              <w:bottom w:val="single" w:sz="4" w:space="0" w:color="auto"/>
              <w:right w:val="single" w:sz="4" w:space="0" w:color="auto"/>
            </w:tcBorders>
            <w:shd w:val="clear" w:color="000000" w:fill="FFFFFF"/>
            <w:vAlign w:val="bottom"/>
            <w:hideMark/>
          </w:tcPr>
          <w:p w14:paraId="2C8D9DAB" w14:textId="67D01BDA"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-2,8%</w:t>
            </w:r>
          </w:p>
        </w:tc>
        <w:tc>
          <w:tcPr>
            <w:tcW w:w="998" w:type="pct"/>
            <w:tcBorders>
              <w:top w:val="nil"/>
              <w:left w:val="nil"/>
              <w:bottom w:val="single" w:sz="4" w:space="0" w:color="auto"/>
              <w:right w:val="single" w:sz="4" w:space="0" w:color="auto"/>
            </w:tcBorders>
            <w:shd w:val="clear" w:color="000000" w:fill="FFFFFF"/>
            <w:vAlign w:val="bottom"/>
            <w:hideMark/>
          </w:tcPr>
          <w:p w14:paraId="4FE6710D" w14:textId="0C021CE5" w:rsidR="00B37A70" w:rsidRPr="00B37A70" w:rsidRDefault="00B37A70" w:rsidP="00B37A70">
            <w:pPr>
              <w:spacing w:after="0" w:line="240" w:lineRule="auto"/>
              <w:jc w:val="right"/>
              <w:rPr>
                <w:rFonts w:ascii="Calibri" w:eastAsia="Times New Roman" w:hAnsi="Calibri" w:cs="Calibri"/>
                <w:color w:val="FF0000"/>
                <w:kern w:val="0"/>
                <w:lang w:eastAsia="it-IT"/>
                <w14:ligatures w14:val="none"/>
              </w:rPr>
            </w:pPr>
            <w:r w:rsidRPr="00B37A70">
              <w:rPr>
                <w:color w:val="FF0000"/>
              </w:rPr>
              <w:t>-0,9%</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588B263F" w14:textId="2F5EBC18" w:rsidR="00B37A70" w:rsidRPr="0011062B" w:rsidRDefault="000A7040" w:rsidP="006D240F">
      <w:pPr>
        <w:jc w:val="both"/>
        <w:rPr>
          <w:b/>
        </w:rPr>
      </w:pPr>
      <w:r w:rsidRPr="0011062B">
        <w:rPr>
          <w:b/>
        </w:rPr>
        <w:t>MOVIMENTO NATURALE</w:t>
      </w:r>
    </w:p>
    <w:p w14:paraId="74249E2F" w14:textId="454A7291" w:rsidR="004E5EBF" w:rsidRPr="006D240F" w:rsidRDefault="00B37A70" w:rsidP="006D240F">
      <w:pPr>
        <w:jc w:val="both"/>
      </w:pPr>
      <w:r>
        <w:rPr>
          <w:noProof/>
        </w:rPr>
        <w:drawing>
          <wp:inline distT="0" distB="0" distL="0" distR="0" wp14:anchorId="541A0269" wp14:editId="66005DDA">
            <wp:extent cx="6155690" cy="3371850"/>
            <wp:effectExtent l="0" t="0" r="0" b="0"/>
            <wp:docPr id="10" name="Grafico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0D49D497" w14:textId="7125C23C" w:rsidR="00B37A70" w:rsidRPr="009E34DD" w:rsidRDefault="0024090D" w:rsidP="009E34DD">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B37A70">
        <w:rPr>
          <w:b/>
          <w:bCs/>
        </w:rPr>
        <w:t>Castelvetro Piacentino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653"/>
        <w:gridCol w:w="733"/>
        <w:gridCol w:w="733"/>
        <w:gridCol w:w="733"/>
        <w:gridCol w:w="692"/>
        <w:gridCol w:w="698"/>
        <w:gridCol w:w="658"/>
        <w:gridCol w:w="806"/>
        <w:gridCol w:w="806"/>
        <w:gridCol w:w="806"/>
        <w:gridCol w:w="800"/>
        <w:gridCol w:w="800"/>
        <w:gridCol w:w="860"/>
      </w:tblGrid>
      <w:tr w:rsidR="009E34DD" w:rsidRPr="00A64723" w14:paraId="0320A765" w14:textId="77777777" w:rsidTr="00544699">
        <w:trPr>
          <w:trHeight w:val="640"/>
        </w:trPr>
        <w:tc>
          <w:tcPr>
            <w:tcW w:w="334" w:type="pct"/>
            <w:tcBorders>
              <w:top w:val="nil"/>
              <w:left w:val="nil"/>
              <w:bottom w:val="nil"/>
              <w:right w:val="nil"/>
            </w:tcBorders>
            <w:shd w:val="clear" w:color="auto" w:fill="auto"/>
            <w:noWrap/>
            <w:vAlign w:val="bottom"/>
            <w:hideMark/>
          </w:tcPr>
          <w:p w14:paraId="0032A767" w14:textId="77777777" w:rsidR="009E34DD" w:rsidRPr="00A64723" w:rsidRDefault="009E34DD" w:rsidP="00FC2832">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124"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1188659" w14:textId="77777777" w:rsidR="009E34DD" w:rsidRDefault="009E34DD" w:rsidP="00FC283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324CCC9F" w14:textId="7867619C" w:rsidR="009E34DD" w:rsidRPr="00A64723" w:rsidRDefault="009E34DD" w:rsidP="00FC283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r w:rsidRPr="00A64723">
              <w:rPr>
                <w:rFonts w:ascii="Calibri" w:eastAsia="Times New Roman" w:hAnsi="Calibri" w:cs="Calibri"/>
                <w:b/>
                <w:bCs/>
                <w:color w:val="FFFFFF"/>
                <w:kern w:val="0"/>
                <w:lang w:eastAsia="it-IT"/>
                <w14:ligatures w14:val="none"/>
              </w:rPr>
              <w:t xml:space="preserve"> </w:t>
            </w:r>
          </w:p>
        </w:tc>
        <w:tc>
          <w:tcPr>
            <w:tcW w:w="104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AF678FD" w14:textId="77777777" w:rsidR="009E34DD" w:rsidRDefault="009E34DD" w:rsidP="00FC283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w:t>
            </w:r>
          </w:p>
          <w:p w14:paraId="4752BE10" w14:textId="094B5B33" w:rsidR="009E34DD" w:rsidRPr="00A64723" w:rsidRDefault="009E34DD" w:rsidP="00FC283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Piacenza </w:t>
            </w:r>
          </w:p>
        </w:tc>
        <w:tc>
          <w:tcPr>
            <w:tcW w:w="123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C524CEB" w14:textId="77777777" w:rsidR="009E34DD" w:rsidRPr="00A64723" w:rsidRDefault="009E34DD" w:rsidP="00FC283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0C5DBCCC" w14:textId="77777777" w:rsidR="009E34DD" w:rsidRPr="00A64723" w:rsidRDefault="009E34DD" w:rsidP="00FC283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9E34DD" w:rsidRPr="00A64723" w14:paraId="4D00D147" w14:textId="77777777" w:rsidTr="00544699">
        <w:trPr>
          <w:trHeight w:val="291"/>
        </w:trPr>
        <w:tc>
          <w:tcPr>
            <w:tcW w:w="334"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6C27388" w14:textId="77777777" w:rsidR="009E34DD" w:rsidRPr="00A64723" w:rsidRDefault="009E34DD" w:rsidP="00FC2832">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5" w:type="pct"/>
            <w:tcBorders>
              <w:top w:val="nil"/>
              <w:left w:val="nil"/>
              <w:bottom w:val="single" w:sz="4" w:space="0" w:color="auto"/>
              <w:right w:val="single" w:sz="4" w:space="0" w:color="auto"/>
            </w:tcBorders>
            <w:shd w:val="clear" w:color="000000" w:fill="B4C6E7"/>
            <w:vAlign w:val="center"/>
            <w:hideMark/>
          </w:tcPr>
          <w:p w14:paraId="3CD6F7D5"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5" w:type="pct"/>
            <w:tcBorders>
              <w:top w:val="nil"/>
              <w:left w:val="nil"/>
              <w:bottom w:val="single" w:sz="4" w:space="0" w:color="auto"/>
              <w:right w:val="single" w:sz="4" w:space="0" w:color="auto"/>
            </w:tcBorders>
            <w:shd w:val="clear" w:color="000000" w:fill="B4C6E7"/>
            <w:vAlign w:val="center"/>
            <w:hideMark/>
          </w:tcPr>
          <w:p w14:paraId="1DEE858A"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5" w:type="pct"/>
            <w:tcBorders>
              <w:top w:val="nil"/>
              <w:left w:val="nil"/>
              <w:bottom w:val="single" w:sz="4" w:space="0" w:color="auto"/>
              <w:right w:val="single" w:sz="4" w:space="0" w:color="auto"/>
            </w:tcBorders>
            <w:shd w:val="clear" w:color="000000" w:fill="B4C6E7"/>
            <w:vAlign w:val="center"/>
            <w:hideMark/>
          </w:tcPr>
          <w:p w14:paraId="6285CCD5"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4" w:type="pct"/>
            <w:tcBorders>
              <w:top w:val="nil"/>
              <w:left w:val="nil"/>
              <w:bottom w:val="single" w:sz="4" w:space="0" w:color="auto"/>
              <w:right w:val="single" w:sz="4" w:space="0" w:color="auto"/>
            </w:tcBorders>
            <w:shd w:val="clear" w:color="000000" w:fill="B4C6E7"/>
            <w:vAlign w:val="center"/>
            <w:hideMark/>
          </w:tcPr>
          <w:p w14:paraId="420FEF14"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7" w:type="pct"/>
            <w:tcBorders>
              <w:top w:val="nil"/>
              <w:left w:val="nil"/>
              <w:bottom w:val="single" w:sz="4" w:space="0" w:color="auto"/>
              <w:right w:val="single" w:sz="4" w:space="0" w:color="auto"/>
            </w:tcBorders>
            <w:shd w:val="clear" w:color="000000" w:fill="B4C6E7"/>
            <w:vAlign w:val="center"/>
            <w:hideMark/>
          </w:tcPr>
          <w:p w14:paraId="7853BB16"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36" w:type="pct"/>
            <w:tcBorders>
              <w:top w:val="nil"/>
              <w:left w:val="nil"/>
              <w:bottom w:val="single" w:sz="4" w:space="0" w:color="auto"/>
              <w:right w:val="single" w:sz="4" w:space="0" w:color="auto"/>
            </w:tcBorders>
            <w:shd w:val="clear" w:color="000000" w:fill="B4C6E7"/>
            <w:vAlign w:val="center"/>
            <w:hideMark/>
          </w:tcPr>
          <w:p w14:paraId="3F3D3F9E"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2BBE575B"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402A186C"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29F7C353"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210D03B2"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0B539484"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20753F0E"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9E34DD" w:rsidRPr="00A64723" w14:paraId="07F36656" w14:textId="77777777" w:rsidTr="00544699">
        <w:trPr>
          <w:trHeight w:val="291"/>
        </w:trPr>
        <w:tc>
          <w:tcPr>
            <w:tcW w:w="334" w:type="pct"/>
            <w:tcBorders>
              <w:top w:val="nil"/>
              <w:left w:val="single" w:sz="4" w:space="0" w:color="auto"/>
              <w:bottom w:val="nil"/>
              <w:right w:val="nil"/>
            </w:tcBorders>
            <w:shd w:val="clear" w:color="000000" w:fill="E7E6E6"/>
            <w:noWrap/>
            <w:vAlign w:val="center"/>
            <w:hideMark/>
          </w:tcPr>
          <w:p w14:paraId="33697EC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5" w:type="pct"/>
            <w:tcBorders>
              <w:top w:val="nil"/>
              <w:left w:val="single" w:sz="4" w:space="0" w:color="auto"/>
              <w:bottom w:val="nil"/>
              <w:right w:val="nil"/>
            </w:tcBorders>
            <w:shd w:val="clear" w:color="000000" w:fill="E7E6E6"/>
            <w:noWrap/>
            <w:vAlign w:val="center"/>
            <w:hideMark/>
          </w:tcPr>
          <w:p w14:paraId="7131D7BB" w14:textId="740BC3A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39</w:t>
            </w:r>
          </w:p>
        </w:tc>
        <w:tc>
          <w:tcPr>
            <w:tcW w:w="375" w:type="pct"/>
            <w:tcBorders>
              <w:top w:val="nil"/>
              <w:left w:val="nil"/>
              <w:bottom w:val="nil"/>
              <w:right w:val="nil"/>
            </w:tcBorders>
            <w:shd w:val="clear" w:color="000000" w:fill="E7E6E6"/>
            <w:noWrap/>
            <w:vAlign w:val="center"/>
            <w:hideMark/>
          </w:tcPr>
          <w:p w14:paraId="202E24A9" w14:textId="5A486D9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73</w:t>
            </w:r>
          </w:p>
        </w:tc>
        <w:tc>
          <w:tcPr>
            <w:tcW w:w="375" w:type="pct"/>
            <w:tcBorders>
              <w:top w:val="nil"/>
              <w:left w:val="nil"/>
              <w:bottom w:val="nil"/>
              <w:right w:val="nil"/>
            </w:tcBorders>
            <w:shd w:val="clear" w:color="000000" w:fill="E7E6E6"/>
            <w:noWrap/>
            <w:vAlign w:val="center"/>
            <w:hideMark/>
          </w:tcPr>
          <w:p w14:paraId="25412776" w14:textId="7FD89AD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-34</w:t>
            </w:r>
          </w:p>
        </w:tc>
        <w:tc>
          <w:tcPr>
            <w:tcW w:w="354" w:type="pct"/>
            <w:tcBorders>
              <w:top w:val="nil"/>
              <w:left w:val="single" w:sz="4" w:space="0" w:color="auto"/>
              <w:bottom w:val="nil"/>
              <w:right w:val="nil"/>
            </w:tcBorders>
            <w:shd w:val="clear" w:color="000000" w:fill="E7E6E6"/>
            <w:noWrap/>
            <w:vAlign w:val="center"/>
            <w:hideMark/>
          </w:tcPr>
          <w:p w14:paraId="4F9398F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57" w:type="pct"/>
            <w:tcBorders>
              <w:top w:val="nil"/>
              <w:left w:val="nil"/>
              <w:bottom w:val="nil"/>
              <w:right w:val="nil"/>
            </w:tcBorders>
            <w:shd w:val="clear" w:color="000000" w:fill="E7E6E6"/>
            <w:noWrap/>
            <w:vAlign w:val="center"/>
            <w:hideMark/>
          </w:tcPr>
          <w:p w14:paraId="6C5FC69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36" w:type="pct"/>
            <w:tcBorders>
              <w:top w:val="nil"/>
              <w:left w:val="nil"/>
              <w:bottom w:val="nil"/>
              <w:right w:val="nil"/>
            </w:tcBorders>
            <w:shd w:val="clear" w:color="000000" w:fill="E7E6E6"/>
            <w:noWrap/>
            <w:vAlign w:val="center"/>
            <w:hideMark/>
          </w:tcPr>
          <w:p w14:paraId="31529C0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2" w:type="pct"/>
            <w:tcBorders>
              <w:top w:val="nil"/>
              <w:left w:val="single" w:sz="4" w:space="0" w:color="auto"/>
              <w:bottom w:val="nil"/>
              <w:right w:val="nil"/>
            </w:tcBorders>
            <w:shd w:val="clear" w:color="000000" w:fill="E7E6E6"/>
            <w:noWrap/>
            <w:vAlign w:val="center"/>
            <w:hideMark/>
          </w:tcPr>
          <w:p w14:paraId="49384DB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2" w:type="pct"/>
            <w:tcBorders>
              <w:top w:val="nil"/>
              <w:left w:val="nil"/>
              <w:bottom w:val="nil"/>
              <w:right w:val="nil"/>
            </w:tcBorders>
            <w:shd w:val="clear" w:color="000000" w:fill="E7E6E6"/>
            <w:noWrap/>
            <w:vAlign w:val="center"/>
            <w:hideMark/>
          </w:tcPr>
          <w:p w14:paraId="100B81B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2" w:type="pct"/>
            <w:tcBorders>
              <w:top w:val="nil"/>
              <w:left w:val="nil"/>
              <w:bottom w:val="nil"/>
              <w:right w:val="nil"/>
            </w:tcBorders>
            <w:shd w:val="clear" w:color="000000" w:fill="E7E6E6"/>
            <w:noWrap/>
            <w:vAlign w:val="center"/>
            <w:hideMark/>
          </w:tcPr>
          <w:p w14:paraId="247CF1F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center"/>
            <w:hideMark/>
          </w:tcPr>
          <w:p w14:paraId="685BADC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2026A0B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center"/>
            <w:hideMark/>
          </w:tcPr>
          <w:p w14:paraId="04F00B6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9E34DD" w:rsidRPr="00A64723" w14:paraId="47CF2A1A"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1FA9AFE2"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5" w:type="pct"/>
            <w:tcBorders>
              <w:top w:val="nil"/>
              <w:left w:val="single" w:sz="4" w:space="0" w:color="auto"/>
              <w:bottom w:val="nil"/>
              <w:right w:val="nil"/>
            </w:tcBorders>
            <w:shd w:val="clear" w:color="auto" w:fill="auto"/>
            <w:noWrap/>
            <w:vAlign w:val="center"/>
            <w:hideMark/>
          </w:tcPr>
          <w:p w14:paraId="4BCD453F" w14:textId="6C606E4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30</w:t>
            </w:r>
          </w:p>
        </w:tc>
        <w:tc>
          <w:tcPr>
            <w:tcW w:w="375" w:type="pct"/>
            <w:tcBorders>
              <w:top w:val="nil"/>
              <w:left w:val="nil"/>
              <w:bottom w:val="nil"/>
              <w:right w:val="nil"/>
            </w:tcBorders>
            <w:shd w:val="clear" w:color="auto" w:fill="auto"/>
            <w:noWrap/>
            <w:vAlign w:val="center"/>
            <w:hideMark/>
          </w:tcPr>
          <w:p w14:paraId="1CE65B0E" w14:textId="6168F3D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69</w:t>
            </w:r>
          </w:p>
        </w:tc>
        <w:tc>
          <w:tcPr>
            <w:tcW w:w="375" w:type="pct"/>
            <w:tcBorders>
              <w:top w:val="nil"/>
              <w:left w:val="nil"/>
              <w:bottom w:val="nil"/>
              <w:right w:val="nil"/>
            </w:tcBorders>
            <w:shd w:val="clear" w:color="auto" w:fill="auto"/>
            <w:noWrap/>
            <w:vAlign w:val="center"/>
            <w:hideMark/>
          </w:tcPr>
          <w:p w14:paraId="4C3FE168" w14:textId="6E34B57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-39</w:t>
            </w:r>
          </w:p>
        </w:tc>
        <w:tc>
          <w:tcPr>
            <w:tcW w:w="354" w:type="pct"/>
            <w:tcBorders>
              <w:top w:val="nil"/>
              <w:left w:val="single" w:sz="4" w:space="0" w:color="auto"/>
              <w:bottom w:val="nil"/>
              <w:right w:val="nil"/>
            </w:tcBorders>
            <w:shd w:val="clear" w:color="auto" w:fill="auto"/>
            <w:noWrap/>
            <w:vAlign w:val="center"/>
            <w:hideMark/>
          </w:tcPr>
          <w:p w14:paraId="49B72AE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57" w:type="pct"/>
            <w:tcBorders>
              <w:top w:val="nil"/>
              <w:left w:val="nil"/>
              <w:bottom w:val="nil"/>
              <w:right w:val="nil"/>
            </w:tcBorders>
            <w:shd w:val="clear" w:color="auto" w:fill="auto"/>
            <w:noWrap/>
            <w:vAlign w:val="center"/>
            <w:hideMark/>
          </w:tcPr>
          <w:p w14:paraId="12F5846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36" w:type="pct"/>
            <w:tcBorders>
              <w:top w:val="nil"/>
              <w:left w:val="nil"/>
              <w:bottom w:val="nil"/>
              <w:right w:val="nil"/>
            </w:tcBorders>
            <w:shd w:val="clear" w:color="auto" w:fill="auto"/>
            <w:noWrap/>
            <w:vAlign w:val="center"/>
            <w:hideMark/>
          </w:tcPr>
          <w:p w14:paraId="6FE5753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2" w:type="pct"/>
            <w:tcBorders>
              <w:top w:val="nil"/>
              <w:left w:val="single" w:sz="4" w:space="0" w:color="auto"/>
              <w:bottom w:val="nil"/>
              <w:right w:val="nil"/>
            </w:tcBorders>
            <w:shd w:val="clear" w:color="auto" w:fill="auto"/>
            <w:noWrap/>
            <w:vAlign w:val="center"/>
            <w:hideMark/>
          </w:tcPr>
          <w:p w14:paraId="50CF1E0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2" w:type="pct"/>
            <w:tcBorders>
              <w:top w:val="nil"/>
              <w:left w:val="nil"/>
              <w:bottom w:val="nil"/>
              <w:right w:val="nil"/>
            </w:tcBorders>
            <w:shd w:val="clear" w:color="auto" w:fill="auto"/>
            <w:noWrap/>
            <w:vAlign w:val="center"/>
            <w:hideMark/>
          </w:tcPr>
          <w:p w14:paraId="34C05C1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2" w:type="pct"/>
            <w:tcBorders>
              <w:top w:val="nil"/>
              <w:left w:val="nil"/>
              <w:bottom w:val="nil"/>
              <w:right w:val="nil"/>
            </w:tcBorders>
            <w:shd w:val="clear" w:color="auto" w:fill="auto"/>
            <w:noWrap/>
            <w:vAlign w:val="center"/>
            <w:hideMark/>
          </w:tcPr>
          <w:p w14:paraId="5299E53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center"/>
            <w:hideMark/>
          </w:tcPr>
          <w:p w14:paraId="74FBBA1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781FAE6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center"/>
            <w:hideMark/>
          </w:tcPr>
          <w:p w14:paraId="72732E9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9E34DD" w:rsidRPr="00A64723" w14:paraId="2B02C133"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718EF9CA"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5" w:type="pct"/>
            <w:tcBorders>
              <w:top w:val="nil"/>
              <w:left w:val="single" w:sz="4" w:space="0" w:color="auto"/>
              <w:bottom w:val="nil"/>
              <w:right w:val="nil"/>
            </w:tcBorders>
            <w:shd w:val="clear" w:color="000000" w:fill="E7E6E6"/>
            <w:noWrap/>
            <w:vAlign w:val="center"/>
            <w:hideMark/>
          </w:tcPr>
          <w:p w14:paraId="1511AC20" w14:textId="0DCDEBF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41</w:t>
            </w:r>
          </w:p>
        </w:tc>
        <w:tc>
          <w:tcPr>
            <w:tcW w:w="375" w:type="pct"/>
            <w:tcBorders>
              <w:top w:val="nil"/>
              <w:left w:val="nil"/>
              <w:bottom w:val="nil"/>
              <w:right w:val="nil"/>
            </w:tcBorders>
            <w:shd w:val="clear" w:color="000000" w:fill="E7E6E6"/>
            <w:noWrap/>
            <w:vAlign w:val="center"/>
            <w:hideMark/>
          </w:tcPr>
          <w:p w14:paraId="62051746" w14:textId="0B13F3A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57</w:t>
            </w:r>
          </w:p>
        </w:tc>
        <w:tc>
          <w:tcPr>
            <w:tcW w:w="375" w:type="pct"/>
            <w:tcBorders>
              <w:top w:val="nil"/>
              <w:left w:val="nil"/>
              <w:bottom w:val="nil"/>
              <w:right w:val="nil"/>
            </w:tcBorders>
            <w:shd w:val="clear" w:color="000000" w:fill="E7E6E6"/>
            <w:noWrap/>
            <w:vAlign w:val="center"/>
            <w:hideMark/>
          </w:tcPr>
          <w:p w14:paraId="785AB57D" w14:textId="23C5432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-16</w:t>
            </w:r>
          </w:p>
        </w:tc>
        <w:tc>
          <w:tcPr>
            <w:tcW w:w="354" w:type="pct"/>
            <w:tcBorders>
              <w:top w:val="nil"/>
              <w:left w:val="single" w:sz="4" w:space="0" w:color="auto"/>
              <w:bottom w:val="nil"/>
              <w:right w:val="nil"/>
            </w:tcBorders>
            <w:shd w:val="clear" w:color="000000" w:fill="E7E6E6"/>
            <w:noWrap/>
            <w:vAlign w:val="center"/>
            <w:hideMark/>
          </w:tcPr>
          <w:p w14:paraId="4AF16D2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57" w:type="pct"/>
            <w:tcBorders>
              <w:top w:val="nil"/>
              <w:left w:val="nil"/>
              <w:bottom w:val="nil"/>
              <w:right w:val="nil"/>
            </w:tcBorders>
            <w:shd w:val="clear" w:color="000000" w:fill="E7E6E6"/>
            <w:noWrap/>
            <w:vAlign w:val="center"/>
            <w:hideMark/>
          </w:tcPr>
          <w:p w14:paraId="2AF63F6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36" w:type="pct"/>
            <w:tcBorders>
              <w:top w:val="nil"/>
              <w:left w:val="nil"/>
              <w:bottom w:val="nil"/>
              <w:right w:val="nil"/>
            </w:tcBorders>
            <w:shd w:val="clear" w:color="000000" w:fill="E7E6E6"/>
            <w:noWrap/>
            <w:vAlign w:val="center"/>
            <w:hideMark/>
          </w:tcPr>
          <w:p w14:paraId="43EBF78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2" w:type="pct"/>
            <w:tcBorders>
              <w:top w:val="nil"/>
              <w:left w:val="single" w:sz="4" w:space="0" w:color="auto"/>
              <w:bottom w:val="nil"/>
              <w:right w:val="nil"/>
            </w:tcBorders>
            <w:shd w:val="clear" w:color="000000" w:fill="E7E6E6"/>
            <w:noWrap/>
            <w:vAlign w:val="center"/>
            <w:hideMark/>
          </w:tcPr>
          <w:p w14:paraId="4E8432C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2" w:type="pct"/>
            <w:tcBorders>
              <w:top w:val="nil"/>
              <w:left w:val="nil"/>
              <w:bottom w:val="nil"/>
              <w:right w:val="nil"/>
            </w:tcBorders>
            <w:shd w:val="clear" w:color="000000" w:fill="E7E6E6"/>
            <w:noWrap/>
            <w:vAlign w:val="center"/>
            <w:hideMark/>
          </w:tcPr>
          <w:p w14:paraId="409D381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2" w:type="pct"/>
            <w:tcBorders>
              <w:top w:val="nil"/>
              <w:left w:val="nil"/>
              <w:bottom w:val="nil"/>
              <w:right w:val="nil"/>
            </w:tcBorders>
            <w:shd w:val="clear" w:color="000000" w:fill="E7E6E6"/>
            <w:noWrap/>
            <w:vAlign w:val="center"/>
            <w:hideMark/>
          </w:tcPr>
          <w:p w14:paraId="6A7C9EF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center"/>
            <w:hideMark/>
          </w:tcPr>
          <w:p w14:paraId="49EC66A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0D2B734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center"/>
            <w:hideMark/>
          </w:tcPr>
          <w:p w14:paraId="56F25DB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9E34DD" w:rsidRPr="00A64723" w14:paraId="2FC83A34"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23BA9B71"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5" w:type="pct"/>
            <w:tcBorders>
              <w:top w:val="nil"/>
              <w:left w:val="single" w:sz="4" w:space="0" w:color="auto"/>
              <w:bottom w:val="nil"/>
              <w:right w:val="nil"/>
            </w:tcBorders>
            <w:shd w:val="clear" w:color="auto" w:fill="auto"/>
            <w:noWrap/>
            <w:vAlign w:val="center"/>
            <w:hideMark/>
          </w:tcPr>
          <w:p w14:paraId="48EA16B1" w14:textId="6A68FCB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41</w:t>
            </w:r>
          </w:p>
        </w:tc>
        <w:tc>
          <w:tcPr>
            <w:tcW w:w="375" w:type="pct"/>
            <w:tcBorders>
              <w:top w:val="nil"/>
              <w:left w:val="nil"/>
              <w:bottom w:val="nil"/>
              <w:right w:val="nil"/>
            </w:tcBorders>
            <w:shd w:val="clear" w:color="auto" w:fill="auto"/>
            <w:noWrap/>
            <w:vAlign w:val="center"/>
            <w:hideMark/>
          </w:tcPr>
          <w:p w14:paraId="57755991" w14:textId="33D590E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61</w:t>
            </w:r>
          </w:p>
        </w:tc>
        <w:tc>
          <w:tcPr>
            <w:tcW w:w="375" w:type="pct"/>
            <w:tcBorders>
              <w:top w:val="nil"/>
              <w:left w:val="nil"/>
              <w:bottom w:val="nil"/>
              <w:right w:val="nil"/>
            </w:tcBorders>
            <w:shd w:val="clear" w:color="auto" w:fill="auto"/>
            <w:noWrap/>
            <w:vAlign w:val="center"/>
            <w:hideMark/>
          </w:tcPr>
          <w:p w14:paraId="4BFA04A3" w14:textId="4D288A3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354" w:type="pct"/>
            <w:tcBorders>
              <w:top w:val="nil"/>
              <w:left w:val="single" w:sz="4" w:space="0" w:color="auto"/>
              <w:bottom w:val="nil"/>
              <w:right w:val="nil"/>
            </w:tcBorders>
            <w:shd w:val="clear" w:color="auto" w:fill="auto"/>
            <w:noWrap/>
            <w:vAlign w:val="center"/>
            <w:hideMark/>
          </w:tcPr>
          <w:p w14:paraId="5190CFC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57" w:type="pct"/>
            <w:tcBorders>
              <w:top w:val="nil"/>
              <w:left w:val="nil"/>
              <w:bottom w:val="nil"/>
              <w:right w:val="nil"/>
            </w:tcBorders>
            <w:shd w:val="clear" w:color="auto" w:fill="auto"/>
            <w:noWrap/>
            <w:vAlign w:val="center"/>
            <w:hideMark/>
          </w:tcPr>
          <w:p w14:paraId="3B8115E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36" w:type="pct"/>
            <w:tcBorders>
              <w:top w:val="nil"/>
              <w:left w:val="nil"/>
              <w:bottom w:val="nil"/>
              <w:right w:val="nil"/>
            </w:tcBorders>
            <w:shd w:val="clear" w:color="auto" w:fill="auto"/>
            <w:noWrap/>
            <w:vAlign w:val="center"/>
            <w:hideMark/>
          </w:tcPr>
          <w:p w14:paraId="6233549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2" w:type="pct"/>
            <w:tcBorders>
              <w:top w:val="nil"/>
              <w:left w:val="single" w:sz="4" w:space="0" w:color="auto"/>
              <w:bottom w:val="nil"/>
              <w:right w:val="nil"/>
            </w:tcBorders>
            <w:shd w:val="clear" w:color="auto" w:fill="auto"/>
            <w:noWrap/>
            <w:vAlign w:val="center"/>
            <w:hideMark/>
          </w:tcPr>
          <w:p w14:paraId="66409B0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2" w:type="pct"/>
            <w:tcBorders>
              <w:top w:val="nil"/>
              <w:left w:val="nil"/>
              <w:bottom w:val="nil"/>
              <w:right w:val="nil"/>
            </w:tcBorders>
            <w:shd w:val="clear" w:color="auto" w:fill="auto"/>
            <w:noWrap/>
            <w:vAlign w:val="center"/>
            <w:hideMark/>
          </w:tcPr>
          <w:p w14:paraId="5788B05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2" w:type="pct"/>
            <w:tcBorders>
              <w:top w:val="nil"/>
              <w:left w:val="nil"/>
              <w:bottom w:val="nil"/>
              <w:right w:val="nil"/>
            </w:tcBorders>
            <w:shd w:val="clear" w:color="auto" w:fill="auto"/>
            <w:noWrap/>
            <w:vAlign w:val="center"/>
            <w:hideMark/>
          </w:tcPr>
          <w:p w14:paraId="31E1CE0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center"/>
            <w:hideMark/>
          </w:tcPr>
          <w:p w14:paraId="3EAA976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317EF34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center"/>
            <w:hideMark/>
          </w:tcPr>
          <w:p w14:paraId="6E46DE3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9E34DD" w:rsidRPr="00A64723" w14:paraId="41E8FFF0"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2F6D9C5B"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5" w:type="pct"/>
            <w:tcBorders>
              <w:top w:val="nil"/>
              <w:left w:val="single" w:sz="4" w:space="0" w:color="auto"/>
              <w:bottom w:val="nil"/>
              <w:right w:val="nil"/>
            </w:tcBorders>
            <w:shd w:val="clear" w:color="000000" w:fill="E7E6E6"/>
            <w:noWrap/>
            <w:vAlign w:val="center"/>
            <w:hideMark/>
          </w:tcPr>
          <w:p w14:paraId="1B142321" w14:textId="6CFE23A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48</w:t>
            </w:r>
          </w:p>
        </w:tc>
        <w:tc>
          <w:tcPr>
            <w:tcW w:w="375" w:type="pct"/>
            <w:tcBorders>
              <w:top w:val="nil"/>
              <w:left w:val="nil"/>
              <w:bottom w:val="nil"/>
              <w:right w:val="nil"/>
            </w:tcBorders>
            <w:shd w:val="clear" w:color="000000" w:fill="E7E6E6"/>
            <w:noWrap/>
            <w:vAlign w:val="center"/>
            <w:hideMark/>
          </w:tcPr>
          <w:p w14:paraId="6E947B2F" w14:textId="57BF5D8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62</w:t>
            </w:r>
          </w:p>
        </w:tc>
        <w:tc>
          <w:tcPr>
            <w:tcW w:w="375" w:type="pct"/>
            <w:tcBorders>
              <w:top w:val="nil"/>
              <w:left w:val="nil"/>
              <w:bottom w:val="nil"/>
              <w:right w:val="nil"/>
            </w:tcBorders>
            <w:shd w:val="clear" w:color="000000" w:fill="E7E6E6"/>
            <w:noWrap/>
            <w:vAlign w:val="center"/>
            <w:hideMark/>
          </w:tcPr>
          <w:p w14:paraId="51469DE1" w14:textId="0BC72E3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354" w:type="pct"/>
            <w:tcBorders>
              <w:top w:val="nil"/>
              <w:left w:val="single" w:sz="4" w:space="0" w:color="auto"/>
              <w:bottom w:val="nil"/>
              <w:right w:val="nil"/>
            </w:tcBorders>
            <w:shd w:val="clear" w:color="000000" w:fill="E7E6E6"/>
            <w:noWrap/>
            <w:vAlign w:val="center"/>
            <w:hideMark/>
          </w:tcPr>
          <w:p w14:paraId="1D23987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57" w:type="pct"/>
            <w:tcBorders>
              <w:top w:val="nil"/>
              <w:left w:val="nil"/>
              <w:bottom w:val="nil"/>
              <w:right w:val="nil"/>
            </w:tcBorders>
            <w:shd w:val="clear" w:color="000000" w:fill="E7E6E6"/>
            <w:noWrap/>
            <w:vAlign w:val="center"/>
            <w:hideMark/>
          </w:tcPr>
          <w:p w14:paraId="799D750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36" w:type="pct"/>
            <w:tcBorders>
              <w:top w:val="nil"/>
              <w:left w:val="nil"/>
              <w:bottom w:val="nil"/>
              <w:right w:val="nil"/>
            </w:tcBorders>
            <w:shd w:val="clear" w:color="000000" w:fill="E7E6E6"/>
            <w:noWrap/>
            <w:vAlign w:val="center"/>
            <w:hideMark/>
          </w:tcPr>
          <w:p w14:paraId="28A09A2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2" w:type="pct"/>
            <w:tcBorders>
              <w:top w:val="nil"/>
              <w:left w:val="single" w:sz="4" w:space="0" w:color="auto"/>
              <w:bottom w:val="nil"/>
              <w:right w:val="nil"/>
            </w:tcBorders>
            <w:shd w:val="clear" w:color="000000" w:fill="E7E6E6"/>
            <w:noWrap/>
            <w:vAlign w:val="center"/>
            <w:hideMark/>
          </w:tcPr>
          <w:p w14:paraId="34461AE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2" w:type="pct"/>
            <w:tcBorders>
              <w:top w:val="nil"/>
              <w:left w:val="nil"/>
              <w:bottom w:val="nil"/>
              <w:right w:val="nil"/>
            </w:tcBorders>
            <w:shd w:val="clear" w:color="000000" w:fill="E7E6E6"/>
            <w:noWrap/>
            <w:vAlign w:val="center"/>
            <w:hideMark/>
          </w:tcPr>
          <w:p w14:paraId="00825F1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2" w:type="pct"/>
            <w:tcBorders>
              <w:top w:val="nil"/>
              <w:left w:val="nil"/>
              <w:bottom w:val="nil"/>
              <w:right w:val="nil"/>
            </w:tcBorders>
            <w:shd w:val="clear" w:color="000000" w:fill="E7E6E6"/>
            <w:noWrap/>
            <w:vAlign w:val="center"/>
            <w:hideMark/>
          </w:tcPr>
          <w:p w14:paraId="2485D88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center"/>
            <w:hideMark/>
          </w:tcPr>
          <w:p w14:paraId="3DD0AC9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0979809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center"/>
            <w:hideMark/>
          </w:tcPr>
          <w:p w14:paraId="1546384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9E34DD" w:rsidRPr="00A64723" w14:paraId="72D042CA"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22AF6A5D"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5" w:type="pct"/>
            <w:tcBorders>
              <w:top w:val="nil"/>
              <w:left w:val="single" w:sz="4" w:space="0" w:color="auto"/>
              <w:bottom w:val="nil"/>
              <w:right w:val="nil"/>
            </w:tcBorders>
            <w:shd w:val="clear" w:color="auto" w:fill="auto"/>
            <w:noWrap/>
            <w:vAlign w:val="center"/>
            <w:hideMark/>
          </w:tcPr>
          <w:p w14:paraId="3E9032E6" w14:textId="33FFE74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61</w:t>
            </w:r>
          </w:p>
        </w:tc>
        <w:tc>
          <w:tcPr>
            <w:tcW w:w="375" w:type="pct"/>
            <w:tcBorders>
              <w:top w:val="nil"/>
              <w:left w:val="nil"/>
              <w:bottom w:val="nil"/>
              <w:right w:val="nil"/>
            </w:tcBorders>
            <w:shd w:val="clear" w:color="auto" w:fill="auto"/>
            <w:noWrap/>
            <w:vAlign w:val="center"/>
            <w:hideMark/>
          </w:tcPr>
          <w:p w14:paraId="3CFD757A" w14:textId="15325C1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75</w:t>
            </w:r>
          </w:p>
        </w:tc>
        <w:tc>
          <w:tcPr>
            <w:tcW w:w="375" w:type="pct"/>
            <w:tcBorders>
              <w:top w:val="nil"/>
              <w:left w:val="nil"/>
              <w:bottom w:val="nil"/>
              <w:right w:val="nil"/>
            </w:tcBorders>
            <w:shd w:val="clear" w:color="auto" w:fill="auto"/>
            <w:noWrap/>
            <w:vAlign w:val="center"/>
            <w:hideMark/>
          </w:tcPr>
          <w:p w14:paraId="62908D94" w14:textId="5772662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354" w:type="pct"/>
            <w:tcBorders>
              <w:top w:val="nil"/>
              <w:left w:val="single" w:sz="4" w:space="0" w:color="auto"/>
              <w:bottom w:val="nil"/>
              <w:right w:val="nil"/>
            </w:tcBorders>
            <w:shd w:val="clear" w:color="auto" w:fill="auto"/>
            <w:noWrap/>
            <w:vAlign w:val="center"/>
            <w:hideMark/>
          </w:tcPr>
          <w:p w14:paraId="5E9452D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57" w:type="pct"/>
            <w:tcBorders>
              <w:top w:val="nil"/>
              <w:left w:val="nil"/>
              <w:bottom w:val="nil"/>
              <w:right w:val="nil"/>
            </w:tcBorders>
            <w:shd w:val="clear" w:color="auto" w:fill="auto"/>
            <w:noWrap/>
            <w:vAlign w:val="center"/>
            <w:hideMark/>
          </w:tcPr>
          <w:p w14:paraId="7B39CC8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36" w:type="pct"/>
            <w:tcBorders>
              <w:top w:val="nil"/>
              <w:left w:val="nil"/>
              <w:bottom w:val="nil"/>
              <w:right w:val="nil"/>
            </w:tcBorders>
            <w:shd w:val="clear" w:color="auto" w:fill="auto"/>
            <w:noWrap/>
            <w:vAlign w:val="center"/>
            <w:hideMark/>
          </w:tcPr>
          <w:p w14:paraId="7369390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2" w:type="pct"/>
            <w:tcBorders>
              <w:top w:val="nil"/>
              <w:left w:val="single" w:sz="4" w:space="0" w:color="auto"/>
              <w:bottom w:val="nil"/>
              <w:right w:val="nil"/>
            </w:tcBorders>
            <w:shd w:val="clear" w:color="auto" w:fill="auto"/>
            <w:noWrap/>
            <w:vAlign w:val="center"/>
            <w:hideMark/>
          </w:tcPr>
          <w:p w14:paraId="26BCB7E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2" w:type="pct"/>
            <w:tcBorders>
              <w:top w:val="nil"/>
              <w:left w:val="nil"/>
              <w:bottom w:val="nil"/>
              <w:right w:val="nil"/>
            </w:tcBorders>
            <w:shd w:val="clear" w:color="auto" w:fill="auto"/>
            <w:noWrap/>
            <w:vAlign w:val="center"/>
            <w:hideMark/>
          </w:tcPr>
          <w:p w14:paraId="30E7D8F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2" w:type="pct"/>
            <w:tcBorders>
              <w:top w:val="nil"/>
              <w:left w:val="nil"/>
              <w:bottom w:val="nil"/>
              <w:right w:val="nil"/>
            </w:tcBorders>
            <w:shd w:val="clear" w:color="auto" w:fill="auto"/>
            <w:noWrap/>
            <w:vAlign w:val="center"/>
            <w:hideMark/>
          </w:tcPr>
          <w:p w14:paraId="497BFAA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center"/>
            <w:hideMark/>
          </w:tcPr>
          <w:p w14:paraId="344B16C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3FB6C3A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center"/>
            <w:hideMark/>
          </w:tcPr>
          <w:p w14:paraId="617C262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9E34DD" w:rsidRPr="00A64723" w14:paraId="603A3A07"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3A9F280F"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5" w:type="pct"/>
            <w:tcBorders>
              <w:top w:val="nil"/>
              <w:left w:val="single" w:sz="4" w:space="0" w:color="auto"/>
              <w:bottom w:val="nil"/>
              <w:right w:val="nil"/>
            </w:tcBorders>
            <w:shd w:val="clear" w:color="000000" w:fill="E7E6E6"/>
            <w:noWrap/>
            <w:vAlign w:val="center"/>
            <w:hideMark/>
          </w:tcPr>
          <w:p w14:paraId="06D097DA" w14:textId="5ACC0B9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45</w:t>
            </w:r>
          </w:p>
        </w:tc>
        <w:tc>
          <w:tcPr>
            <w:tcW w:w="375" w:type="pct"/>
            <w:tcBorders>
              <w:top w:val="nil"/>
              <w:left w:val="nil"/>
              <w:bottom w:val="nil"/>
              <w:right w:val="nil"/>
            </w:tcBorders>
            <w:shd w:val="clear" w:color="000000" w:fill="E7E6E6"/>
            <w:noWrap/>
            <w:vAlign w:val="center"/>
            <w:hideMark/>
          </w:tcPr>
          <w:p w14:paraId="0B5E35DA" w14:textId="52FAF7C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75" w:type="pct"/>
            <w:tcBorders>
              <w:top w:val="nil"/>
              <w:left w:val="nil"/>
              <w:bottom w:val="nil"/>
              <w:right w:val="nil"/>
            </w:tcBorders>
            <w:shd w:val="clear" w:color="000000" w:fill="E7E6E6"/>
            <w:noWrap/>
            <w:vAlign w:val="center"/>
            <w:hideMark/>
          </w:tcPr>
          <w:p w14:paraId="3844B3C1" w14:textId="7630DC7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354" w:type="pct"/>
            <w:tcBorders>
              <w:top w:val="nil"/>
              <w:left w:val="single" w:sz="4" w:space="0" w:color="auto"/>
              <w:bottom w:val="nil"/>
              <w:right w:val="nil"/>
            </w:tcBorders>
            <w:shd w:val="clear" w:color="000000" w:fill="E7E6E6"/>
            <w:noWrap/>
            <w:vAlign w:val="center"/>
            <w:hideMark/>
          </w:tcPr>
          <w:p w14:paraId="3EB0B87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57" w:type="pct"/>
            <w:tcBorders>
              <w:top w:val="nil"/>
              <w:left w:val="nil"/>
              <w:bottom w:val="nil"/>
              <w:right w:val="nil"/>
            </w:tcBorders>
            <w:shd w:val="clear" w:color="000000" w:fill="E7E6E6"/>
            <w:noWrap/>
            <w:vAlign w:val="center"/>
            <w:hideMark/>
          </w:tcPr>
          <w:p w14:paraId="1CA2C19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36" w:type="pct"/>
            <w:tcBorders>
              <w:top w:val="nil"/>
              <w:left w:val="nil"/>
              <w:bottom w:val="nil"/>
              <w:right w:val="nil"/>
            </w:tcBorders>
            <w:shd w:val="clear" w:color="000000" w:fill="E7E6E6"/>
            <w:noWrap/>
            <w:vAlign w:val="center"/>
            <w:hideMark/>
          </w:tcPr>
          <w:p w14:paraId="2AEAB04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2" w:type="pct"/>
            <w:tcBorders>
              <w:top w:val="nil"/>
              <w:left w:val="single" w:sz="4" w:space="0" w:color="auto"/>
              <w:bottom w:val="nil"/>
              <w:right w:val="nil"/>
            </w:tcBorders>
            <w:shd w:val="clear" w:color="000000" w:fill="E7E6E6"/>
            <w:noWrap/>
            <w:vAlign w:val="center"/>
            <w:hideMark/>
          </w:tcPr>
          <w:p w14:paraId="087A550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2" w:type="pct"/>
            <w:tcBorders>
              <w:top w:val="nil"/>
              <w:left w:val="nil"/>
              <w:bottom w:val="nil"/>
              <w:right w:val="nil"/>
            </w:tcBorders>
            <w:shd w:val="clear" w:color="000000" w:fill="E7E6E6"/>
            <w:noWrap/>
            <w:vAlign w:val="center"/>
            <w:hideMark/>
          </w:tcPr>
          <w:p w14:paraId="581C222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2" w:type="pct"/>
            <w:tcBorders>
              <w:top w:val="nil"/>
              <w:left w:val="nil"/>
              <w:bottom w:val="nil"/>
              <w:right w:val="nil"/>
            </w:tcBorders>
            <w:shd w:val="clear" w:color="000000" w:fill="E7E6E6"/>
            <w:noWrap/>
            <w:vAlign w:val="center"/>
            <w:hideMark/>
          </w:tcPr>
          <w:p w14:paraId="4A57897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center"/>
            <w:hideMark/>
          </w:tcPr>
          <w:p w14:paraId="1B4061E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0FF8E16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center"/>
            <w:hideMark/>
          </w:tcPr>
          <w:p w14:paraId="59EC7B1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9E34DD" w:rsidRPr="00A64723" w14:paraId="7FED5759"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34D10C3D"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5" w:type="pct"/>
            <w:tcBorders>
              <w:top w:val="nil"/>
              <w:left w:val="single" w:sz="4" w:space="0" w:color="auto"/>
              <w:bottom w:val="nil"/>
              <w:right w:val="nil"/>
            </w:tcBorders>
            <w:shd w:val="clear" w:color="auto" w:fill="auto"/>
            <w:noWrap/>
            <w:vAlign w:val="center"/>
            <w:hideMark/>
          </w:tcPr>
          <w:p w14:paraId="52CF5700" w14:textId="671CC23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55</w:t>
            </w:r>
          </w:p>
        </w:tc>
        <w:tc>
          <w:tcPr>
            <w:tcW w:w="375" w:type="pct"/>
            <w:tcBorders>
              <w:top w:val="nil"/>
              <w:left w:val="nil"/>
              <w:bottom w:val="nil"/>
              <w:right w:val="nil"/>
            </w:tcBorders>
            <w:shd w:val="clear" w:color="auto" w:fill="auto"/>
            <w:noWrap/>
            <w:vAlign w:val="center"/>
            <w:hideMark/>
          </w:tcPr>
          <w:p w14:paraId="774988D8" w14:textId="7E3F82C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69</w:t>
            </w:r>
          </w:p>
        </w:tc>
        <w:tc>
          <w:tcPr>
            <w:tcW w:w="375" w:type="pct"/>
            <w:tcBorders>
              <w:top w:val="nil"/>
              <w:left w:val="nil"/>
              <w:bottom w:val="nil"/>
              <w:right w:val="nil"/>
            </w:tcBorders>
            <w:shd w:val="clear" w:color="auto" w:fill="auto"/>
            <w:noWrap/>
            <w:vAlign w:val="center"/>
            <w:hideMark/>
          </w:tcPr>
          <w:p w14:paraId="5B13AB3F" w14:textId="74C2F01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354" w:type="pct"/>
            <w:tcBorders>
              <w:top w:val="nil"/>
              <w:left w:val="single" w:sz="4" w:space="0" w:color="auto"/>
              <w:bottom w:val="nil"/>
              <w:right w:val="nil"/>
            </w:tcBorders>
            <w:shd w:val="clear" w:color="auto" w:fill="auto"/>
            <w:noWrap/>
            <w:vAlign w:val="center"/>
            <w:hideMark/>
          </w:tcPr>
          <w:p w14:paraId="1C9D759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57" w:type="pct"/>
            <w:tcBorders>
              <w:top w:val="nil"/>
              <w:left w:val="nil"/>
              <w:bottom w:val="nil"/>
              <w:right w:val="nil"/>
            </w:tcBorders>
            <w:shd w:val="clear" w:color="auto" w:fill="auto"/>
            <w:noWrap/>
            <w:vAlign w:val="center"/>
            <w:hideMark/>
          </w:tcPr>
          <w:p w14:paraId="5FB401C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36" w:type="pct"/>
            <w:tcBorders>
              <w:top w:val="nil"/>
              <w:left w:val="nil"/>
              <w:bottom w:val="nil"/>
              <w:right w:val="nil"/>
            </w:tcBorders>
            <w:shd w:val="clear" w:color="auto" w:fill="auto"/>
            <w:noWrap/>
            <w:vAlign w:val="center"/>
            <w:hideMark/>
          </w:tcPr>
          <w:p w14:paraId="17B63CA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2" w:type="pct"/>
            <w:tcBorders>
              <w:top w:val="nil"/>
              <w:left w:val="single" w:sz="4" w:space="0" w:color="auto"/>
              <w:bottom w:val="nil"/>
              <w:right w:val="nil"/>
            </w:tcBorders>
            <w:shd w:val="clear" w:color="auto" w:fill="auto"/>
            <w:noWrap/>
            <w:vAlign w:val="center"/>
            <w:hideMark/>
          </w:tcPr>
          <w:p w14:paraId="45411C4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2" w:type="pct"/>
            <w:tcBorders>
              <w:top w:val="nil"/>
              <w:left w:val="nil"/>
              <w:bottom w:val="nil"/>
              <w:right w:val="nil"/>
            </w:tcBorders>
            <w:shd w:val="clear" w:color="auto" w:fill="auto"/>
            <w:noWrap/>
            <w:vAlign w:val="center"/>
            <w:hideMark/>
          </w:tcPr>
          <w:p w14:paraId="6DE661D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2" w:type="pct"/>
            <w:tcBorders>
              <w:top w:val="nil"/>
              <w:left w:val="nil"/>
              <w:bottom w:val="nil"/>
              <w:right w:val="nil"/>
            </w:tcBorders>
            <w:shd w:val="clear" w:color="auto" w:fill="auto"/>
            <w:noWrap/>
            <w:vAlign w:val="center"/>
            <w:hideMark/>
          </w:tcPr>
          <w:p w14:paraId="3A44B96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center"/>
            <w:hideMark/>
          </w:tcPr>
          <w:p w14:paraId="798A13D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4126F98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center"/>
            <w:hideMark/>
          </w:tcPr>
          <w:p w14:paraId="0F3F069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9E34DD" w:rsidRPr="00A64723" w14:paraId="6797CE9D"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4F3CF8E0"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5" w:type="pct"/>
            <w:tcBorders>
              <w:top w:val="nil"/>
              <w:left w:val="single" w:sz="4" w:space="0" w:color="auto"/>
              <w:bottom w:val="nil"/>
              <w:right w:val="nil"/>
            </w:tcBorders>
            <w:shd w:val="clear" w:color="000000" w:fill="E7E6E6"/>
            <w:noWrap/>
            <w:vAlign w:val="center"/>
            <w:hideMark/>
          </w:tcPr>
          <w:p w14:paraId="712499D7" w14:textId="26AE671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50</w:t>
            </w:r>
          </w:p>
        </w:tc>
        <w:tc>
          <w:tcPr>
            <w:tcW w:w="375" w:type="pct"/>
            <w:tcBorders>
              <w:top w:val="nil"/>
              <w:left w:val="nil"/>
              <w:bottom w:val="nil"/>
              <w:right w:val="nil"/>
            </w:tcBorders>
            <w:shd w:val="clear" w:color="000000" w:fill="E7E6E6"/>
            <w:noWrap/>
            <w:vAlign w:val="center"/>
            <w:hideMark/>
          </w:tcPr>
          <w:p w14:paraId="242EBF99" w14:textId="32DA571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60</w:t>
            </w:r>
          </w:p>
        </w:tc>
        <w:tc>
          <w:tcPr>
            <w:tcW w:w="375" w:type="pct"/>
            <w:tcBorders>
              <w:top w:val="nil"/>
              <w:left w:val="nil"/>
              <w:bottom w:val="nil"/>
              <w:right w:val="nil"/>
            </w:tcBorders>
            <w:shd w:val="clear" w:color="000000" w:fill="E7E6E6"/>
            <w:noWrap/>
            <w:vAlign w:val="center"/>
            <w:hideMark/>
          </w:tcPr>
          <w:p w14:paraId="3079190A" w14:textId="64AEF24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354" w:type="pct"/>
            <w:tcBorders>
              <w:top w:val="nil"/>
              <w:left w:val="single" w:sz="4" w:space="0" w:color="auto"/>
              <w:bottom w:val="nil"/>
              <w:right w:val="nil"/>
            </w:tcBorders>
            <w:shd w:val="clear" w:color="000000" w:fill="E7E6E6"/>
            <w:noWrap/>
            <w:vAlign w:val="center"/>
            <w:hideMark/>
          </w:tcPr>
          <w:p w14:paraId="30C260E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57" w:type="pct"/>
            <w:tcBorders>
              <w:top w:val="nil"/>
              <w:left w:val="nil"/>
              <w:bottom w:val="nil"/>
              <w:right w:val="nil"/>
            </w:tcBorders>
            <w:shd w:val="clear" w:color="000000" w:fill="E7E6E6"/>
            <w:noWrap/>
            <w:vAlign w:val="center"/>
            <w:hideMark/>
          </w:tcPr>
          <w:p w14:paraId="2C0CA10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36" w:type="pct"/>
            <w:tcBorders>
              <w:top w:val="nil"/>
              <w:left w:val="nil"/>
              <w:bottom w:val="nil"/>
              <w:right w:val="nil"/>
            </w:tcBorders>
            <w:shd w:val="clear" w:color="000000" w:fill="E7E6E6"/>
            <w:noWrap/>
            <w:vAlign w:val="center"/>
            <w:hideMark/>
          </w:tcPr>
          <w:p w14:paraId="7B8AC0A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2" w:type="pct"/>
            <w:tcBorders>
              <w:top w:val="nil"/>
              <w:left w:val="single" w:sz="4" w:space="0" w:color="auto"/>
              <w:bottom w:val="nil"/>
              <w:right w:val="nil"/>
            </w:tcBorders>
            <w:shd w:val="clear" w:color="000000" w:fill="E7E6E6"/>
            <w:noWrap/>
            <w:vAlign w:val="center"/>
            <w:hideMark/>
          </w:tcPr>
          <w:p w14:paraId="150E374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2" w:type="pct"/>
            <w:tcBorders>
              <w:top w:val="nil"/>
              <w:left w:val="nil"/>
              <w:bottom w:val="nil"/>
              <w:right w:val="nil"/>
            </w:tcBorders>
            <w:shd w:val="clear" w:color="000000" w:fill="E7E6E6"/>
            <w:noWrap/>
            <w:vAlign w:val="center"/>
            <w:hideMark/>
          </w:tcPr>
          <w:p w14:paraId="5D6AE8C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2" w:type="pct"/>
            <w:tcBorders>
              <w:top w:val="nil"/>
              <w:left w:val="nil"/>
              <w:bottom w:val="nil"/>
              <w:right w:val="nil"/>
            </w:tcBorders>
            <w:shd w:val="clear" w:color="000000" w:fill="E7E6E6"/>
            <w:noWrap/>
            <w:vAlign w:val="center"/>
            <w:hideMark/>
          </w:tcPr>
          <w:p w14:paraId="6970A8D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center"/>
            <w:hideMark/>
          </w:tcPr>
          <w:p w14:paraId="2209B00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68B1A17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center"/>
            <w:hideMark/>
          </w:tcPr>
          <w:p w14:paraId="018BB47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9E34DD" w:rsidRPr="00A64723" w14:paraId="426FC9CF"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45DE4782"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5" w:type="pct"/>
            <w:tcBorders>
              <w:top w:val="nil"/>
              <w:left w:val="single" w:sz="4" w:space="0" w:color="auto"/>
              <w:bottom w:val="nil"/>
              <w:right w:val="nil"/>
            </w:tcBorders>
            <w:shd w:val="clear" w:color="auto" w:fill="auto"/>
            <w:noWrap/>
            <w:vAlign w:val="center"/>
            <w:hideMark/>
          </w:tcPr>
          <w:p w14:paraId="7B6A2FCC" w14:textId="552A7CF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46</w:t>
            </w:r>
          </w:p>
        </w:tc>
        <w:tc>
          <w:tcPr>
            <w:tcW w:w="375" w:type="pct"/>
            <w:tcBorders>
              <w:top w:val="nil"/>
              <w:left w:val="nil"/>
              <w:bottom w:val="nil"/>
              <w:right w:val="nil"/>
            </w:tcBorders>
            <w:shd w:val="clear" w:color="auto" w:fill="auto"/>
            <w:noWrap/>
            <w:vAlign w:val="center"/>
            <w:hideMark/>
          </w:tcPr>
          <w:p w14:paraId="33B8A2B1" w14:textId="1AC2F61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63</w:t>
            </w:r>
          </w:p>
        </w:tc>
        <w:tc>
          <w:tcPr>
            <w:tcW w:w="375" w:type="pct"/>
            <w:tcBorders>
              <w:top w:val="nil"/>
              <w:left w:val="nil"/>
              <w:bottom w:val="nil"/>
              <w:right w:val="nil"/>
            </w:tcBorders>
            <w:shd w:val="clear" w:color="auto" w:fill="auto"/>
            <w:noWrap/>
            <w:vAlign w:val="center"/>
            <w:hideMark/>
          </w:tcPr>
          <w:p w14:paraId="4D462443" w14:textId="028D277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c>
          <w:tcPr>
            <w:tcW w:w="354" w:type="pct"/>
            <w:tcBorders>
              <w:top w:val="nil"/>
              <w:left w:val="single" w:sz="4" w:space="0" w:color="auto"/>
              <w:bottom w:val="nil"/>
              <w:right w:val="nil"/>
            </w:tcBorders>
            <w:shd w:val="clear" w:color="auto" w:fill="auto"/>
            <w:noWrap/>
            <w:vAlign w:val="center"/>
            <w:hideMark/>
          </w:tcPr>
          <w:p w14:paraId="16E9EE8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57" w:type="pct"/>
            <w:tcBorders>
              <w:top w:val="nil"/>
              <w:left w:val="nil"/>
              <w:bottom w:val="nil"/>
              <w:right w:val="nil"/>
            </w:tcBorders>
            <w:shd w:val="clear" w:color="auto" w:fill="auto"/>
            <w:noWrap/>
            <w:vAlign w:val="center"/>
            <w:hideMark/>
          </w:tcPr>
          <w:p w14:paraId="276FFF1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36" w:type="pct"/>
            <w:tcBorders>
              <w:top w:val="nil"/>
              <w:left w:val="nil"/>
              <w:bottom w:val="nil"/>
              <w:right w:val="nil"/>
            </w:tcBorders>
            <w:shd w:val="clear" w:color="auto" w:fill="auto"/>
            <w:noWrap/>
            <w:vAlign w:val="center"/>
            <w:hideMark/>
          </w:tcPr>
          <w:p w14:paraId="0E99031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2" w:type="pct"/>
            <w:tcBorders>
              <w:top w:val="nil"/>
              <w:left w:val="single" w:sz="4" w:space="0" w:color="auto"/>
              <w:bottom w:val="nil"/>
              <w:right w:val="nil"/>
            </w:tcBorders>
            <w:shd w:val="clear" w:color="auto" w:fill="auto"/>
            <w:noWrap/>
            <w:vAlign w:val="center"/>
            <w:hideMark/>
          </w:tcPr>
          <w:p w14:paraId="1F189A5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2" w:type="pct"/>
            <w:tcBorders>
              <w:top w:val="nil"/>
              <w:left w:val="nil"/>
              <w:bottom w:val="nil"/>
              <w:right w:val="nil"/>
            </w:tcBorders>
            <w:shd w:val="clear" w:color="auto" w:fill="auto"/>
            <w:noWrap/>
            <w:vAlign w:val="center"/>
            <w:hideMark/>
          </w:tcPr>
          <w:p w14:paraId="0DE5E7A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2" w:type="pct"/>
            <w:tcBorders>
              <w:top w:val="nil"/>
              <w:left w:val="nil"/>
              <w:bottom w:val="nil"/>
              <w:right w:val="nil"/>
            </w:tcBorders>
            <w:shd w:val="clear" w:color="auto" w:fill="auto"/>
            <w:noWrap/>
            <w:vAlign w:val="center"/>
            <w:hideMark/>
          </w:tcPr>
          <w:p w14:paraId="47F4C8A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center"/>
            <w:hideMark/>
          </w:tcPr>
          <w:p w14:paraId="14C2D0D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10D1981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center"/>
            <w:hideMark/>
          </w:tcPr>
          <w:p w14:paraId="53C4DD6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9E34DD" w:rsidRPr="00A64723" w14:paraId="3E271E8C"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559DE5E9"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5" w:type="pct"/>
            <w:tcBorders>
              <w:top w:val="nil"/>
              <w:left w:val="single" w:sz="4" w:space="0" w:color="auto"/>
              <w:bottom w:val="nil"/>
              <w:right w:val="nil"/>
            </w:tcBorders>
            <w:shd w:val="clear" w:color="000000" w:fill="E7E6E6"/>
            <w:noWrap/>
            <w:vAlign w:val="center"/>
            <w:hideMark/>
          </w:tcPr>
          <w:p w14:paraId="258A0213" w14:textId="22C49F7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75" w:type="pct"/>
            <w:tcBorders>
              <w:top w:val="nil"/>
              <w:left w:val="nil"/>
              <w:bottom w:val="nil"/>
              <w:right w:val="nil"/>
            </w:tcBorders>
            <w:shd w:val="clear" w:color="000000" w:fill="E7E6E6"/>
            <w:noWrap/>
            <w:vAlign w:val="center"/>
            <w:hideMark/>
          </w:tcPr>
          <w:p w14:paraId="3A7E51FE" w14:textId="2081A2B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60</w:t>
            </w:r>
          </w:p>
        </w:tc>
        <w:tc>
          <w:tcPr>
            <w:tcW w:w="375" w:type="pct"/>
            <w:tcBorders>
              <w:top w:val="nil"/>
              <w:left w:val="nil"/>
              <w:bottom w:val="nil"/>
              <w:right w:val="nil"/>
            </w:tcBorders>
            <w:shd w:val="clear" w:color="000000" w:fill="E7E6E6"/>
            <w:noWrap/>
            <w:vAlign w:val="center"/>
            <w:hideMark/>
          </w:tcPr>
          <w:p w14:paraId="1B1C54DE" w14:textId="5EFE3C1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354" w:type="pct"/>
            <w:tcBorders>
              <w:top w:val="nil"/>
              <w:left w:val="single" w:sz="4" w:space="0" w:color="auto"/>
              <w:bottom w:val="nil"/>
              <w:right w:val="nil"/>
            </w:tcBorders>
            <w:shd w:val="clear" w:color="000000" w:fill="E7E6E6"/>
            <w:noWrap/>
            <w:vAlign w:val="center"/>
            <w:hideMark/>
          </w:tcPr>
          <w:p w14:paraId="28F0891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57" w:type="pct"/>
            <w:tcBorders>
              <w:top w:val="nil"/>
              <w:left w:val="nil"/>
              <w:bottom w:val="nil"/>
              <w:right w:val="nil"/>
            </w:tcBorders>
            <w:shd w:val="clear" w:color="000000" w:fill="E7E6E6"/>
            <w:noWrap/>
            <w:vAlign w:val="center"/>
            <w:hideMark/>
          </w:tcPr>
          <w:p w14:paraId="2EC7F2E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36" w:type="pct"/>
            <w:tcBorders>
              <w:top w:val="nil"/>
              <w:left w:val="nil"/>
              <w:bottom w:val="nil"/>
              <w:right w:val="nil"/>
            </w:tcBorders>
            <w:shd w:val="clear" w:color="000000" w:fill="E7E6E6"/>
            <w:noWrap/>
            <w:vAlign w:val="center"/>
            <w:hideMark/>
          </w:tcPr>
          <w:p w14:paraId="47BF311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2" w:type="pct"/>
            <w:tcBorders>
              <w:top w:val="nil"/>
              <w:left w:val="single" w:sz="4" w:space="0" w:color="auto"/>
              <w:bottom w:val="nil"/>
              <w:right w:val="nil"/>
            </w:tcBorders>
            <w:shd w:val="clear" w:color="000000" w:fill="E7E6E6"/>
            <w:noWrap/>
            <w:vAlign w:val="center"/>
            <w:hideMark/>
          </w:tcPr>
          <w:p w14:paraId="0CCADB4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2" w:type="pct"/>
            <w:tcBorders>
              <w:top w:val="nil"/>
              <w:left w:val="nil"/>
              <w:bottom w:val="nil"/>
              <w:right w:val="nil"/>
            </w:tcBorders>
            <w:shd w:val="clear" w:color="000000" w:fill="E7E6E6"/>
            <w:noWrap/>
            <w:vAlign w:val="center"/>
            <w:hideMark/>
          </w:tcPr>
          <w:p w14:paraId="5D4C0FA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2" w:type="pct"/>
            <w:tcBorders>
              <w:top w:val="nil"/>
              <w:left w:val="nil"/>
              <w:bottom w:val="nil"/>
              <w:right w:val="nil"/>
            </w:tcBorders>
            <w:shd w:val="clear" w:color="000000" w:fill="E7E6E6"/>
            <w:noWrap/>
            <w:vAlign w:val="center"/>
            <w:hideMark/>
          </w:tcPr>
          <w:p w14:paraId="4A01957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center"/>
            <w:hideMark/>
          </w:tcPr>
          <w:p w14:paraId="39CF021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559017B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center"/>
            <w:hideMark/>
          </w:tcPr>
          <w:p w14:paraId="13EB1F9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9E34DD" w:rsidRPr="00A64723" w14:paraId="4D274EF5"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7DCBBA05"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5" w:type="pct"/>
            <w:tcBorders>
              <w:top w:val="nil"/>
              <w:left w:val="single" w:sz="4" w:space="0" w:color="auto"/>
              <w:bottom w:val="nil"/>
              <w:right w:val="nil"/>
            </w:tcBorders>
            <w:shd w:val="clear" w:color="auto" w:fill="auto"/>
            <w:noWrap/>
            <w:vAlign w:val="center"/>
            <w:hideMark/>
          </w:tcPr>
          <w:p w14:paraId="0BAC57DE" w14:textId="02D6097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44</w:t>
            </w:r>
          </w:p>
        </w:tc>
        <w:tc>
          <w:tcPr>
            <w:tcW w:w="375" w:type="pct"/>
            <w:tcBorders>
              <w:top w:val="nil"/>
              <w:left w:val="nil"/>
              <w:bottom w:val="nil"/>
              <w:right w:val="nil"/>
            </w:tcBorders>
            <w:shd w:val="clear" w:color="auto" w:fill="auto"/>
            <w:noWrap/>
            <w:vAlign w:val="center"/>
            <w:hideMark/>
          </w:tcPr>
          <w:p w14:paraId="6DB39179" w14:textId="4DDA17C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54</w:t>
            </w:r>
          </w:p>
        </w:tc>
        <w:tc>
          <w:tcPr>
            <w:tcW w:w="375" w:type="pct"/>
            <w:tcBorders>
              <w:top w:val="nil"/>
              <w:left w:val="nil"/>
              <w:bottom w:val="nil"/>
              <w:right w:val="nil"/>
            </w:tcBorders>
            <w:shd w:val="clear" w:color="auto" w:fill="auto"/>
            <w:noWrap/>
            <w:vAlign w:val="center"/>
            <w:hideMark/>
          </w:tcPr>
          <w:p w14:paraId="1CE0C725" w14:textId="2DE0FF4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354" w:type="pct"/>
            <w:tcBorders>
              <w:top w:val="nil"/>
              <w:left w:val="single" w:sz="4" w:space="0" w:color="auto"/>
              <w:bottom w:val="nil"/>
              <w:right w:val="nil"/>
            </w:tcBorders>
            <w:shd w:val="clear" w:color="auto" w:fill="auto"/>
            <w:noWrap/>
            <w:vAlign w:val="center"/>
            <w:hideMark/>
          </w:tcPr>
          <w:p w14:paraId="7644976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57" w:type="pct"/>
            <w:tcBorders>
              <w:top w:val="nil"/>
              <w:left w:val="nil"/>
              <w:bottom w:val="nil"/>
              <w:right w:val="nil"/>
            </w:tcBorders>
            <w:shd w:val="clear" w:color="auto" w:fill="auto"/>
            <w:noWrap/>
            <w:vAlign w:val="center"/>
            <w:hideMark/>
          </w:tcPr>
          <w:p w14:paraId="407136C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36" w:type="pct"/>
            <w:tcBorders>
              <w:top w:val="nil"/>
              <w:left w:val="nil"/>
              <w:bottom w:val="nil"/>
              <w:right w:val="nil"/>
            </w:tcBorders>
            <w:shd w:val="clear" w:color="auto" w:fill="auto"/>
            <w:noWrap/>
            <w:vAlign w:val="center"/>
            <w:hideMark/>
          </w:tcPr>
          <w:p w14:paraId="524EC9D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2" w:type="pct"/>
            <w:tcBorders>
              <w:top w:val="nil"/>
              <w:left w:val="single" w:sz="4" w:space="0" w:color="auto"/>
              <w:bottom w:val="nil"/>
              <w:right w:val="nil"/>
            </w:tcBorders>
            <w:shd w:val="clear" w:color="auto" w:fill="auto"/>
            <w:noWrap/>
            <w:vAlign w:val="center"/>
            <w:hideMark/>
          </w:tcPr>
          <w:p w14:paraId="33A2A96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2" w:type="pct"/>
            <w:tcBorders>
              <w:top w:val="nil"/>
              <w:left w:val="nil"/>
              <w:bottom w:val="nil"/>
              <w:right w:val="nil"/>
            </w:tcBorders>
            <w:shd w:val="clear" w:color="auto" w:fill="auto"/>
            <w:noWrap/>
            <w:vAlign w:val="center"/>
            <w:hideMark/>
          </w:tcPr>
          <w:p w14:paraId="024AB6C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2" w:type="pct"/>
            <w:tcBorders>
              <w:top w:val="nil"/>
              <w:left w:val="nil"/>
              <w:bottom w:val="nil"/>
              <w:right w:val="nil"/>
            </w:tcBorders>
            <w:shd w:val="clear" w:color="auto" w:fill="auto"/>
            <w:noWrap/>
            <w:vAlign w:val="center"/>
            <w:hideMark/>
          </w:tcPr>
          <w:p w14:paraId="0751E32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center"/>
            <w:hideMark/>
          </w:tcPr>
          <w:p w14:paraId="6B833AB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247135A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center"/>
            <w:hideMark/>
          </w:tcPr>
          <w:p w14:paraId="2623F97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9E34DD" w:rsidRPr="00A64723" w14:paraId="3DE2569B"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780CF454"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5" w:type="pct"/>
            <w:tcBorders>
              <w:top w:val="nil"/>
              <w:left w:val="single" w:sz="4" w:space="0" w:color="auto"/>
              <w:bottom w:val="nil"/>
              <w:right w:val="nil"/>
            </w:tcBorders>
            <w:shd w:val="clear" w:color="000000" w:fill="E7E6E6"/>
            <w:noWrap/>
            <w:vAlign w:val="center"/>
            <w:hideMark/>
          </w:tcPr>
          <w:p w14:paraId="240626DD" w14:textId="2692CE7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32</w:t>
            </w:r>
          </w:p>
        </w:tc>
        <w:tc>
          <w:tcPr>
            <w:tcW w:w="375" w:type="pct"/>
            <w:tcBorders>
              <w:top w:val="nil"/>
              <w:left w:val="nil"/>
              <w:bottom w:val="nil"/>
              <w:right w:val="nil"/>
            </w:tcBorders>
            <w:shd w:val="clear" w:color="000000" w:fill="E7E6E6"/>
            <w:noWrap/>
            <w:vAlign w:val="center"/>
            <w:hideMark/>
          </w:tcPr>
          <w:p w14:paraId="1B0DB8F0" w14:textId="37AC8BD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77</w:t>
            </w:r>
          </w:p>
        </w:tc>
        <w:tc>
          <w:tcPr>
            <w:tcW w:w="375" w:type="pct"/>
            <w:tcBorders>
              <w:top w:val="nil"/>
              <w:left w:val="nil"/>
              <w:bottom w:val="nil"/>
              <w:right w:val="nil"/>
            </w:tcBorders>
            <w:shd w:val="clear" w:color="000000" w:fill="E7E6E6"/>
            <w:noWrap/>
            <w:vAlign w:val="center"/>
            <w:hideMark/>
          </w:tcPr>
          <w:p w14:paraId="787CA20E" w14:textId="6756D31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-45</w:t>
            </w:r>
          </w:p>
        </w:tc>
        <w:tc>
          <w:tcPr>
            <w:tcW w:w="354" w:type="pct"/>
            <w:tcBorders>
              <w:top w:val="nil"/>
              <w:left w:val="single" w:sz="4" w:space="0" w:color="auto"/>
              <w:bottom w:val="nil"/>
              <w:right w:val="nil"/>
            </w:tcBorders>
            <w:shd w:val="clear" w:color="000000" w:fill="E7E6E6"/>
            <w:noWrap/>
            <w:vAlign w:val="center"/>
            <w:hideMark/>
          </w:tcPr>
          <w:p w14:paraId="6061EF3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57" w:type="pct"/>
            <w:tcBorders>
              <w:top w:val="nil"/>
              <w:left w:val="nil"/>
              <w:bottom w:val="nil"/>
              <w:right w:val="nil"/>
            </w:tcBorders>
            <w:shd w:val="clear" w:color="000000" w:fill="E7E6E6"/>
            <w:noWrap/>
            <w:vAlign w:val="center"/>
            <w:hideMark/>
          </w:tcPr>
          <w:p w14:paraId="2823F69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36" w:type="pct"/>
            <w:tcBorders>
              <w:top w:val="nil"/>
              <w:left w:val="nil"/>
              <w:bottom w:val="nil"/>
              <w:right w:val="nil"/>
            </w:tcBorders>
            <w:shd w:val="clear" w:color="000000" w:fill="E7E6E6"/>
            <w:noWrap/>
            <w:vAlign w:val="center"/>
            <w:hideMark/>
          </w:tcPr>
          <w:p w14:paraId="06B8BDC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2" w:type="pct"/>
            <w:tcBorders>
              <w:top w:val="nil"/>
              <w:left w:val="single" w:sz="4" w:space="0" w:color="auto"/>
              <w:bottom w:val="nil"/>
              <w:right w:val="nil"/>
            </w:tcBorders>
            <w:shd w:val="clear" w:color="000000" w:fill="E7E6E6"/>
            <w:noWrap/>
            <w:vAlign w:val="center"/>
            <w:hideMark/>
          </w:tcPr>
          <w:p w14:paraId="78544AF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2" w:type="pct"/>
            <w:tcBorders>
              <w:top w:val="nil"/>
              <w:left w:val="nil"/>
              <w:bottom w:val="nil"/>
              <w:right w:val="nil"/>
            </w:tcBorders>
            <w:shd w:val="clear" w:color="000000" w:fill="E7E6E6"/>
            <w:noWrap/>
            <w:vAlign w:val="center"/>
            <w:hideMark/>
          </w:tcPr>
          <w:p w14:paraId="54CD966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2" w:type="pct"/>
            <w:tcBorders>
              <w:top w:val="nil"/>
              <w:left w:val="nil"/>
              <w:bottom w:val="nil"/>
              <w:right w:val="nil"/>
            </w:tcBorders>
            <w:shd w:val="clear" w:color="000000" w:fill="E7E6E6"/>
            <w:noWrap/>
            <w:vAlign w:val="center"/>
            <w:hideMark/>
          </w:tcPr>
          <w:p w14:paraId="6E0F431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center"/>
            <w:hideMark/>
          </w:tcPr>
          <w:p w14:paraId="5A8D64C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7D6012B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center"/>
            <w:hideMark/>
          </w:tcPr>
          <w:p w14:paraId="69BAC9F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9E34DD" w:rsidRPr="00A64723" w14:paraId="36DA107E"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2F213E4B"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5" w:type="pct"/>
            <w:tcBorders>
              <w:top w:val="nil"/>
              <w:left w:val="single" w:sz="4" w:space="0" w:color="auto"/>
              <w:bottom w:val="nil"/>
              <w:right w:val="nil"/>
            </w:tcBorders>
            <w:shd w:val="clear" w:color="auto" w:fill="auto"/>
            <w:noWrap/>
            <w:vAlign w:val="center"/>
            <w:hideMark/>
          </w:tcPr>
          <w:p w14:paraId="295F8FC0" w14:textId="7DA92E0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75" w:type="pct"/>
            <w:tcBorders>
              <w:top w:val="nil"/>
              <w:left w:val="nil"/>
              <w:bottom w:val="nil"/>
              <w:right w:val="nil"/>
            </w:tcBorders>
            <w:shd w:val="clear" w:color="auto" w:fill="auto"/>
            <w:noWrap/>
            <w:vAlign w:val="center"/>
            <w:hideMark/>
          </w:tcPr>
          <w:p w14:paraId="521A7DAF" w14:textId="3C17E2F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60</w:t>
            </w:r>
          </w:p>
        </w:tc>
        <w:tc>
          <w:tcPr>
            <w:tcW w:w="375" w:type="pct"/>
            <w:tcBorders>
              <w:top w:val="nil"/>
              <w:left w:val="nil"/>
              <w:bottom w:val="nil"/>
              <w:right w:val="nil"/>
            </w:tcBorders>
            <w:shd w:val="clear" w:color="auto" w:fill="auto"/>
            <w:noWrap/>
            <w:vAlign w:val="center"/>
            <w:hideMark/>
          </w:tcPr>
          <w:p w14:paraId="5D54809C" w14:textId="7258153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354" w:type="pct"/>
            <w:tcBorders>
              <w:top w:val="nil"/>
              <w:left w:val="single" w:sz="4" w:space="0" w:color="auto"/>
              <w:bottom w:val="nil"/>
              <w:right w:val="nil"/>
            </w:tcBorders>
            <w:shd w:val="clear" w:color="auto" w:fill="auto"/>
            <w:noWrap/>
            <w:vAlign w:val="center"/>
            <w:hideMark/>
          </w:tcPr>
          <w:p w14:paraId="0DD6B8F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57" w:type="pct"/>
            <w:tcBorders>
              <w:top w:val="nil"/>
              <w:left w:val="nil"/>
              <w:bottom w:val="nil"/>
              <w:right w:val="nil"/>
            </w:tcBorders>
            <w:shd w:val="clear" w:color="auto" w:fill="auto"/>
            <w:noWrap/>
            <w:vAlign w:val="center"/>
            <w:hideMark/>
          </w:tcPr>
          <w:p w14:paraId="0181A7F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36" w:type="pct"/>
            <w:tcBorders>
              <w:top w:val="nil"/>
              <w:left w:val="nil"/>
              <w:bottom w:val="nil"/>
              <w:right w:val="nil"/>
            </w:tcBorders>
            <w:shd w:val="clear" w:color="auto" w:fill="auto"/>
            <w:noWrap/>
            <w:vAlign w:val="center"/>
            <w:hideMark/>
          </w:tcPr>
          <w:p w14:paraId="6616050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2" w:type="pct"/>
            <w:tcBorders>
              <w:top w:val="nil"/>
              <w:left w:val="single" w:sz="4" w:space="0" w:color="auto"/>
              <w:bottom w:val="nil"/>
              <w:right w:val="nil"/>
            </w:tcBorders>
            <w:shd w:val="clear" w:color="auto" w:fill="auto"/>
            <w:noWrap/>
            <w:vAlign w:val="center"/>
            <w:hideMark/>
          </w:tcPr>
          <w:p w14:paraId="75CBA3E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2" w:type="pct"/>
            <w:tcBorders>
              <w:top w:val="nil"/>
              <w:left w:val="nil"/>
              <w:bottom w:val="nil"/>
              <w:right w:val="nil"/>
            </w:tcBorders>
            <w:shd w:val="clear" w:color="auto" w:fill="auto"/>
            <w:noWrap/>
            <w:vAlign w:val="center"/>
            <w:hideMark/>
          </w:tcPr>
          <w:p w14:paraId="205BA95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2" w:type="pct"/>
            <w:tcBorders>
              <w:top w:val="nil"/>
              <w:left w:val="nil"/>
              <w:bottom w:val="nil"/>
              <w:right w:val="nil"/>
            </w:tcBorders>
            <w:shd w:val="clear" w:color="auto" w:fill="auto"/>
            <w:noWrap/>
            <w:vAlign w:val="center"/>
            <w:hideMark/>
          </w:tcPr>
          <w:p w14:paraId="777D238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center"/>
            <w:hideMark/>
          </w:tcPr>
          <w:p w14:paraId="16C914F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3B3510D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center"/>
            <w:hideMark/>
          </w:tcPr>
          <w:p w14:paraId="7DD3867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9E34DD" w:rsidRPr="00A64723" w14:paraId="78EB740A"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66B79174"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5" w:type="pct"/>
            <w:tcBorders>
              <w:top w:val="nil"/>
              <w:left w:val="single" w:sz="4" w:space="0" w:color="auto"/>
              <w:bottom w:val="nil"/>
              <w:right w:val="nil"/>
            </w:tcBorders>
            <w:shd w:val="clear" w:color="000000" w:fill="E7E6E6"/>
            <w:noWrap/>
            <w:vAlign w:val="center"/>
            <w:hideMark/>
          </w:tcPr>
          <w:p w14:paraId="2B540D9F" w14:textId="36CAFFA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25</w:t>
            </w:r>
          </w:p>
        </w:tc>
        <w:tc>
          <w:tcPr>
            <w:tcW w:w="375" w:type="pct"/>
            <w:tcBorders>
              <w:top w:val="nil"/>
              <w:left w:val="nil"/>
              <w:bottom w:val="nil"/>
              <w:right w:val="nil"/>
            </w:tcBorders>
            <w:shd w:val="clear" w:color="000000" w:fill="E7E6E6"/>
            <w:noWrap/>
            <w:vAlign w:val="center"/>
            <w:hideMark/>
          </w:tcPr>
          <w:p w14:paraId="529B579D" w14:textId="38D3E5E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61</w:t>
            </w:r>
          </w:p>
        </w:tc>
        <w:tc>
          <w:tcPr>
            <w:tcW w:w="375" w:type="pct"/>
            <w:tcBorders>
              <w:top w:val="nil"/>
              <w:left w:val="nil"/>
              <w:bottom w:val="nil"/>
              <w:right w:val="nil"/>
            </w:tcBorders>
            <w:shd w:val="clear" w:color="000000" w:fill="E7E6E6"/>
            <w:noWrap/>
            <w:vAlign w:val="center"/>
            <w:hideMark/>
          </w:tcPr>
          <w:p w14:paraId="2C7D0D7C" w14:textId="7D62F7C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-36</w:t>
            </w:r>
          </w:p>
        </w:tc>
        <w:tc>
          <w:tcPr>
            <w:tcW w:w="354" w:type="pct"/>
            <w:tcBorders>
              <w:top w:val="nil"/>
              <w:left w:val="single" w:sz="4" w:space="0" w:color="auto"/>
              <w:bottom w:val="nil"/>
              <w:right w:val="nil"/>
            </w:tcBorders>
            <w:shd w:val="clear" w:color="000000" w:fill="E7E6E6"/>
            <w:noWrap/>
            <w:vAlign w:val="center"/>
            <w:hideMark/>
          </w:tcPr>
          <w:p w14:paraId="547B13A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57" w:type="pct"/>
            <w:tcBorders>
              <w:top w:val="nil"/>
              <w:left w:val="nil"/>
              <w:bottom w:val="nil"/>
              <w:right w:val="nil"/>
            </w:tcBorders>
            <w:shd w:val="clear" w:color="000000" w:fill="E7E6E6"/>
            <w:noWrap/>
            <w:vAlign w:val="center"/>
            <w:hideMark/>
          </w:tcPr>
          <w:p w14:paraId="10ADE40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36" w:type="pct"/>
            <w:tcBorders>
              <w:top w:val="nil"/>
              <w:left w:val="nil"/>
              <w:bottom w:val="nil"/>
              <w:right w:val="nil"/>
            </w:tcBorders>
            <w:shd w:val="clear" w:color="000000" w:fill="E7E6E6"/>
            <w:noWrap/>
            <w:vAlign w:val="center"/>
            <w:hideMark/>
          </w:tcPr>
          <w:p w14:paraId="7A12C69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2" w:type="pct"/>
            <w:tcBorders>
              <w:top w:val="nil"/>
              <w:left w:val="single" w:sz="4" w:space="0" w:color="auto"/>
              <w:bottom w:val="nil"/>
              <w:right w:val="nil"/>
            </w:tcBorders>
            <w:shd w:val="clear" w:color="000000" w:fill="E7E6E6"/>
            <w:noWrap/>
            <w:vAlign w:val="center"/>
            <w:hideMark/>
          </w:tcPr>
          <w:p w14:paraId="3D5AC44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2" w:type="pct"/>
            <w:tcBorders>
              <w:top w:val="nil"/>
              <w:left w:val="nil"/>
              <w:bottom w:val="nil"/>
              <w:right w:val="nil"/>
            </w:tcBorders>
            <w:shd w:val="clear" w:color="000000" w:fill="E7E6E6"/>
            <w:noWrap/>
            <w:vAlign w:val="center"/>
            <w:hideMark/>
          </w:tcPr>
          <w:p w14:paraId="5E290E8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2" w:type="pct"/>
            <w:tcBorders>
              <w:top w:val="nil"/>
              <w:left w:val="nil"/>
              <w:bottom w:val="nil"/>
              <w:right w:val="nil"/>
            </w:tcBorders>
            <w:shd w:val="clear" w:color="000000" w:fill="E7E6E6"/>
            <w:noWrap/>
            <w:vAlign w:val="center"/>
            <w:hideMark/>
          </w:tcPr>
          <w:p w14:paraId="681FC52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center"/>
            <w:hideMark/>
          </w:tcPr>
          <w:p w14:paraId="25DB877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71E9BF3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center"/>
            <w:hideMark/>
          </w:tcPr>
          <w:p w14:paraId="2F58B38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9E34DD" w:rsidRPr="00A64723" w14:paraId="1BF135BA"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7BCFA076"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5" w:type="pct"/>
            <w:tcBorders>
              <w:top w:val="nil"/>
              <w:left w:val="single" w:sz="4" w:space="0" w:color="auto"/>
              <w:bottom w:val="nil"/>
              <w:right w:val="nil"/>
            </w:tcBorders>
            <w:shd w:val="clear" w:color="auto" w:fill="auto"/>
            <w:noWrap/>
            <w:vAlign w:val="center"/>
            <w:hideMark/>
          </w:tcPr>
          <w:p w14:paraId="674BC062" w14:textId="4D9C6FF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375" w:type="pct"/>
            <w:tcBorders>
              <w:top w:val="nil"/>
              <w:left w:val="nil"/>
              <w:bottom w:val="nil"/>
              <w:right w:val="nil"/>
            </w:tcBorders>
            <w:shd w:val="clear" w:color="auto" w:fill="auto"/>
            <w:noWrap/>
            <w:vAlign w:val="center"/>
            <w:hideMark/>
          </w:tcPr>
          <w:p w14:paraId="602050A2" w14:textId="1E0B6E4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55</w:t>
            </w:r>
          </w:p>
        </w:tc>
        <w:tc>
          <w:tcPr>
            <w:tcW w:w="375" w:type="pct"/>
            <w:tcBorders>
              <w:top w:val="nil"/>
              <w:left w:val="nil"/>
              <w:bottom w:val="nil"/>
              <w:right w:val="nil"/>
            </w:tcBorders>
            <w:shd w:val="clear" w:color="auto" w:fill="auto"/>
            <w:noWrap/>
            <w:vAlign w:val="center"/>
            <w:hideMark/>
          </w:tcPr>
          <w:p w14:paraId="52C2394E" w14:textId="2080AA1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354" w:type="pct"/>
            <w:tcBorders>
              <w:top w:val="nil"/>
              <w:left w:val="single" w:sz="4" w:space="0" w:color="auto"/>
              <w:bottom w:val="nil"/>
              <w:right w:val="nil"/>
            </w:tcBorders>
            <w:shd w:val="clear" w:color="auto" w:fill="auto"/>
            <w:noWrap/>
            <w:vAlign w:val="center"/>
            <w:hideMark/>
          </w:tcPr>
          <w:p w14:paraId="001D591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57" w:type="pct"/>
            <w:tcBorders>
              <w:top w:val="nil"/>
              <w:left w:val="nil"/>
              <w:bottom w:val="nil"/>
              <w:right w:val="nil"/>
            </w:tcBorders>
            <w:shd w:val="clear" w:color="auto" w:fill="auto"/>
            <w:noWrap/>
            <w:vAlign w:val="center"/>
            <w:hideMark/>
          </w:tcPr>
          <w:p w14:paraId="00F0064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36" w:type="pct"/>
            <w:tcBorders>
              <w:top w:val="nil"/>
              <w:left w:val="nil"/>
              <w:bottom w:val="nil"/>
              <w:right w:val="nil"/>
            </w:tcBorders>
            <w:shd w:val="clear" w:color="auto" w:fill="auto"/>
            <w:noWrap/>
            <w:vAlign w:val="center"/>
            <w:hideMark/>
          </w:tcPr>
          <w:p w14:paraId="132D7E6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2" w:type="pct"/>
            <w:tcBorders>
              <w:top w:val="nil"/>
              <w:left w:val="single" w:sz="4" w:space="0" w:color="auto"/>
              <w:bottom w:val="nil"/>
              <w:right w:val="nil"/>
            </w:tcBorders>
            <w:shd w:val="clear" w:color="auto" w:fill="auto"/>
            <w:noWrap/>
            <w:vAlign w:val="center"/>
            <w:hideMark/>
          </w:tcPr>
          <w:p w14:paraId="5356140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2" w:type="pct"/>
            <w:tcBorders>
              <w:top w:val="nil"/>
              <w:left w:val="nil"/>
              <w:bottom w:val="nil"/>
              <w:right w:val="nil"/>
            </w:tcBorders>
            <w:shd w:val="clear" w:color="auto" w:fill="auto"/>
            <w:noWrap/>
            <w:vAlign w:val="center"/>
            <w:hideMark/>
          </w:tcPr>
          <w:p w14:paraId="284A7BC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2" w:type="pct"/>
            <w:tcBorders>
              <w:top w:val="nil"/>
              <w:left w:val="nil"/>
              <w:bottom w:val="nil"/>
              <w:right w:val="nil"/>
            </w:tcBorders>
            <w:shd w:val="clear" w:color="auto" w:fill="auto"/>
            <w:noWrap/>
            <w:vAlign w:val="center"/>
            <w:hideMark/>
          </w:tcPr>
          <w:p w14:paraId="4C7C309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center"/>
            <w:hideMark/>
          </w:tcPr>
          <w:p w14:paraId="5361689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5AF5A71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center"/>
            <w:hideMark/>
          </w:tcPr>
          <w:p w14:paraId="1D1724F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9E34DD" w:rsidRPr="00A64723" w14:paraId="568A4AC7" w14:textId="77777777" w:rsidTr="00544699">
        <w:trPr>
          <w:trHeight w:val="269"/>
        </w:trPr>
        <w:tc>
          <w:tcPr>
            <w:tcW w:w="334" w:type="pct"/>
            <w:tcBorders>
              <w:top w:val="nil"/>
              <w:left w:val="single" w:sz="4" w:space="0" w:color="auto"/>
              <w:bottom w:val="nil"/>
              <w:right w:val="nil"/>
            </w:tcBorders>
            <w:shd w:val="clear" w:color="000000" w:fill="E7E6E6"/>
            <w:vAlign w:val="center"/>
            <w:hideMark/>
          </w:tcPr>
          <w:p w14:paraId="0FA6E3EF"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5" w:type="pct"/>
            <w:tcBorders>
              <w:top w:val="nil"/>
              <w:left w:val="single" w:sz="4" w:space="0" w:color="auto"/>
              <w:bottom w:val="nil"/>
              <w:right w:val="nil"/>
            </w:tcBorders>
            <w:shd w:val="clear" w:color="000000" w:fill="E7E6E6"/>
            <w:noWrap/>
            <w:vAlign w:val="center"/>
            <w:hideMark/>
          </w:tcPr>
          <w:p w14:paraId="1083069E" w14:textId="5F5210B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375" w:type="pct"/>
            <w:tcBorders>
              <w:top w:val="nil"/>
              <w:left w:val="nil"/>
              <w:bottom w:val="nil"/>
              <w:right w:val="nil"/>
            </w:tcBorders>
            <w:shd w:val="clear" w:color="000000" w:fill="E7E6E6"/>
            <w:noWrap/>
            <w:vAlign w:val="center"/>
            <w:hideMark/>
          </w:tcPr>
          <w:p w14:paraId="0DA1971F" w14:textId="37CEAB4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73</w:t>
            </w:r>
          </w:p>
        </w:tc>
        <w:tc>
          <w:tcPr>
            <w:tcW w:w="375" w:type="pct"/>
            <w:tcBorders>
              <w:top w:val="nil"/>
              <w:left w:val="nil"/>
              <w:bottom w:val="nil"/>
              <w:right w:val="nil"/>
            </w:tcBorders>
            <w:shd w:val="clear" w:color="000000" w:fill="E7E6E6"/>
            <w:noWrap/>
            <w:vAlign w:val="center"/>
            <w:hideMark/>
          </w:tcPr>
          <w:p w14:paraId="0B2F2AD3" w14:textId="0A6B8C3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-44</w:t>
            </w:r>
          </w:p>
        </w:tc>
        <w:tc>
          <w:tcPr>
            <w:tcW w:w="354" w:type="pct"/>
            <w:tcBorders>
              <w:top w:val="nil"/>
              <w:left w:val="single" w:sz="4" w:space="0" w:color="auto"/>
              <w:bottom w:val="nil"/>
              <w:right w:val="nil"/>
            </w:tcBorders>
            <w:shd w:val="clear" w:color="000000" w:fill="E7E6E6"/>
            <w:noWrap/>
            <w:vAlign w:val="center"/>
            <w:hideMark/>
          </w:tcPr>
          <w:p w14:paraId="2B8A9AB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57" w:type="pct"/>
            <w:tcBorders>
              <w:top w:val="nil"/>
              <w:left w:val="nil"/>
              <w:bottom w:val="nil"/>
              <w:right w:val="nil"/>
            </w:tcBorders>
            <w:shd w:val="clear" w:color="000000" w:fill="E7E6E6"/>
            <w:noWrap/>
            <w:vAlign w:val="center"/>
            <w:hideMark/>
          </w:tcPr>
          <w:p w14:paraId="7F5E7C4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36" w:type="pct"/>
            <w:tcBorders>
              <w:top w:val="nil"/>
              <w:left w:val="nil"/>
              <w:bottom w:val="nil"/>
              <w:right w:val="nil"/>
            </w:tcBorders>
            <w:shd w:val="clear" w:color="000000" w:fill="E7E6E6"/>
            <w:noWrap/>
            <w:vAlign w:val="center"/>
            <w:hideMark/>
          </w:tcPr>
          <w:p w14:paraId="66D29E2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2" w:type="pct"/>
            <w:tcBorders>
              <w:top w:val="nil"/>
              <w:left w:val="single" w:sz="4" w:space="0" w:color="auto"/>
              <w:bottom w:val="nil"/>
              <w:right w:val="nil"/>
            </w:tcBorders>
            <w:shd w:val="clear" w:color="000000" w:fill="E7E6E6"/>
            <w:noWrap/>
            <w:vAlign w:val="center"/>
            <w:hideMark/>
          </w:tcPr>
          <w:p w14:paraId="390A7A2A"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2" w:type="pct"/>
            <w:tcBorders>
              <w:top w:val="nil"/>
              <w:left w:val="nil"/>
              <w:bottom w:val="nil"/>
              <w:right w:val="nil"/>
            </w:tcBorders>
            <w:shd w:val="clear" w:color="000000" w:fill="E7E6E6"/>
            <w:noWrap/>
            <w:vAlign w:val="center"/>
            <w:hideMark/>
          </w:tcPr>
          <w:p w14:paraId="61FD6CF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2" w:type="pct"/>
            <w:tcBorders>
              <w:top w:val="nil"/>
              <w:left w:val="nil"/>
              <w:bottom w:val="nil"/>
              <w:right w:val="nil"/>
            </w:tcBorders>
            <w:shd w:val="clear" w:color="000000" w:fill="E7E6E6"/>
            <w:noWrap/>
            <w:vAlign w:val="center"/>
            <w:hideMark/>
          </w:tcPr>
          <w:p w14:paraId="524ABD3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center"/>
            <w:hideMark/>
          </w:tcPr>
          <w:p w14:paraId="1849AD4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5D88CBB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center"/>
            <w:hideMark/>
          </w:tcPr>
          <w:p w14:paraId="63FC064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9E34DD" w:rsidRPr="00A64723" w14:paraId="1DA2BC4D"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1263A4D7"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5" w:type="pct"/>
            <w:tcBorders>
              <w:top w:val="nil"/>
              <w:left w:val="single" w:sz="4" w:space="0" w:color="auto"/>
              <w:bottom w:val="nil"/>
              <w:right w:val="nil"/>
            </w:tcBorders>
            <w:shd w:val="clear" w:color="auto" w:fill="auto"/>
            <w:noWrap/>
            <w:vAlign w:val="center"/>
            <w:hideMark/>
          </w:tcPr>
          <w:p w14:paraId="13B778D7" w14:textId="704D88D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375" w:type="pct"/>
            <w:tcBorders>
              <w:top w:val="nil"/>
              <w:left w:val="nil"/>
              <w:bottom w:val="nil"/>
              <w:right w:val="nil"/>
            </w:tcBorders>
            <w:shd w:val="clear" w:color="auto" w:fill="auto"/>
            <w:noWrap/>
            <w:vAlign w:val="center"/>
            <w:hideMark/>
          </w:tcPr>
          <w:p w14:paraId="00A39472" w14:textId="680578C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64</w:t>
            </w:r>
          </w:p>
        </w:tc>
        <w:tc>
          <w:tcPr>
            <w:tcW w:w="375" w:type="pct"/>
            <w:tcBorders>
              <w:top w:val="nil"/>
              <w:left w:val="nil"/>
              <w:bottom w:val="nil"/>
              <w:right w:val="nil"/>
            </w:tcBorders>
            <w:shd w:val="clear" w:color="auto" w:fill="auto"/>
            <w:noWrap/>
            <w:vAlign w:val="center"/>
            <w:hideMark/>
          </w:tcPr>
          <w:p w14:paraId="1E827FB4" w14:textId="2C5A14D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354" w:type="pct"/>
            <w:tcBorders>
              <w:top w:val="nil"/>
              <w:left w:val="single" w:sz="4" w:space="0" w:color="auto"/>
              <w:bottom w:val="nil"/>
              <w:right w:val="nil"/>
            </w:tcBorders>
            <w:shd w:val="clear" w:color="auto" w:fill="auto"/>
            <w:noWrap/>
            <w:vAlign w:val="center"/>
            <w:hideMark/>
          </w:tcPr>
          <w:p w14:paraId="0F69EF4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57" w:type="pct"/>
            <w:tcBorders>
              <w:top w:val="nil"/>
              <w:left w:val="nil"/>
              <w:bottom w:val="nil"/>
              <w:right w:val="nil"/>
            </w:tcBorders>
            <w:shd w:val="clear" w:color="auto" w:fill="auto"/>
            <w:noWrap/>
            <w:vAlign w:val="center"/>
            <w:hideMark/>
          </w:tcPr>
          <w:p w14:paraId="6E0CBEA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36" w:type="pct"/>
            <w:tcBorders>
              <w:top w:val="nil"/>
              <w:left w:val="nil"/>
              <w:bottom w:val="nil"/>
              <w:right w:val="nil"/>
            </w:tcBorders>
            <w:shd w:val="clear" w:color="auto" w:fill="auto"/>
            <w:noWrap/>
            <w:vAlign w:val="center"/>
            <w:hideMark/>
          </w:tcPr>
          <w:p w14:paraId="79FA348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2" w:type="pct"/>
            <w:tcBorders>
              <w:top w:val="nil"/>
              <w:left w:val="single" w:sz="4" w:space="0" w:color="auto"/>
              <w:bottom w:val="nil"/>
              <w:right w:val="nil"/>
            </w:tcBorders>
            <w:shd w:val="clear" w:color="auto" w:fill="auto"/>
            <w:noWrap/>
            <w:vAlign w:val="center"/>
            <w:hideMark/>
          </w:tcPr>
          <w:p w14:paraId="0EBD7E2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2" w:type="pct"/>
            <w:tcBorders>
              <w:top w:val="nil"/>
              <w:left w:val="nil"/>
              <w:bottom w:val="nil"/>
              <w:right w:val="nil"/>
            </w:tcBorders>
            <w:shd w:val="clear" w:color="auto" w:fill="auto"/>
            <w:noWrap/>
            <w:vAlign w:val="center"/>
            <w:hideMark/>
          </w:tcPr>
          <w:p w14:paraId="169D5BB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2" w:type="pct"/>
            <w:tcBorders>
              <w:top w:val="nil"/>
              <w:left w:val="nil"/>
              <w:bottom w:val="nil"/>
              <w:right w:val="nil"/>
            </w:tcBorders>
            <w:shd w:val="clear" w:color="auto" w:fill="auto"/>
            <w:noWrap/>
            <w:vAlign w:val="center"/>
            <w:hideMark/>
          </w:tcPr>
          <w:p w14:paraId="2DD3274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center"/>
            <w:hideMark/>
          </w:tcPr>
          <w:p w14:paraId="1896E5C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6FF9B6F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center"/>
            <w:hideMark/>
          </w:tcPr>
          <w:p w14:paraId="59EE14D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9E34DD" w:rsidRPr="00A64723" w14:paraId="5B9C7F0B" w14:textId="77777777" w:rsidTr="00544699">
        <w:trPr>
          <w:trHeight w:val="291"/>
        </w:trPr>
        <w:tc>
          <w:tcPr>
            <w:tcW w:w="334" w:type="pct"/>
            <w:tcBorders>
              <w:top w:val="nil"/>
              <w:left w:val="single" w:sz="4" w:space="0" w:color="auto"/>
              <w:bottom w:val="nil"/>
              <w:right w:val="nil"/>
            </w:tcBorders>
            <w:shd w:val="clear" w:color="000000" w:fill="E7E6E6"/>
            <w:vAlign w:val="center"/>
            <w:hideMark/>
          </w:tcPr>
          <w:p w14:paraId="071E85EE"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5" w:type="pct"/>
            <w:tcBorders>
              <w:top w:val="nil"/>
              <w:left w:val="single" w:sz="4" w:space="0" w:color="auto"/>
              <w:bottom w:val="nil"/>
              <w:right w:val="nil"/>
            </w:tcBorders>
            <w:shd w:val="clear" w:color="000000" w:fill="E7E6E6"/>
            <w:noWrap/>
            <w:vAlign w:val="center"/>
            <w:hideMark/>
          </w:tcPr>
          <w:p w14:paraId="3904B887" w14:textId="47D9269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22</w:t>
            </w:r>
          </w:p>
        </w:tc>
        <w:tc>
          <w:tcPr>
            <w:tcW w:w="375" w:type="pct"/>
            <w:tcBorders>
              <w:top w:val="nil"/>
              <w:left w:val="nil"/>
              <w:bottom w:val="nil"/>
              <w:right w:val="nil"/>
            </w:tcBorders>
            <w:shd w:val="clear" w:color="000000" w:fill="E7E6E6"/>
            <w:noWrap/>
            <w:vAlign w:val="center"/>
            <w:hideMark/>
          </w:tcPr>
          <w:p w14:paraId="0527EE4F" w14:textId="511AF62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100</w:t>
            </w:r>
          </w:p>
        </w:tc>
        <w:tc>
          <w:tcPr>
            <w:tcW w:w="375" w:type="pct"/>
            <w:tcBorders>
              <w:top w:val="nil"/>
              <w:left w:val="nil"/>
              <w:bottom w:val="nil"/>
              <w:right w:val="nil"/>
            </w:tcBorders>
            <w:shd w:val="clear" w:color="000000" w:fill="E7E6E6"/>
            <w:noWrap/>
            <w:vAlign w:val="center"/>
            <w:hideMark/>
          </w:tcPr>
          <w:p w14:paraId="67EE0950" w14:textId="7147C04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-78</w:t>
            </w:r>
          </w:p>
        </w:tc>
        <w:tc>
          <w:tcPr>
            <w:tcW w:w="354" w:type="pct"/>
            <w:tcBorders>
              <w:top w:val="nil"/>
              <w:left w:val="single" w:sz="4" w:space="0" w:color="auto"/>
              <w:bottom w:val="nil"/>
              <w:right w:val="nil"/>
            </w:tcBorders>
            <w:shd w:val="clear" w:color="000000" w:fill="E7E6E6"/>
            <w:noWrap/>
            <w:vAlign w:val="center"/>
            <w:hideMark/>
          </w:tcPr>
          <w:p w14:paraId="31E8403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57" w:type="pct"/>
            <w:tcBorders>
              <w:top w:val="nil"/>
              <w:left w:val="nil"/>
              <w:bottom w:val="nil"/>
              <w:right w:val="nil"/>
            </w:tcBorders>
            <w:shd w:val="clear" w:color="000000" w:fill="E7E6E6"/>
            <w:noWrap/>
            <w:vAlign w:val="center"/>
            <w:hideMark/>
          </w:tcPr>
          <w:p w14:paraId="35F55FD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36" w:type="pct"/>
            <w:tcBorders>
              <w:top w:val="nil"/>
              <w:left w:val="nil"/>
              <w:bottom w:val="nil"/>
              <w:right w:val="nil"/>
            </w:tcBorders>
            <w:shd w:val="clear" w:color="000000" w:fill="E7E6E6"/>
            <w:noWrap/>
            <w:vAlign w:val="center"/>
            <w:hideMark/>
          </w:tcPr>
          <w:p w14:paraId="216B9D3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2" w:type="pct"/>
            <w:tcBorders>
              <w:top w:val="nil"/>
              <w:left w:val="single" w:sz="4" w:space="0" w:color="auto"/>
              <w:bottom w:val="nil"/>
              <w:right w:val="nil"/>
            </w:tcBorders>
            <w:shd w:val="clear" w:color="000000" w:fill="E7E6E6"/>
            <w:noWrap/>
            <w:vAlign w:val="center"/>
            <w:hideMark/>
          </w:tcPr>
          <w:p w14:paraId="387B317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2" w:type="pct"/>
            <w:tcBorders>
              <w:top w:val="nil"/>
              <w:left w:val="nil"/>
              <w:bottom w:val="nil"/>
              <w:right w:val="nil"/>
            </w:tcBorders>
            <w:shd w:val="clear" w:color="000000" w:fill="E7E6E6"/>
            <w:noWrap/>
            <w:vAlign w:val="center"/>
            <w:hideMark/>
          </w:tcPr>
          <w:p w14:paraId="69250D4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2" w:type="pct"/>
            <w:tcBorders>
              <w:top w:val="nil"/>
              <w:left w:val="nil"/>
              <w:bottom w:val="nil"/>
              <w:right w:val="nil"/>
            </w:tcBorders>
            <w:shd w:val="clear" w:color="000000" w:fill="E7E6E6"/>
            <w:noWrap/>
            <w:vAlign w:val="center"/>
            <w:hideMark/>
          </w:tcPr>
          <w:p w14:paraId="4D7A2F7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center"/>
            <w:hideMark/>
          </w:tcPr>
          <w:p w14:paraId="637C7CB7"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39C95C1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center"/>
            <w:hideMark/>
          </w:tcPr>
          <w:p w14:paraId="7CDD94A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9E34DD" w:rsidRPr="00A64723" w14:paraId="62D6AC91" w14:textId="77777777" w:rsidTr="00544699">
        <w:trPr>
          <w:trHeight w:val="291"/>
        </w:trPr>
        <w:tc>
          <w:tcPr>
            <w:tcW w:w="334" w:type="pct"/>
            <w:tcBorders>
              <w:top w:val="nil"/>
              <w:left w:val="single" w:sz="4" w:space="0" w:color="auto"/>
              <w:bottom w:val="nil"/>
              <w:right w:val="nil"/>
            </w:tcBorders>
            <w:shd w:val="clear" w:color="000000" w:fill="FFFFFF"/>
            <w:vAlign w:val="center"/>
            <w:hideMark/>
          </w:tcPr>
          <w:p w14:paraId="1DC2A1A4"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5" w:type="pct"/>
            <w:tcBorders>
              <w:top w:val="nil"/>
              <w:left w:val="single" w:sz="4" w:space="0" w:color="auto"/>
              <w:bottom w:val="nil"/>
              <w:right w:val="nil"/>
            </w:tcBorders>
            <w:shd w:val="clear" w:color="auto" w:fill="auto"/>
            <w:noWrap/>
            <w:vAlign w:val="center"/>
            <w:hideMark/>
          </w:tcPr>
          <w:p w14:paraId="4EBFBF7C" w14:textId="309AF56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375" w:type="pct"/>
            <w:tcBorders>
              <w:top w:val="nil"/>
              <w:left w:val="nil"/>
              <w:bottom w:val="nil"/>
              <w:right w:val="nil"/>
            </w:tcBorders>
            <w:shd w:val="clear" w:color="auto" w:fill="auto"/>
            <w:noWrap/>
            <w:vAlign w:val="center"/>
            <w:hideMark/>
          </w:tcPr>
          <w:p w14:paraId="2D21C6A6" w14:textId="5CAB2E3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78</w:t>
            </w:r>
          </w:p>
        </w:tc>
        <w:tc>
          <w:tcPr>
            <w:tcW w:w="375" w:type="pct"/>
            <w:tcBorders>
              <w:top w:val="nil"/>
              <w:left w:val="nil"/>
              <w:bottom w:val="nil"/>
              <w:right w:val="nil"/>
            </w:tcBorders>
            <w:shd w:val="clear" w:color="auto" w:fill="auto"/>
            <w:noWrap/>
            <w:vAlign w:val="center"/>
            <w:hideMark/>
          </w:tcPr>
          <w:p w14:paraId="03CE968A" w14:textId="6796DF4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-52</w:t>
            </w:r>
          </w:p>
        </w:tc>
        <w:tc>
          <w:tcPr>
            <w:tcW w:w="354" w:type="pct"/>
            <w:tcBorders>
              <w:top w:val="nil"/>
              <w:left w:val="single" w:sz="4" w:space="0" w:color="auto"/>
              <w:bottom w:val="nil"/>
              <w:right w:val="nil"/>
            </w:tcBorders>
            <w:shd w:val="clear" w:color="auto" w:fill="auto"/>
            <w:noWrap/>
            <w:vAlign w:val="center"/>
            <w:hideMark/>
          </w:tcPr>
          <w:p w14:paraId="2771E382"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57" w:type="pct"/>
            <w:tcBorders>
              <w:top w:val="nil"/>
              <w:left w:val="nil"/>
              <w:bottom w:val="nil"/>
              <w:right w:val="nil"/>
            </w:tcBorders>
            <w:shd w:val="clear" w:color="auto" w:fill="auto"/>
            <w:noWrap/>
            <w:vAlign w:val="center"/>
            <w:hideMark/>
          </w:tcPr>
          <w:p w14:paraId="5731AE9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36" w:type="pct"/>
            <w:tcBorders>
              <w:top w:val="nil"/>
              <w:left w:val="nil"/>
              <w:bottom w:val="nil"/>
              <w:right w:val="nil"/>
            </w:tcBorders>
            <w:shd w:val="clear" w:color="auto" w:fill="auto"/>
            <w:noWrap/>
            <w:vAlign w:val="center"/>
            <w:hideMark/>
          </w:tcPr>
          <w:p w14:paraId="2804CCAD"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2" w:type="pct"/>
            <w:tcBorders>
              <w:top w:val="nil"/>
              <w:left w:val="single" w:sz="4" w:space="0" w:color="auto"/>
              <w:bottom w:val="nil"/>
              <w:right w:val="nil"/>
            </w:tcBorders>
            <w:shd w:val="clear" w:color="auto" w:fill="auto"/>
            <w:noWrap/>
            <w:vAlign w:val="center"/>
            <w:hideMark/>
          </w:tcPr>
          <w:p w14:paraId="5B2CC431"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2" w:type="pct"/>
            <w:tcBorders>
              <w:top w:val="nil"/>
              <w:left w:val="nil"/>
              <w:bottom w:val="nil"/>
              <w:right w:val="nil"/>
            </w:tcBorders>
            <w:shd w:val="clear" w:color="auto" w:fill="auto"/>
            <w:noWrap/>
            <w:vAlign w:val="center"/>
            <w:hideMark/>
          </w:tcPr>
          <w:p w14:paraId="5F6F603E"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2" w:type="pct"/>
            <w:tcBorders>
              <w:top w:val="nil"/>
              <w:left w:val="nil"/>
              <w:bottom w:val="nil"/>
              <w:right w:val="nil"/>
            </w:tcBorders>
            <w:shd w:val="clear" w:color="auto" w:fill="auto"/>
            <w:noWrap/>
            <w:vAlign w:val="center"/>
            <w:hideMark/>
          </w:tcPr>
          <w:p w14:paraId="4ECC1F9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center"/>
            <w:hideMark/>
          </w:tcPr>
          <w:p w14:paraId="07E3A68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4377C934"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center"/>
            <w:hideMark/>
          </w:tcPr>
          <w:p w14:paraId="656EB305"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9E34DD" w:rsidRPr="00A64723" w14:paraId="0FDF0F40" w14:textId="77777777" w:rsidTr="00544699">
        <w:trPr>
          <w:trHeight w:val="291"/>
        </w:trPr>
        <w:tc>
          <w:tcPr>
            <w:tcW w:w="334" w:type="pct"/>
            <w:tcBorders>
              <w:top w:val="nil"/>
              <w:left w:val="single" w:sz="4" w:space="0" w:color="auto"/>
              <w:bottom w:val="single" w:sz="4" w:space="0" w:color="auto"/>
              <w:right w:val="nil"/>
            </w:tcBorders>
            <w:shd w:val="clear" w:color="000000" w:fill="E7E6E6"/>
            <w:vAlign w:val="center"/>
            <w:hideMark/>
          </w:tcPr>
          <w:p w14:paraId="60A72A23"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5" w:type="pct"/>
            <w:tcBorders>
              <w:top w:val="nil"/>
              <w:left w:val="single" w:sz="4" w:space="0" w:color="auto"/>
              <w:bottom w:val="single" w:sz="4" w:space="0" w:color="auto"/>
              <w:right w:val="nil"/>
            </w:tcBorders>
            <w:shd w:val="clear" w:color="000000" w:fill="E7E6E6"/>
            <w:noWrap/>
            <w:vAlign w:val="center"/>
            <w:hideMark/>
          </w:tcPr>
          <w:p w14:paraId="08087D66" w14:textId="35D5EC5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375" w:type="pct"/>
            <w:tcBorders>
              <w:top w:val="nil"/>
              <w:left w:val="nil"/>
              <w:bottom w:val="single" w:sz="4" w:space="0" w:color="auto"/>
              <w:right w:val="nil"/>
            </w:tcBorders>
            <w:shd w:val="clear" w:color="000000" w:fill="E7E6E6"/>
            <w:noWrap/>
            <w:vAlign w:val="center"/>
            <w:hideMark/>
          </w:tcPr>
          <w:p w14:paraId="48BF6F1F" w14:textId="3966149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77</w:t>
            </w:r>
          </w:p>
        </w:tc>
        <w:tc>
          <w:tcPr>
            <w:tcW w:w="375" w:type="pct"/>
            <w:tcBorders>
              <w:top w:val="nil"/>
              <w:left w:val="nil"/>
              <w:bottom w:val="single" w:sz="4" w:space="0" w:color="auto"/>
              <w:right w:val="nil"/>
            </w:tcBorders>
            <w:shd w:val="clear" w:color="000000" w:fill="E7E6E6"/>
            <w:noWrap/>
            <w:vAlign w:val="center"/>
            <w:hideMark/>
          </w:tcPr>
          <w:p w14:paraId="7316D386" w14:textId="016A26A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-48</w:t>
            </w:r>
          </w:p>
        </w:tc>
        <w:tc>
          <w:tcPr>
            <w:tcW w:w="354" w:type="pct"/>
            <w:tcBorders>
              <w:top w:val="nil"/>
              <w:left w:val="single" w:sz="4" w:space="0" w:color="auto"/>
              <w:bottom w:val="single" w:sz="4" w:space="0" w:color="auto"/>
              <w:right w:val="nil"/>
            </w:tcBorders>
            <w:shd w:val="clear" w:color="000000" w:fill="E7E6E6"/>
            <w:noWrap/>
            <w:vAlign w:val="center"/>
            <w:hideMark/>
          </w:tcPr>
          <w:p w14:paraId="4DBD9EA9"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57" w:type="pct"/>
            <w:tcBorders>
              <w:top w:val="nil"/>
              <w:left w:val="nil"/>
              <w:bottom w:val="single" w:sz="4" w:space="0" w:color="auto"/>
              <w:right w:val="nil"/>
            </w:tcBorders>
            <w:shd w:val="clear" w:color="000000" w:fill="E7E6E6"/>
            <w:noWrap/>
            <w:vAlign w:val="center"/>
            <w:hideMark/>
          </w:tcPr>
          <w:p w14:paraId="7E7C9148"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36" w:type="pct"/>
            <w:tcBorders>
              <w:top w:val="nil"/>
              <w:left w:val="nil"/>
              <w:bottom w:val="single" w:sz="4" w:space="0" w:color="auto"/>
              <w:right w:val="nil"/>
            </w:tcBorders>
            <w:shd w:val="clear" w:color="000000" w:fill="E7E6E6"/>
            <w:noWrap/>
            <w:vAlign w:val="center"/>
            <w:hideMark/>
          </w:tcPr>
          <w:p w14:paraId="0BDE79D6"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2" w:type="pct"/>
            <w:tcBorders>
              <w:top w:val="nil"/>
              <w:left w:val="single" w:sz="4" w:space="0" w:color="auto"/>
              <w:bottom w:val="single" w:sz="4" w:space="0" w:color="auto"/>
              <w:right w:val="nil"/>
            </w:tcBorders>
            <w:shd w:val="clear" w:color="000000" w:fill="E7E6E6"/>
            <w:noWrap/>
            <w:vAlign w:val="center"/>
            <w:hideMark/>
          </w:tcPr>
          <w:p w14:paraId="70F4B1D3"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2" w:type="pct"/>
            <w:tcBorders>
              <w:top w:val="nil"/>
              <w:left w:val="nil"/>
              <w:bottom w:val="single" w:sz="4" w:space="0" w:color="auto"/>
              <w:right w:val="nil"/>
            </w:tcBorders>
            <w:shd w:val="clear" w:color="000000" w:fill="E7E6E6"/>
            <w:noWrap/>
            <w:vAlign w:val="center"/>
            <w:hideMark/>
          </w:tcPr>
          <w:p w14:paraId="7656D67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2" w:type="pct"/>
            <w:tcBorders>
              <w:top w:val="nil"/>
              <w:left w:val="nil"/>
              <w:bottom w:val="single" w:sz="4" w:space="0" w:color="auto"/>
              <w:right w:val="nil"/>
            </w:tcBorders>
            <w:shd w:val="clear" w:color="000000" w:fill="E7E6E6"/>
            <w:noWrap/>
            <w:vAlign w:val="center"/>
            <w:hideMark/>
          </w:tcPr>
          <w:p w14:paraId="7C6FC73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center"/>
            <w:hideMark/>
          </w:tcPr>
          <w:p w14:paraId="673B47CC"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683E58D0"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center"/>
            <w:hideMark/>
          </w:tcPr>
          <w:p w14:paraId="3AE21F7F"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473A3AD6" w14:textId="596F26A3" w:rsidR="00AF59A7"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1DFFA11" w14:textId="35DB32B3" w:rsidR="00B37A70" w:rsidRDefault="00B37A70" w:rsidP="00F73D52"/>
    <w:p w14:paraId="33BD25DF" w14:textId="77777777" w:rsidR="00FC2832" w:rsidRDefault="00FC2832" w:rsidP="00F73D52">
      <w:r>
        <w:rPr>
          <w:noProof/>
        </w:rPr>
        <w:drawing>
          <wp:inline distT="0" distB="0" distL="0" distR="0" wp14:anchorId="035F81C7" wp14:editId="3E0BB654">
            <wp:extent cx="6156000" cy="3420000"/>
            <wp:effectExtent l="0" t="0" r="0" b="0"/>
            <wp:docPr id="3" name="Grafico 3">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4467E" w14:textId="19664486"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03FC6BAB"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B37A70">
        <w:rPr>
          <w:b/>
          <w:bCs/>
        </w:rPr>
        <w:t>Castelvetro Piacentino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769A0B65" w14:textId="75DDDA52" w:rsidR="00B37A70" w:rsidRDefault="00B37A70" w:rsidP="00AF59A7">
      <w:pPr>
        <w:jc w:val="both"/>
      </w:pPr>
    </w:p>
    <w:tbl>
      <w:tblPr>
        <w:tblW w:w="5000" w:type="pct"/>
        <w:tblCellMar>
          <w:left w:w="70" w:type="dxa"/>
          <w:right w:w="70" w:type="dxa"/>
        </w:tblCellMar>
        <w:tblLook w:val="04A0" w:firstRow="1" w:lastRow="0" w:firstColumn="1" w:lastColumn="0" w:noHBand="0" w:noVBand="1"/>
      </w:tblPr>
      <w:tblGrid>
        <w:gridCol w:w="653"/>
        <w:gridCol w:w="733"/>
        <w:gridCol w:w="733"/>
        <w:gridCol w:w="737"/>
        <w:gridCol w:w="694"/>
        <w:gridCol w:w="700"/>
        <w:gridCol w:w="657"/>
        <w:gridCol w:w="804"/>
        <w:gridCol w:w="804"/>
        <w:gridCol w:w="804"/>
        <w:gridCol w:w="6"/>
        <w:gridCol w:w="796"/>
        <w:gridCol w:w="798"/>
        <w:gridCol w:w="859"/>
      </w:tblGrid>
      <w:tr w:rsidR="009E34DD" w:rsidRPr="00A64723" w14:paraId="6B5F9409" w14:textId="77777777" w:rsidTr="00544699">
        <w:trPr>
          <w:trHeight w:val="595"/>
        </w:trPr>
        <w:tc>
          <w:tcPr>
            <w:tcW w:w="334" w:type="pct"/>
            <w:tcBorders>
              <w:top w:val="nil"/>
              <w:left w:val="nil"/>
              <w:bottom w:val="nil"/>
              <w:right w:val="nil"/>
            </w:tcBorders>
            <w:shd w:val="clear" w:color="auto" w:fill="auto"/>
            <w:noWrap/>
            <w:vAlign w:val="bottom"/>
            <w:hideMark/>
          </w:tcPr>
          <w:p w14:paraId="3CF66D63" w14:textId="77777777" w:rsidR="009E34DD" w:rsidRPr="00A64723" w:rsidRDefault="009E34DD" w:rsidP="00FC2832">
            <w:pPr>
              <w:spacing w:after="0" w:line="240" w:lineRule="auto"/>
              <w:rPr>
                <w:rFonts w:ascii="Times New Roman" w:eastAsia="Times New Roman" w:hAnsi="Times New Roman" w:cs="Times New Roman"/>
                <w:kern w:val="0"/>
                <w:sz w:val="24"/>
                <w:szCs w:val="24"/>
                <w:lang w:eastAsia="it-IT"/>
                <w14:ligatures w14:val="none"/>
              </w:rPr>
            </w:pPr>
          </w:p>
        </w:tc>
        <w:tc>
          <w:tcPr>
            <w:tcW w:w="1127"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4CF3519" w14:textId="77777777" w:rsidR="009E34DD" w:rsidRDefault="009E34DD" w:rsidP="00FC2832">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2C34DA86" w14:textId="77777777" w:rsidR="009E34DD" w:rsidRPr="00A64723" w:rsidRDefault="009E34DD" w:rsidP="00FC283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Castelvetro Piacentino</w:t>
            </w:r>
            <w:r w:rsidRPr="00A64723">
              <w:rPr>
                <w:rFonts w:ascii="Calibri" w:eastAsia="Times New Roman" w:hAnsi="Calibri" w:cs="Calibri"/>
                <w:b/>
                <w:bCs/>
                <w:color w:val="FFFFFF"/>
                <w:kern w:val="0"/>
                <w:lang w:eastAsia="it-IT"/>
                <w14:ligatures w14:val="none"/>
              </w:rPr>
              <w:t xml:space="preserve"> </w:t>
            </w:r>
          </w:p>
        </w:tc>
        <w:tc>
          <w:tcPr>
            <w:tcW w:w="104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5224082C" w14:textId="77777777" w:rsidR="009E34DD" w:rsidRDefault="009E34DD" w:rsidP="00FC283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357E324C" w14:textId="2DDB4B8A" w:rsidR="009E34DD" w:rsidRPr="00A64723" w:rsidRDefault="009E34DD" w:rsidP="009E34D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Monticelli d’Ongina</w:t>
            </w:r>
            <w:r w:rsidRPr="00A64723">
              <w:rPr>
                <w:rFonts w:ascii="Calibri" w:eastAsia="Times New Roman" w:hAnsi="Calibri" w:cs="Calibri"/>
                <w:b/>
                <w:bCs/>
                <w:color w:val="FFFFFF"/>
                <w:kern w:val="0"/>
                <w:lang w:eastAsia="it-IT"/>
                <w14:ligatures w14:val="none"/>
              </w:rPr>
              <w:t xml:space="preserve"> </w:t>
            </w:r>
          </w:p>
        </w:tc>
        <w:tc>
          <w:tcPr>
            <w:tcW w:w="1236" w:type="pct"/>
            <w:gridSpan w:val="4"/>
            <w:tcBorders>
              <w:top w:val="single" w:sz="4" w:space="0" w:color="auto"/>
              <w:left w:val="nil"/>
              <w:bottom w:val="single" w:sz="4" w:space="0" w:color="auto"/>
              <w:right w:val="single" w:sz="4" w:space="0" w:color="auto"/>
            </w:tcBorders>
            <w:shd w:val="clear" w:color="000000" w:fill="305496"/>
            <w:noWrap/>
            <w:vAlign w:val="center"/>
            <w:hideMark/>
          </w:tcPr>
          <w:p w14:paraId="0B932C56" w14:textId="77777777" w:rsidR="009E34DD" w:rsidRDefault="009E34DD" w:rsidP="00FC283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455C5ED6" w14:textId="1CF99524" w:rsidR="009E34DD" w:rsidRPr="00A64723" w:rsidRDefault="009E34DD" w:rsidP="009E34DD">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S. Pietro in Cerro</w:t>
            </w:r>
          </w:p>
        </w:tc>
        <w:tc>
          <w:tcPr>
            <w:tcW w:w="125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5187F11A" w14:textId="77777777" w:rsidR="009E34DD" w:rsidRDefault="009E34DD" w:rsidP="00FC283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03AEFE54" w14:textId="28189139" w:rsidR="009E34DD" w:rsidRPr="00A64723" w:rsidRDefault="009E34DD" w:rsidP="00FC283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Villanova sull’Arda</w:t>
            </w:r>
          </w:p>
        </w:tc>
      </w:tr>
      <w:tr w:rsidR="009E34DD" w:rsidRPr="00A64723" w14:paraId="08F9DC66" w14:textId="77777777" w:rsidTr="00544699">
        <w:trPr>
          <w:trHeight w:val="270"/>
        </w:trPr>
        <w:tc>
          <w:tcPr>
            <w:tcW w:w="334"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CBF0DF6" w14:textId="77777777" w:rsidR="009E34DD" w:rsidRPr="00A64723" w:rsidRDefault="009E34DD" w:rsidP="00FC2832">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75" w:type="pct"/>
            <w:tcBorders>
              <w:top w:val="nil"/>
              <w:left w:val="nil"/>
              <w:bottom w:val="single" w:sz="4" w:space="0" w:color="auto"/>
              <w:right w:val="single" w:sz="4" w:space="0" w:color="auto"/>
            </w:tcBorders>
            <w:shd w:val="clear" w:color="000000" w:fill="B4C6E7"/>
            <w:vAlign w:val="center"/>
            <w:hideMark/>
          </w:tcPr>
          <w:p w14:paraId="58877766"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75" w:type="pct"/>
            <w:tcBorders>
              <w:top w:val="nil"/>
              <w:left w:val="nil"/>
              <w:bottom w:val="single" w:sz="4" w:space="0" w:color="auto"/>
              <w:right w:val="single" w:sz="4" w:space="0" w:color="auto"/>
            </w:tcBorders>
            <w:shd w:val="clear" w:color="000000" w:fill="B4C6E7"/>
            <w:vAlign w:val="center"/>
            <w:hideMark/>
          </w:tcPr>
          <w:p w14:paraId="5FFC6682"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77" w:type="pct"/>
            <w:tcBorders>
              <w:top w:val="nil"/>
              <w:left w:val="nil"/>
              <w:bottom w:val="single" w:sz="4" w:space="0" w:color="auto"/>
              <w:right w:val="single" w:sz="4" w:space="0" w:color="auto"/>
            </w:tcBorders>
            <w:shd w:val="clear" w:color="000000" w:fill="B4C6E7"/>
            <w:vAlign w:val="center"/>
            <w:hideMark/>
          </w:tcPr>
          <w:p w14:paraId="70F57CFD"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5" w:type="pct"/>
            <w:tcBorders>
              <w:top w:val="nil"/>
              <w:left w:val="nil"/>
              <w:bottom w:val="single" w:sz="4" w:space="0" w:color="auto"/>
              <w:right w:val="single" w:sz="4" w:space="0" w:color="auto"/>
            </w:tcBorders>
            <w:shd w:val="clear" w:color="000000" w:fill="B4C6E7"/>
            <w:vAlign w:val="center"/>
            <w:hideMark/>
          </w:tcPr>
          <w:p w14:paraId="14C8E81B"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7A7D0063"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36" w:type="pct"/>
            <w:tcBorders>
              <w:top w:val="nil"/>
              <w:left w:val="nil"/>
              <w:bottom w:val="single" w:sz="4" w:space="0" w:color="auto"/>
              <w:right w:val="single" w:sz="4" w:space="0" w:color="auto"/>
            </w:tcBorders>
            <w:shd w:val="clear" w:color="000000" w:fill="B4C6E7"/>
            <w:vAlign w:val="center"/>
            <w:hideMark/>
          </w:tcPr>
          <w:p w14:paraId="2884D917"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1" w:type="pct"/>
            <w:tcBorders>
              <w:top w:val="nil"/>
              <w:left w:val="nil"/>
              <w:bottom w:val="single" w:sz="4" w:space="0" w:color="auto"/>
              <w:right w:val="single" w:sz="4" w:space="0" w:color="auto"/>
            </w:tcBorders>
            <w:shd w:val="clear" w:color="000000" w:fill="B4C6E7"/>
            <w:vAlign w:val="center"/>
            <w:hideMark/>
          </w:tcPr>
          <w:p w14:paraId="0B891C67"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1" w:type="pct"/>
            <w:tcBorders>
              <w:top w:val="nil"/>
              <w:left w:val="nil"/>
              <w:bottom w:val="single" w:sz="4" w:space="0" w:color="auto"/>
              <w:right w:val="single" w:sz="4" w:space="0" w:color="auto"/>
            </w:tcBorders>
            <w:shd w:val="clear" w:color="000000" w:fill="B4C6E7"/>
            <w:vAlign w:val="center"/>
            <w:hideMark/>
          </w:tcPr>
          <w:p w14:paraId="2613551D"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1" w:type="pct"/>
            <w:tcBorders>
              <w:top w:val="nil"/>
              <w:left w:val="nil"/>
              <w:bottom w:val="single" w:sz="4" w:space="0" w:color="auto"/>
              <w:right w:val="single" w:sz="4" w:space="0" w:color="auto"/>
            </w:tcBorders>
            <w:shd w:val="clear" w:color="000000" w:fill="B4C6E7"/>
            <w:vAlign w:val="center"/>
            <w:hideMark/>
          </w:tcPr>
          <w:p w14:paraId="4EB50E21"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0" w:type="pct"/>
            <w:gridSpan w:val="2"/>
            <w:tcBorders>
              <w:top w:val="nil"/>
              <w:left w:val="nil"/>
              <w:bottom w:val="single" w:sz="4" w:space="0" w:color="auto"/>
              <w:right w:val="single" w:sz="4" w:space="0" w:color="auto"/>
            </w:tcBorders>
            <w:shd w:val="clear" w:color="000000" w:fill="B4C6E7"/>
            <w:vAlign w:val="center"/>
            <w:hideMark/>
          </w:tcPr>
          <w:p w14:paraId="12EBE49A"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8" w:type="pct"/>
            <w:tcBorders>
              <w:top w:val="nil"/>
              <w:left w:val="nil"/>
              <w:bottom w:val="single" w:sz="4" w:space="0" w:color="auto"/>
              <w:right w:val="single" w:sz="4" w:space="0" w:color="auto"/>
            </w:tcBorders>
            <w:shd w:val="clear" w:color="000000" w:fill="B4C6E7"/>
            <w:vAlign w:val="center"/>
            <w:hideMark/>
          </w:tcPr>
          <w:p w14:paraId="7EADAEE6"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681BAE48" w14:textId="77777777" w:rsidR="009E34DD" w:rsidRPr="00A64723" w:rsidRDefault="009E34DD" w:rsidP="00FC2832">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9E34DD" w:rsidRPr="00A64723" w14:paraId="7C659AAF" w14:textId="77777777" w:rsidTr="00544699">
        <w:trPr>
          <w:trHeight w:val="270"/>
        </w:trPr>
        <w:tc>
          <w:tcPr>
            <w:tcW w:w="334" w:type="pct"/>
            <w:tcBorders>
              <w:top w:val="nil"/>
              <w:left w:val="single" w:sz="4" w:space="0" w:color="auto"/>
              <w:bottom w:val="nil"/>
              <w:right w:val="nil"/>
            </w:tcBorders>
            <w:shd w:val="clear" w:color="000000" w:fill="E7E6E6"/>
            <w:noWrap/>
            <w:vAlign w:val="center"/>
            <w:hideMark/>
          </w:tcPr>
          <w:p w14:paraId="7488D92B" w14:textId="77777777" w:rsidR="009E34DD" w:rsidRPr="00A64723"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75" w:type="pct"/>
            <w:tcBorders>
              <w:top w:val="nil"/>
              <w:left w:val="single" w:sz="4" w:space="0" w:color="auto"/>
              <w:bottom w:val="nil"/>
              <w:right w:val="nil"/>
            </w:tcBorders>
            <w:shd w:val="clear" w:color="000000" w:fill="E7E6E6"/>
            <w:noWrap/>
            <w:vAlign w:val="center"/>
            <w:hideMark/>
          </w:tcPr>
          <w:p w14:paraId="41003597"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39</w:t>
            </w:r>
          </w:p>
        </w:tc>
        <w:tc>
          <w:tcPr>
            <w:tcW w:w="375" w:type="pct"/>
            <w:tcBorders>
              <w:top w:val="nil"/>
              <w:left w:val="nil"/>
              <w:bottom w:val="nil"/>
              <w:right w:val="nil"/>
            </w:tcBorders>
            <w:shd w:val="clear" w:color="000000" w:fill="E7E6E6"/>
            <w:noWrap/>
            <w:vAlign w:val="center"/>
            <w:hideMark/>
          </w:tcPr>
          <w:p w14:paraId="4014BC25"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73</w:t>
            </w:r>
          </w:p>
        </w:tc>
        <w:tc>
          <w:tcPr>
            <w:tcW w:w="377" w:type="pct"/>
            <w:tcBorders>
              <w:top w:val="nil"/>
              <w:left w:val="nil"/>
              <w:bottom w:val="nil"/>
              <w:right w:val="nil"/>
            </w:tcBorders>
            <w:shd w:val="clear" w:color="000000" w:fill="E7E6E6"/>
            <w:noWrap/>
            <w:vAlign w:val="center"/>
            <w:hideMark/>
          </w:tcPr>
          <w:p w14:paraId="7682AC8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-34</w:t>
            </w:r>
          </w:p>
        </w:tc>
        <w:tc>
          <w:tcPr>
            <w:tcW w:w="355" w:type="pct"/>
            <w:tcBorders>
              <w:top w:val="nil"/>
              <w:left w:val="single" w:sz="4" w:space="0" w:color="auto"/>
              <w:bottom w:val="nil"/>
              <w:right w:val="nil"/>
            </w:tcBorders>
            <w:shd w:val="clear" w:color="000000" w:fill="E7E6E6"/>
            <w:noWrap/>
            <w:vAlign w:val="center"/>
            <w:hideMark/>
          </w:tcPr>
          <w:p w14:paraId="0E22D0FB" w14:textId="16C242E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33</w:t>
            </w:r>
          </w:p>
        </w:tc>
        <w:tc>
          <w:tcPr>
            <w:tcW w:w="358" w:type="pct"/>
            <w:tcBorders>
              <w:top w:val="nil"/>
              <w:left w:val="nil"/>
              <w:bottom w:val="nil"/>
              <w:right w:val="nil"/>
            </w:tcBorders>
            <w:shd w:val="clear" w:color="000000" w:fill="E7E6E6"/>
            <w:noWrap/>
            <w:vAlign w:val="center"/>
            <w:hideMark/>
          </w:tcPr>
          <w:p w14:paraId="68B7D75E" w14:textId="7B2FCD8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91</w:t>
            </w:r>
          </w:p>
        </w:tc>
        <w:tc>
          <w:tcPr>
            <w:tcW w:w="336" w:type="pct"/>
            <w:tcBorders>
              <w:top w:val="nil"/>
              <w:left w:val="nil"/>
              <w:bottom w:val="nil"/>
              <w:right w:val="nil"/>
            </w:tcBorders>
            <w:shd w:val="clear" w:color="000000" w:fill="E7E6E6"/>
            <w:noWrap/>
            <w:vAlign w:val="center"/>
            <w:hideMark/>
          </w:tcPr>
          <w:p w14:paraId="6FCE151A" w14:textId="49C02AF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-58</w:t>
            </w:r>
          </w:p>
        </w:tc>
        <w:tc>
          <w:tcPr>
            <w:tcW w:w="411" w:type="pct"/>
            <w:tcBorders>
              <w:top w:val="nil"/>
              <w:left w:val="single" w:sz="4" w:space="0" w:color="auto"/>
              <w:bottom w:val="nil"/>
              <w:right w:val="nil"/>
            </w:tcBorders>
            <w:shd w:val="clear" w:color="000000" w:fill="E7E6E6"/>
            <w:noWrap/>
            <w:vAlign w:val="center"/>
            <w:hideMark/>
          </w:tcPr>
          <w:p w14:paraId="500C6C1F" w14:textId="6A50AEC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411" w:type="pct"/>
            <w:tcBorders>
              <w:top w:val="nil"/>
              <w:left w:val="nil"/>
              <w:bottom w:val="nil"/>
              <w:right w:val="nil"/>
            </w:tcBorders>
            <w:shd w:val="clear" w:color="000000" w:fill="E7E6E6"/>
            <w:noWrap/>
            <w:vAlign w:val="center"/>
            <w:hideMark/>
          </w:tcPr>
          <w:p w14:paraId="079CCDD6" w14:textId="413B82E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w:t>
            </w:r>
          </w:p>
        </w:tc>
        <w:tc>
          <w:tcPr>
            <w:tcW w:w="411" w:type="pct"/>
            <w:tcBorders>
              <w:top w:val="nil"/>
              <w:left w:val="nil"/>
              <w:bottom w:val="nil"/>
              <w:right w:val="nil"/>
            </w:tcBorders>
            <w:shd w:val="clear" w:color="000000" w:fill="E7E6E6"/>
            <w:noWrap/>
            <w:vAlign w:val="center"/>
            <w:hideMark/>
          </w:tcPr>
          <w:p w14:paraId="259145CA" w14:textId="4B02095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10" w:type="pct"/>
            <w:gridSpan w:val="2"/>
            <w:tcBorders>
              <w:top w:val="nil"/>
              <w:left w:val="single" w:sz="4" w:space="0" w:color="auto"/>
              <w:bottom w:val="nil"/>
              <w:right w:val="nil"/>
            </w:tcBorders>
            <w:shd w:val="clear" w:color="000000" w:fill="E7E6E6"/>
            <w:noWrap/>
            <w:vAlign w:val="center"/>
            <w:hideMark/>
          </w:tcPr>
          <w:p w14:paraId="512F0EF4" w14:textId="0AC2D87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15</w:t>
            </w:r>
          </w:p>
        </w:tc>
        <w:tc>
          <w:tcPr>
            <w:tcW w:w="408" w:type="pct"/>
            <w:tcBorders>
              <w:top w:val="nil"/>
              <w:left w:val="nil"/>
              <w:bottom w:val="nil"/>
              <w:right w:val="nil"/>
            </w:tcBorders>
            <w:shd w:val="clear" w:color="000000" w:fill="E7E6E6"/>
            <w:noWrap/>
            <w:vAlign w:val="center"/>
            <w:hideMark/>
          </w:tcPr>
          <w:p w14:paraId="155D85CD" w14:textId="15D7135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24</w:t>
            </w:r>
          </w:p>
        </w:tc>
        <w:tc>
          <w:tcPr>
            <w:tcW w:w="440" w:type="pct"/>
            <w:tcBorders>
              <w:top w:val="nil"/>
              <w:left w:val="nil"/>
              <w:bottom w:val="nil"/>
              <w:right w:val="single" w:sz="4" w:space="0" w:color="auto"/>
            </w:tcBorders>
            <w:shd w:val="clear" w:color="000000" w:fill="E7E6E6"/>
            <w:noWrap/>
            <w:vAlign w:val="center"/>
            <w:hideMark/>
          </w:tcPr>
          <w:p w14:paraId="3FE2D72C" w14:textId="503FD06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r>
      <w:tr w:rsidR="009E34DD" w:rsidRPr="00A64723" w14:paraId="1ED9C355"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60EC1466"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75" w:type="pct"/>
            <w:tcBorders>
              <w:top w:val="nil"/>
              <w:left w:val="single" w:sz="4" w:space="0" w:color="auto"/>
              <w:bottom w:val="nil"/>
              <w:right w:val="nil"/>
            </w:tcBorders>
            <w:shd w:val="clear" w:color="auto" w:fill="auto"/>
            <w:noWrap/>
            <w:vAlign w:val="center"/>
            <w:hideMark/>
          </w:tcPr>
          <w:p w14:paraId="5BD76B63"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30</w:t>
            </w:r>
          </w:p>
        </w:tc>
        <w:tc>
          <w:tcPr>
            <w:tcW w:w="375" w:type="pct"/>
            <w:tcBorders>
              <w:top w:val="nil"/>
              <w:left w:val="nil"/>
              <w:bottom w:val="nil"/>
              <w:right w:val="nil"/>
            </w:tcBorders>
            <w:shd w:val="clear" w:color="auto" w:fill="auto"/>
            <w:noWrap/>
            <w:vAlign w:val="center"/>
            <w:hideMark/>
          </w:tcPr>
          <w:p w14:paraId="723FA91A"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69</w:t>
            </w:r>
          </w:p>
        </w:tc>
        <w:tc>
          <w:tcPr>
            <w:tcW w:w="377" w:type="pct"/>
            <w:tcBorders>
              <w:top w:val="nil"/>
              <w:left w:val="nil"/>
              <w:bottom w:val="nil"/>
              <w:right w:val="nil"/>
            </w:tcBorders>
            <w:shd w:val="clear" w:color="auto" w:fill="auto"/>
            <w:noWrap/>
            <w:vAlign w:val="center"/>
            <w:hideMark/>
          </w:tcPr>
          <w:p w14:paraId="0F47391E"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-39</w:t>
            </w:r>
          </w:p>
        </w:tc>
        <w:tc>
          <w:tcPr>
            <w:tcW w:w="355" w:type="pct"/>
            <w:tcBorders>
              <w:top w:val="nil"/>
              <w:left w:val="single" w:sz="4" w:space="0" w:color="auto"/>
              <w:bottom w:val="nil"/>
              <w:right w:val="nil"/>
            </w:tcBorders>
            <w:shd w:val="clear" w:color="auto" w:fill="auto"/>
            <w:noWrap/>
            <w:vAlign w:val="center"/>
            <w:hideMark/>
          </w:tcPr>
          <w:p w14:paraId="3A66F250" w14:textId="68A922B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30</w:t>
            </w:r>
          </w:p>
        </w:tc>
        <w:tc>
          <w:tcPr>
            <w:tcW w:w="358" w:type="pct"/>
            <w:tcBorders>
              <w:top w:val="nil"/>
              <w:left w:val="nil"/>
              <w:bottom w:val="nil"/>
              <w:right w:val="nil"/>
            </w:tcBorders>
            <w:shd w:val="clear" w:color="auto" w:fill="auto"/>
            <w:noWrap/>
            <w:vAlign w:val="center"/>
            <w:hideMark/>
          </w:tcPr>
          <w:p w14:paraId="1A6ACCAB" w14:textId="7A949B6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82</w:t>
            </w:r>
          </w:p>
        </w:tc>
        <w:tc>
          <w:tcPr>
            <w:tcW w:w="336" w:type="pct"/>
            <w:tcBorders>
              <w:top w:val="nil"/>
              <w:left w:val="nil"/>
              <w:bottom w:val="nil"/>
              <w:right w:val="nil"/>
            </w:tcBorders>
            <w:shd w:val="clear" w:color="auto" w:fill="auto"/>
            <w:noWrap/>
            <w:vAlign w:val="center"/>
            <w:hideMark/>
          </w:tcPr>
          <w:p w14:paraId="0E3A7B4A" w14:textId="72AC353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-52</w:t>
            </w:r>
          </w:p>
        </w:tc>
        <w:tc>
          <w:tcPr>
            <w:tcW w:w="411" w:type="pct"/>
            <w:tcBorders>
              <w:top w:val="nil"/>
              <w:left w:val="single" w:sz="4" w:space="0" w:color="auto"/>
              <w:bottom w:val="nil"/>
              <w:right w:val="nil"/>
            </w:tcBorders>
            <w:shd w:val="clear" w:color="auto" w:fill="auto"/>
            <w:noWrap/>
            <w:vAlign w:val="center"/>
            <w:hideMark/>
          </w:tcPr>
          <w:p w14:paraId="74987E13" w14:textId="3EC36A4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1" w:type="pct"/>
            <w:tcBorders>
              <w:top w:val="nil"/>
              <w:left w:val="nil"/>
              <w:bottom w:val="nil"/>
              <w:right w:val="nil"/>
            </w:tcBorders>
            <w:shd w:val="clear" w:color="auto" w:fill="auto"/>
            <w:noWrap/>
            <w:vAlign w:val="center"/>
            <w:hideMark/>
          </w:tcPr>
          <w:p w14:paraId="1929A7F3" w14:textId="25D9F5F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15</w:t>
            </w:r>
          </w:p>
        </w:tc>
        <w:tc>
          <w:tcPr>
            <w:tcW w:w="411" w:type="pct"/>
            <w:tcBorders>
              <w:top w:val="nil"/>
              <w:left w:val="nil"/>
              <w:bottom w:val="nil"/>
              <w:right w:val="nil"/>
            </w:tcBorders>
            <w:shd w:val="clear" w:color="auto" w:fill="auto"/>
            <w:noWrap/>
            <w:vAlign w:val="center"/>
            <w:hideMark/>
          </w:tcPr>
          <w:p w14:paraId="6E1CD14B" w14:textId="579EE1A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10" w:type="pct"/>
            <w:gridSpan w:val="2"/>
            <w:tcBorders>
              <w:top w:val="nil"/>
              <w:left w:val="single" w:sz="4" w:space="0" w:color="auto"/>
              <w:bottom w:val="nil"/>
              <w:right w:val="nil"/>
            </w:tcBorders>
            <w:shd w:val="clear" w:color="auto" w:fill="auto"/>
            <w:noWrap/>
            <w:vAlign w:val="center"/>
            <w:hideMark/>
          </w:tcPr>
          <w:p w14:paraId="6296170A" w14:textId="2EB97CE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408" w:type="pct"/>
            <w:tcBorders>
              <w:top w:val="nil"/>
              <w:left w:val="nil"/>
              <w:bottom w:val="nil"/>
              <w:right w:val="nil"/>
            </w:tcBorders>
            <w:shd w:val="clear" w:color="auto" w:fill="auto"/>
            <w:noWrap/>
            <w:vAlign w:val="center"/>
            <w:hideMark/>
          </w:tcPr>
          <w:p w14:paraId="32FED0F2" w14:textId="3BA81E3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19</w:t>
            </w:r>
          </w:p>
        </w:tc>
        <w:tc>
          <w:tcPr>
            <w:tcW w:w="440" w:type="pct"/>
            <w:tcBorders>
              <w:top w:val="nil"/>
              <w:left w:val="nil"/>
              <w:bottom w:val="nil"/>
              <w:right w:val="single" w:sz="4" w:space="0" w:color="auto"/>
            </w:tcBorders>
            <w:shd w:val="clear" w:color="auto" w:fill="auto"/>
            <w:noWrap/>
            <w:vAlign w:val="center"/>
            <w:hideMark/>
          </w:tcPr>
          <w:p w14:paraId="74A2A67B" w14:textId="596816A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r>
      <w:tr w:rsidR="009E34DD" w:rsidRPr="00A64723" w14:paraId="6CF7777F"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23275717"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75" w:type="pct"/>
            <w:tcBorders>
              <w:top w:val="nil"/>
              <w:left w:val="single" w:sz="4" w:space="0" w:color="auto"/>
              <w:bottom w:val="nil"/>
              <w:right w:val="nil"/>
            </w:tcBorders>
            <w:shd w:val="clear" w:color="000000" w:fill="E7E6E6"/>
            <w:noWrap/>
            <w:vAlign w:val="center"/>
            <w:hideMark/>
          </w:tcPr>
          <w:p w14:paraId="3744E493"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41</w:t>
            </w:r>
          </w:p>
        </w:tc>
        <w:tc>
          <w:tcPr>
            <w:tcW w:w="375" w:type="pct"/>
            <w:tcBorders>
              <w:top w:val="nil"/>
              <w:left w:val="nil"/>
              <w:bottom w:val="nil"/>
              <w:right w:val="nil"/>
            </w:tcBorders>
            <w:shd w:val="clear" w:color="000000" w:fill="E7E6E6"/>
            <w:noWrap/>
            <w:vAlign w:val="center"/>
            <w:hideMark/>
          </w:tcPr>
          <w:p w14:paraId="69019F5C"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57</w:t>
            </w:r>
          </w:p>
        </w:tc>
        <w:tc>
          <w:tcPr>
            <w:tcW w:w="377" w:type="pct"/>
            <w:tcBorders>
              <w:top w:val="nil"/>
              <w:left w:val="nil"/>
              <w:bottom w:val="nil"/>
              <w:right w:val="nil"/>
            </w:tcBorders>
            <w:shd w:val="clear" w:color="000000" w:fill="E7E6E6"/>
            <w:noWrap/>
            <w:vAlign w:val="center"/>
            <w:hideMark/>
          </w:tcPr>
          <w:p w14:paraId="7E4B82F4"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-16</w:t>
            </w:r>
          </w:p>
        </w:tc>
        <w:tc>
          <w:tcPr>
            <w:tcW w:w="355" w:type="pct"/>
            <w:tcBorders>
              <w:top w:val="nil"/>
              <w:left w:val="single" w:sz="4" w:space="0" w:color="auto"/>
              <w:bottom w:val="nil"/>
              <w:right w:val="nil"/>
            </w:tcBorders>
            <w:shd w:val="clear" w:color="000000" w:fill="E7E6E6"/>
            <w:noWrap/>
            <w:vAlign w:val="center"/>
            <w:hideMark/>
          </w:tcPr>
          <w:p w14:paraId="31EBD87B" w14:textId="6C953DE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44</w:t>
            </w:r>
          </w:p>
        </w:tc>
        <w:tc>
          <w:tcPr>
            <w:tcW w:w="358" w:type="pct"/>
            <w:tcBorders>
              <w:top w:val="nil"/>
              <w:left w:val="nil"/>
              <w:bottom w:val="nil"/>
              <w:right w:val="nil"/>
            </w:tcBorders>
            <w:shd w:val="clear" w:color="000000" w:fill="E7E6E6"/>
            <w:noWrap/>
            <w:vAlign w:val="center"/>
            <w:hideMark/>
          </w:tcPr>
          <w:p w14:paraId="3FDCBAAE" w14:textId="0D86BB2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71</w:t>
            </w:r>
          </w:p>
        </w:tc>
        <w:tc>
          <w:tcPr>
            <w:tcW w:w="336" w:type="pct"/>
            <w:tcBorders>
              <w:top w:val="nil"/>
              <w:left w:val="nil"/>
              <w:bottom w:val="nil"/>
              <w:right w:val="nil"/>
            </w:tcBorders>
            <w:shd w:val="clear" w:color="000000" w:fill="E7E6E6"/>
            <w:noWrap/>
            <w:vAlign w:val="center"/>
            <w:hideMark/>
          </w:tcPr>
          <w:p w14:paraId="11F27071" w14:textId="28F7A0C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-27</w:t>
            </w:r>
          </w:p>
        </w:tc>
        <w:tc>
          <w:tcPr>
            <w:tcW w:w="411" w:type="pct"/>
            <w:tcBorders>
              <w:top w:val="nil"/>
              <w:left w:val="single" w:sz="4" w:space="0" w:color="auto"/>
              <w:bottom w:val="nil"/>
              <w:right w:val="nil"/>
            </w:tcBorders>
            <w:shd w:val="clear" w:color="000000" w:fill="E7E6E6"/>
            <w:noWrap/>
            <w:vAlign w:val="center"/>
            <w:hideMark/>
          </w:tcPr>
          <w:p w14:paraId="1CD0609E" w14:textId="0EBA27A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411" w:type="pct"/>
            <w:tcBorders>
              <w:top w:val="nil"/>
              <w:left w:val="nil"/>
              <w:bottom w:val="nil"/>
              <w:right w:val="nil"/>
            </w:tcBorders>
            <w:shd w:val="clear" w:color="000000" w:fill="E7E6E6"/>
            <w:noWrap/>
            <w:vAlign w:val="center"/>
            <w:hideMark/>
          </w:tcPr>
          <w:p w14:paraId="01173E68" w14:textId="35AD9FF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11</w:t>
            </w:r>
          </w:p>
        </w:tc>
        <w:tc>
          <w:tcPr>
            <w:tcW w:w="411" w:type="pct"/>
            <w:tcBorders>
              <w:top w:val="nil"/>
              <w:left w:val="nil"/>
              <w:bottom w:val="nil"/>
              <w:right w:val="nil"/>
            </w:tcBorders>
            <w:shd w:val="clear" w:color="000000" w:fill="E7E6E6"/>
            <w:noWrap/>
            <w:vAlign w:val="center"/>
            <w:hideMark/>
          </w:tcPr>
          <w:p w14:paraId="73C1C750" w14:textId="741CEC2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w:t>
            </w:r>
          </w:p>
        </w:tc>
        <w:tc>
          <w:tcPr>
            <w:tcW w:w="410" w:type="pct"/>
            <w:gridSpan w:val="2"/>
            <w:tcBorders>
              <w:top w:val="nil"/>
              <w:left w:val="single" w:sz="4" w:space="0" w:color="auto"/>
              <w:bottom w:val="nil"/>
              <w:right w:val="nil"/>
            </w:tcBorders>
            <w:shd w:val="clear" w:color="000000" w:fill="E7E6E6"/>
            <w:noWrap/>
            <w:vAlign w:val="center"/>
            <w:hideMark/>
          </w:tcPr>
          <w:p w14:paraId="6C08365B" w14:textId="60017E9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15</w:t>
            </w:r>
          </w:p>
        </w:tc>
        <w:tc>
          <w:tcPr>
            <w:tcW w:w="408" w:type="pct"/>
            <w:tcBorders>
              <w:top w:val="nil"/>
              <w:left w:val="nil"/>
              <w:bottom w:val="nil"/>
              <w:right w:val="nil"/>
            </w:tcBorders>
            <w:shd w:val="clear" w:color="000000" w:fill="E7E6E6"/>
            <w:noWrap/>
            <w:vAlign w:val="center"/>
            <w:hideMark/>
          </w:tcPr>
          <w:p w14:paraId="121A34D3" w14:textId="33CC92B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440" w:type="pct"/>
            <w:tcBorders>
              <w:top w:val="nil"/>
              <w:left w:val="nil"/>
              <w:bottom w:val="nil"/>
              <w:right w:val="single" w:sz="4" w:space="0" w:color="auto"/>
            </w:tcBorders>
            <w:shd w:val="clear" w:color="000000" w:fill="E7E6E6"/>
            <w:noWrap/>
            <w:vAlign w:val="center"/>
            <w:hideMark/>
          </w:tcPr>
          <w:p w14:paraId="12694E8F" w14:textId="119EACF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w:t>
            </w:r>
          </w:p>
        </w:tc>
      </w:tr>
      <w:tr w:rsidR="009E34DD" w:rsidRPr="00A64723" w14:paraId="6DCEAF08"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6CB04223"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75" w:type="pct"/>
            <w:tcBorders>
              <w:top w:val="nil"/>
              <w:left w:val="single" w:sz="4" w:space="0" w:color="auto"/>
              <w:bottom w:val="nil"/>
              <w:right w:val="nil"/>
            </w:tcBorders>
            <w:shd w:val="clear" w:color="auto" w:fill="auto"/>
            <w:noWrap/>
            <w:vAlign w:val="center"/>
            <w:hideMark/>
          </w:tcPr>
          <w:p w14:paraId="40E6346C"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41</w:t>
            </w:r>
          </w:p>
        </w:tc>
        <w:tc>
          <w:tcPr>
            <w:tcW w:w="375" w:type="pct"/>
            <w:tcBorders>
              <w:top w:val="nil"/>
              <w:left w:val="nil"/>
              <w:bottom w:val="nil"/>
              <w:right w:val="nil"/>
            </w:tcBorders>
            <w:shd w:val="clear" w:color="auto" w:fill="auto"/>
            <w:noWrap/>
            <w:vAlign w:val="center"/>
            <w:hideMark/>
          </w:tcPr>
          <w:p w14:paraId="5A75E8E0"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61</w:t>
            </w:r>
          </w:p>
        </w:tc>
        <w:tc>
          <w:tcPr>
            <w:tcW w:w="377" w:type="pct"/>
            <w:tcBorders>
              <w:top w:val="nil"/>
              <w:left w:val="nil"/>
              <w:bottom w:val="nil"/>
              <w:right w:val="nil"/>
            </w:tcBorders>
            <w:shd w:val="clear" w:color="auto" w:fill="auto"/>
            <w:noWrap/>
            <w:vAlign w:val="center"/>
            <w:hideMark/>
          </w:tcPr>
          <w:p w14:paraId="7873CAD0"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355" w:type="pct"/>
            <w:tcBorders>
              <w:top w:val="nil"/>
              <w:left w:val="single" w:sz="4" w:space="0" w:color="auto"/>
              <w:bottom w:val="nil"/>
              <w:right w:val="nil"/>
            </w:tcBorders>
            <w:shd w:val="clear" w:color="auto" w:fill="auto"/>
            <w:noWrap/>
            <w:vAlign w:val="center"/>
            <w:hideMark/>
          </w:tcPr>
          <w:p w14:paraId="0D388DEB" w14:textId="2508B8B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38</w:t>
            </w:r>
          </w:p>
        </w:tc>
        <w:tc>
          <w:tcPr>
            <w:tcW w:w="358" w:type="pct"/>
            <w:tcBorders>
              <w:top w:val="nil"/>
              <w:left w:val="nil"/>
              <w:bottom w:val="nil"/>
              <w:right w:val="nil"/>
            </w:tcBorders>
            <w:shd w:val="clear" w:color="auto" w:fill="auto"/>
            <w:noWrap/>
            <w:vAlign w:val="center"/>
            <w:hideMark/>
          </w:tcPr>
          <w:p w14:paraId="4DA929B1" w14:textId="1329D82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76</w:t>
            </w:r>
          </w:p>
        </w:tc>
        <w:tc>
          <w:tcPr>
            <w:tcW w:w="336" w:type="pct"/>
            <w:tcBorders>
              <w:top w:val="nil"/>
              <w:left w:val="nil"/>
              <w:bottom w:val="nil"/>
              <w:right w:val="nil"/>
            </w:tcBorders>
            <w:shd w:val="clear" w:color="auto" w:fill="auto"/>
            <w:noWrap/>
            <w:vAlign w:val="center"/>
            <w:hideMark/>
          </w:tcPr>
          <w:p w14:paraId="6DB1436A" w14:textId="4CED1F0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-38</w:t>
            </w:r>
          </w:p>
        </w:tc>
        <w:tc>
          <w:tcPr>
            <w:tcW w:w="411" w:type="pct"/>
            <w:tcBorders>
              <w:top w:val="nil"/>
              <w:left w:val="single" w:sz="4" w:space="0" w:color="auto"/>
              <w:bottom w:val="nil"/>
              <w:right w:val="nil"/>
            </w:tcBorders>
            <w:shd w:val="clear" w:color="auto" w:fill="auto"/>
            <w:noWrap/>
            <w:vAlign w:val="center"/>
            <w:hideMark/>
          </w:tcPr>
          <w:p w14:paraId="44742AB9" w14:textId="35AD5D9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1" w:type="pct"/>
            <w:tcBorders>
              <w:top w:val="nil"/>
              <w:left w:val="nil"/>
              <w:bottom w:val="nil"/>
              <w:right w:val="nil"/>
            </w:tcBorders>
            <w:shd w:val="clear" w:color="auto" w:fill="auto"/>
            <w:noWrap/>
            <w:vAlign w:val="center"/>
            <w:hideMark/>
          </w:tcPr>
          <w:p w14:paraId="3797E6BB" w14:textId="37AA600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c>
          <w:tcPr>
            <w:tcW w:w="411" w:type="pct"/>
            <w:tcBorders>
              <w:top w:val="nil"/>
              <w:left w:val="nil"/>
              <w:bottom w:val="nil"/>
              <w:right w:val="nil"/>
            </w:tcBorders>
            <w:shd w:val="clear" w:color="auto" w:fill="auto"/>
            <w:noWrap/>
            <w:vAlign w:val="center"/>
            <w:hideMark/>
          </w:tcPr>
          <w:p w14:paraId="597B6082" w14:textId="207526C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410" w:type="pct"/>
            <w:gridSpan w:val="2"/>
            <w:tcBorders>
              <w:top w:val="nil"/>
              <w:left w:val="single" w:sz="4" w:space="0" w:color="auto"/>
              <w:bottom w:val="nil"/>
              <w:right w:val="nil"/>
            </w:tcBorders>
            <w:shd w:val="clear" w:color="auto" w:fill="auto"/>
            <w:noWrap/>
            <w:vAlign w:val="center"/>
            <w:hideMark/>
          </w:tcPr>
          <w:p w14:paraId="6D324D7D" w14:textId="3B3BBAF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08" w:type="pct"/>
            <w:tcBorders>
              <w:top w:val="nil"/>
              <w:left w:val="nil"/>
              <w:bottom w:val="nil"/>
              <w:right w:val="nil"/>
            </w:tcBorders>
            <w:shd w:val="clear" w:color="auto" w:fill="auto"/>
            <w:noWrap/>
            <w:vAlign w:val="center"/>
            <w:hideMark/>
          </w:tcPr>
          <w:p w14:paraId="3DD3B4B0" w14:textId="59B1637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440" w:type="pct"/>
            <w:tcBorders>
              <w:top w:val="nil"/>
              <w:left w:val="nil"/>
              <w:bottom w:val="nil"/>
              <w:right w:val="single" w:sz="4" w:space="0" w:color="auto"/>
            </w:tcBorders>
            <w:shd w:val="clear" w:color="auto" w:fill="auto"/>
            <w:noWrap/>
            <w:vAlign w:val="center"/>
            <w:hideMark/>
          </w:tcPr>
          <w:p w14:paraId="7DC79C93" w14:textId="287FFE4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r>
      <w:tr w:rsidR="009E34DD" w:rsidRPr="00A64723" w14:paraId="331E6C76"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2D1DBB05"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75" w:type="pct"/>
            <w:tcBorders>
              <w:top w:val="nil"/>
              <w:left w:val="single" w:sz="4" w:space="0" w:color="auto"/>
              <w:bottom w:val="nil"/>
              <w:right w:val="nil"/>
            </w:tcBorders>
            <w:shd w:val="clear" w:color="000000" w:fill="E7E6E6"/>
            <w:noWrap/>
            <w:vAlign w:val="center"/>
            <w:hideMark/>
          </w:tcPr>
          <w:p w14:paraId="689C850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48</w:t>
            </w:r>
          </w:p>
        </w:tc>
        <w:tc>
          <w:tcPr>
            <w:tcW w:w="375" w:type="pct"/>
            <w:tcBorders>
              <w:top w:val="nil"/>
              <w:left w:val="nil"/>
              <w:bottom w:val="nil"/>
              <w:right w:val="nil"/>
            </w:tcBorders>
            <w:shd w:val="clear" w:color="000000" w:fill="E7E6E6"/>
            <w:noWrap/>
            <w:vAlign w:val="center"/>
            <w:hideMark/>
          </w:tcPr>
          <w:p w14:paraId="57A96CE9"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62</w:t>
            </w:r>
          </w:p>
        </w:tc>
        <w:tc>
          <w:tcPr>
            <w:tcW w:w="377" w:type="pct"/>
            <w:tcBorders>
              <w:top w:val="nil"/>
              <w:left w:val="nil"/>
              <w:bottom w:val="nil"/>
              <w:right w:val="nil"/>
            </w:tcBorders>
            <w:shd w:val="clear" w:color="000000" w:fill="E7E6E6"/>
            <w:noWrap/>
            <w:vAlign w:val="center"/>
            <w:hideMark/>
          </w:tcPr>
          <w:p w14:paraId="19C40608"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355" w:type="pct"/>
            <w:tcBorders>
              <w:top w:val="nil"/>
              <w:left w:val="single" w:sz="4" w:space="0" w:color="auto"/>
              <w:bottom w:val="nil"/>
              <w:right w:val="nil"/>
            </w:tcBorders>
            <w:shd w:val="clear" w:color="000000" w:fill="E7E6E6"/>
            <w:noWrap/>
            <w:vAlign w:val="center"/>
            <w:hideMark/>
          </w:tcPr>
          <w:p w14:paraId="10281D27" w14:textId="0F72B38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40</w:t>
            </w:r>
          </w:p>
        </w:tc>
        <w:tc>
          <w:tcPr>
            <w:tcW w:w="358" w:type="pct"/>
            <w:tcBorders>
              <w:top w:val="nil"/>
              <w:left w:val="nil"/>
              <w:bottom w:val="nil"/>
              <w:right w:val="nil"/>
            </w:tcBorders>
            <w:shd w:val="clear" w:color="000000" w:fill="E7E6E6"/>
            <w:noWrap/>
            <w:vAlign w:val="center"/>
            <w:hideMark/>
          </w:tcPr>
          <w:p w14:paraId="6DF31624" w14:textId="449594B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71</w:t>
            </w:r>
          </w:p>
        </w:tc>
        <w:tc>
          <w:tcPr>
            <w:tcW w:w="336" w:type="pct"/>
            <w:tcBorders>
              <w:top w:val="nil"/>
              <w:left w:val="nil"/>
              <w:bottom w:val="nil"/>
              <w:right w:val="nil"/>
            </w:tcBorders>
            <w:shd w:val="clear" w:color="000000" w:fill="E7E6E6"/>
            <w:noWrap/>
            <w:vAlign w:val="center"/>
            <w:hideMark/>
          </w:tcPr>
          <w:p w14:paraId="21A54D07" w14:textId="37833D4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-31</w:t>
            </w:r>
          </w:p>
        </w:tc>
        <w:tc>
          <w:tcPr>
            <w:tcW w:w="411" w:type="pct"/>
            <w:tcBorders>
              <w:top w:val="nil"/>
              <w:left w:val="single" w:sz="4" w:space="0" w:color="auto"/>
              <w:bottom w:val="nil"/>
              <w:right w:val="nil"/>
            </w:tcBorders>
            <w:shd w:val="clear" w:color="000000" w:fill="E7E6E6"/>
            <w:noWrap/>
            <w:vAlign w:val="center"/>
            <w:hideMark/>
          </w:tcPr>
          <w:p w14:paraId="5D88D963" w14:textId="74200C8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15</w:t>
            </w:r>
          </w:p>
        </w:tc>
        <w:tc>
          <w:tcPr>
            <w:tcW w:w="411" w:type="pct"/>
            <w:tcBorders>
              <w:top w:val="nil"/>
              <w:left w:val="nil"/>
              <w:bottom w:val="nil"/>
              <w:right w:val="nil"/>
            </w:tcBorders>
            <w:shd w:val="clear" w:color="000000" w:fill="E7E6E6"/>
            <w:noWrap/>
            <w:vAlign w:val="center"/>
            <w:hideMark/>
          </w:tcPr>
          <w:p w14:paraId="66088E9E" w14:textId="137919F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411" w:type="pct"/>
            <w:tcBorders>
              <w:top w:val="nil"/>
              <w:left w:val="nil"/>
              <w:bottom w:val="nil"/>
              <w:right w:val="nil"/>
            </w:tcBorders>
            <w:shd w:val="clear" w:color="000000" w:fill="E7E6E6"/>
            <w:noWrap/>
            <w:vAlign w:val="center"/>
            <w:hideMark/>
          </w:tcPr>
          <w:p w14:paraId="71543390" w14:textId="3B2781C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w:t>
            </w:r>
          </w:p>
        </w:tc>
        <w:tc>
          <w:tcPr>
            <w:tcW w:w="410" w:type="pct"/>
            <w:gridSpan w:val="2"/>
            <w:tcBorders>
              <w:top w:val="nil"/>
              <w:left w:val="single" w:sz="4" w:space="0" w:color="auto"/>
              <w:bottom w:val="nil"/>
              <w:right w:val="nil"/>
            </w:tcBorders>
            <w:shd w:val="clear" w:color="000000" w:fill="E7E6E6"/>
            <w:noWrap/>
            <w:vAlign w:val="center"/>
            <w:hideMark/>
          </w:tcPr>
          <w:p w14:paraId="464B184B" w14:textId="08E2D08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12</w:t>
            </w:r>
          </w:p>
        </w:tc>
        <w:tc>
          <w:tcPr>
            <w:tcW w:w="408" w:type="pct"/>
            <w:tcBorders>
              <w:top w:val="nil"/>
              <w:left w:val="nil"/>
              <w:bottom w:val="nil"/>
              <w:right w:val="nil"/>
            </w:tcBorders>
            <w:shd w:val="clear" w:color="000000" w:fill="E7E6E6"/>
            <w:noWrap/>
            <w:vAlign w:val="center"/>
            <w:hideMark/>
          </w:tcPr>
          <w:p w14:paraId="49EFCE30" w14:textId="150B6CB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c>
          <w:tcPr>
            <w:tcW w:w="440" w:type="pct"/>
            <w:tcBorders>
              <w:top w:val="nil"/>
              <w:left w:val="nil"/>
              <w:bottom w:val="nil"/>
              <w:right w:val="single" w:sz="4" w:space="0" w:color="auto"/>
            </w:tcBorders>
            <w:shd w:val="clear" w:color="000000" w:fill="E7E6E6"/>
            <w:noWrap/>
            <w:vAlign w:val="center"/>
            <w:hideMark/>
          </w:tcPr>
          <w:p w14:paraId="0FC5D238" w14:textId="549127F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w:t>
            </w:r>
          </w:p>
        </w:tc>
      </w:tr>
      <w:tr w:rsidR="009E34DD" w:rsidRPr="00A64723" w14:paraId="73FEAAC6"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3133B499"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75" w:type="pct"/>
            <w:tcBorders>
              <w:top w:val="nil"/>
              <w:left w:val="single" w:sz="4" w:space="0" w:color="auto"/>
              <w:bottom w:val="nil"/>
              <w:right w:val="nil"/>
            </w:tcBorders>
            <w:shd w:val="clear" w:color="auto" w:fill="auto"/>
            <w:noWrap/>
            <w:vAlign w:val="center"/>
            <w:hideMark/>
          </w:tcPr>
          <w:p w14:paraId="27A4213C"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61</w:t>
            </w:r>
          </w:p>
        </w:tc>
        <w:tc>
          <w:tcPr>
            <w:tcW w:w="375" w:type="pct"/>
            <w:tcBorders>
              <w:top w:val="nil"/>
              <w:left w:val="nil"/>
              <w:bottom w:val="nil"/>
              <w:right w:val="nil"/>
            </w:tcBorders>
            <w:shd w:val="clear" w:color="auto" w:fill="auto"/>
            <w:noWrap/>
            <w:vAlign w:val="center"/>
            <w:hideMark/>
          </w:tcPr>
          <w:p w14:paraId="5E9BB17E"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75</w:t>
            </w:r>
          </w:p>
        </w:tc>
        <w:tc>
          <w:tcPr>
            <w:tcW w:w="377" w:type="pct"/>
            <w:tcBorders>
              <w:top w:val="nil"/>
              <w:left w:val="nil"/>
              <w:bottom w:val="nil"/>
              <w:right w:val="nil"/>
            </w:tcBorders>
            <w:shd w:val="clear" w:color="auto" w:fill="auto"/>
            <w:noWrap/>
            <w:vAlign w:val="center"/>
            <w:hideMark/>
          </w:tcPr>
          <w:p w14:paraId="15F51F8B"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355" w:type="pct"/>
            <w:tcBorders>
              <w:top w:val="nil"/>
              <w:left w:val="single" w:sz="4" w:space="0" w:color="auto"/>
              <w:bottom w:val="nil"/>
              <w:right w:val="nil"/>
            </w:tcBorders>
            <w:shd w:val="clear" w:color="auto" w:fill="auto"/>
            <w:noWrap/>
            <w:vAlign w:val="center"/>
            <w:hideMark/>
          </w:tcPr>
          <w:p w14:paraId="77C7D921" w14:textId="785DFAB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47</w:t>
            </w:r>
          </w:p>
        </w:tc>
        <w:tc>
          <w:tcPr>
            <w:tcW w:w="358" w:type="pct"/>
            <w:tcBorders>
              <w:top w:val="nil"/>
              <w:left w:val="nil"/>
              <w:bottom w:val="nil"/>
              <w:right w:val="nil"/>
            </w:tcBorders>
            <w:shd w:val="clear" w:color="auto" w:fill="auto"/>
            <w:noWrap/>
            <w:vAlign w:val="center"/>
            <w:hideMark/>
          </w:tcPr>
          <w:p w14:paraId="48E1CBB0" w14:textId="4B79D75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71</w:t>
            </w:r>
          </w:p>
        </w:tc>
        <w:tc>
          <w:tcPr>
            <w:tcW w:w="336" w:type="pct"/>
            <w:tcBorders>
              <w:top w:val="nil"/>
              <w:left w:val="nil"/>
              <w:bottom w:val="nil"/>
              <w:right w:val="nil"/>
            </w:tcBorders>
            <w:shd w:val="clear" w:color="auto" w:fill="auto"/>
            <w:noWrap/>
            <w:vAlign w:val="center"/>
            <w:hideMark/>
          </w:tcPr>
          <w:p w14:paraId="194FECCA" w14:textId="63BFDC1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-24</w:t>
            </w:r>
          </w:p>
        </w:tc>
        <w:tc>
          <w:tcPr>
            <w:tcW w:w="411" w:type="pct"/>
            <w:tcBorders>
              <w:top w:val="nil"/>
              <w:left w:val="single" w:sz="4" w:space="0" w:color="auto"/>
              <w:bottom w:val="nil"/>
              <w:right w:val="nil"/>
            </w:tcBorders>
            <w:shd w:val="clear" w:color="auto" w:fill="auto"/>
            <w:noWrap/>
            <w:vAlign w:val="center"/>
            <w:hideMark/>
          </w:tcPr>
          <w:p w14:paraId="2A3BD0A9" w14:textId="0B2BD7F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411" w:type="pct"/>
            <w:tcBorders>
              <w:top w:val="nil"/>
              <w:left w:val="nil"/>
              <w:bottom w:val="nil"/>
              <w:right w:val="nil"/>
            </w:tcBorders>
            <w:shd w:val="clear" w:color="auto" w:fill="auto"/>
            <w:noWrap/>
            <w:vAlign w:val="center"/>
            <w:hideMark/>
          </w:tcPr>
          <w:p w14:paraId="53C09D9D" w14:textId="455B8CB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411" w:type="pct"/>
            <w:tcBorders>
              <w:top w:val="nil"/>
              <w:left w:val="nil"/>
              <w:bottom w:val="nil"/>
              <w:right w:val="nil"/>
            </w:tcBorders>
            <w:shd w:val="clear" w:color="auto" w:fill="auto"/>
            <w:noWrap/>
            <w:vAlign w:val="center"/>
            <w:hideMark/>
          </w:tcPr>
          <w:p w14:paraId="1F6B6F0C" w14:textId="68DE82B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w:t>
            </w:r>
          </w:p>
        </w:tc>
        <w:tc>
          <w:tcPr>
            <w:tcW w:w="410" w:type="pct"/>
            <w:gridSpan w:val="2"/>
            <w:tcBorders>
              <w:top w:val="nil"/>
              <w:left w:val="single" w:sz="4" w:space="0" w:color="auto"/>
              <w:bottom w:val="nil"/>
              <w:right w:val="nil"/>
            </w:tcBorders>
            <w:shd w:val="clear" w:color="auto" w:fill="auto"/>
            <w:noWrap/>
            <w:vAlign w:val="center"/>
            <w:hideMark/>
          </w:tcPr>
          <w:p w14:paraId="778FDF1F" w14:textId="34A93BD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22</w:t>
            </w:r>
          </w:p>
        </w:tc>
        <w:tc>
          <w:tcPr>
            <w:tcW w:w="408" w:type="pct"/>
            <w:tcBorders>
              <w:top w:val="nil"/>
              <w:left w:val="nil"/>
              <w:bottom w:val="nil"/>
              <w:right w:val="nil"/>
            </w:tcBorders>
            <w:shd w:val="clear" w:color="auto" w:fill="auto"/>
            <w:noWrap/>
            <w:vAlign w:val="center"/>
            <w:hideMark/>
          </w:tcPr>
          <w:p w14:paraId="656F9834" w14:textId="1D2B1AF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440" w:type="pct"/>
            <w:tcBorders>
              <w:top w:val="nil"/>
              <w:left w:val="nil"/>
              <w:bottom w:val="nil"/>
              <w:right w:val="single" w:sz="4" w:space="0" w:color="auto"/>
            </w:tcBorders>
            <w:shd w:val="clear" w:color="auto" w:fill="auto"/>
            <w:noWrap/>
            <w:vAlign w:val="center"/>
            <w:hideMark/>
          </w:tcPr>
          <w:p w14:paraId="052EEB1F" w14:textId="12E6841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w:t>
            </w:r>
          </w:p>
        </w:tc>
      </w:tr>
      <w:tr w:rsidR="009E34DD" w:rsidRPr="00A64723" w14:paraId="2BF6EF7C"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0BEA55B5"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75" w:type="pct"/>
            <w:tcBorders>
              <w:top w:val="nil"/>
              <w:left w:val="single" w:sz="4" w:space="0" w:color="auto"/>
              <w:bottom w:val="nil"/>
              <w:right w:val="nil"/>
            </w:tcBorders>
            <w:shd w:val="clear" w:color="000000" w:fill="E7E6E6"/>
            <w:noWrap/>
            <w:vAlign w:val="center"/>
            <w:hideMark/>
          </w:tcPr>
          <w:p w14:paraId="37E6CA42"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45</w:t>
            </w:r>
          </w:p>
        </w:tc>
        <w:tc>
          <w:tcPr>
            <w:tcW w:w="375" w:type="pct"/>
            <w:tcBorders>
              <w:top w:val="nil"/>
              <w:left w:val="nil"/>
              <w:bottom w:val="nil"/>
              <w:right w:val="nil"/>
            </w:tcBorders>
            <w:shd w:val="clear" w:color="000000" w:fill="E7E6E6"/>
            <w:noWrap/>
            <w:vAlign w:val="center"/>
            <w:hideMark/>
          </w:tcPr>
          <w:p w14:paraId="2BEA2716"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77" w:type="pct"/>
            <w:tcBorders>
              <w:top w:val="nil"/>
              <w:left w:val="nil"/>
              <w:bottom w:val="nil"/>
              <w:right w:val="nil"/>
            </w:tcBorders>
            <w:shd w:val="clear" w:color="000000" w:fill="E7E6E6"/>
            <w:noWrap/>
            <w:vAlign w:val="center"/>
            <w:hideMark/>
          </w:tcPr>
          <w:p w14:paraId="50EA3A0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355" w:type="pct"/>
            <w:tcBorders>
              <w:top w:val="nil"/>
              <w:left w:val="single" w:sz="4" w:space="0" w:color="auto"/>
              <w:bottom w:val="nil"/>
              <w:right w:val="nil"/>
            </w:tcBorders>
            <w:shd w:val="clear" w:color="000000" w:fill="E7E6E6"/>
            <w:noWrap/>
            <w:vAlign w:val="center"/>
            <w:hideMark/>
          </w:tcPr>
          <w:p w14:paraId="44C1F45E" w14:textId="7B7DD8F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58" w:type="pct"/>
            <w:tcBorders>
              <w:top w:val="nil"/>
              <w:left w:val="nil"/>
              <w:bottom w:val="nil"/>
              <w:right w:val="nil"/>
            </w:tcBorders>
            <w:shd w:val="clear" w:color="000000" w:fill="E7E6E6"/>
            <w:noWrap/>
            <w:vAlign w:val="center"/>
            <w:hideMark/>
          </w:tcPr>
          <w:p w14:paraId="5FC88659" w14:textId="12CC161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69</w:t>
            </w:r>
          </w:p>
        </w:tc>
        <w:tc>
          <w:tcPr>
            <w:tcW w:w="336" w:type="pct"/>
            <w:tcBorders>
              <w:top w:val="nil"/>
              <w:left w:val="nil"/>
              <w:bottom w:val="nil"/>
              <w:right w:val="nil"/>
            </w:tcBorders>
            <w:shd w:val="clear" w:color="000000" w:fill="E7E6E6"/>
            <w:noWrap/>
            <w:vAlign w:val="center"/>
            <w:hideMark/>
          </w:tcPr>
          <w:p w14:paraId="2AD6FA1F" w14:textId="521CF44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-16</w:t>
            </w:r>
          </w:p>
        </w:tc>
        <w:tc>
          <w:tcPr>
            <w:tcW w:w="411" w:type="pct"/>
            <w:tcBorders>
              <w:top w:val="nil"/>
              <w:left w:val="single" w:sz="4" w:space="0" w:color="auto"/>
              <w:bottom w:val="nil"/>
              <w:right w:val="nil"/>
            </w:tcBorders>
            <w:shd w:val="clear" w:color="000000" w:fill="E7E6E6"/>
            <w:noWrap/>
            <w:vAlign w:val="center"/>
            <w:hideMark/>
          </w:tcPr>
          <w:p w14:paraId="14463F6C" w14:textId="467692A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411" w:type="pct"/>
            <w:tcBorders>
              <w:top w:val="nil"/>
              <w:left w:val="nil"/>
              <w:bottom w:val="nil"/>
              <w:right w:val="nil"/>
            </w:tcBorders>
            <w:shd w:val="clear" w:color="000000" w:fill="E7E6E6"/>
            <w:noWrap/>
            <w:vAlign w:val="center"/>
            <w:hideMark/>
          </w:tcPr>
          <w:p w14:paraId="65FBC2A3" w14:textId="64EDCD6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411" w:type="pct"/>
            <w:tcBorders>
              <w:top w:val="nil"/>
              <w:left w:val="nil"/>
              <w:bottom w:val="nil"/>
              <w:right w:val="nil"/>
            </w:tcBorders>
            <w:shd w:val="clear" w:color="000000" w:fill="E7E6E6"/>
            <w:noWrap/>
            <w:vAlign w:val="center"/>
            <w:hideMark/>
          </w:tcPr>
          <w:p w14:paraId="0666CE18" w14:textId="6A3684A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w:t>
            </w:r>
          </w:p>
        </w:tc>
        <w:tc>
          <w:tcPr>
            <w:tcW w:w="410" w:type="pct"/>
            <w:gridSpan w:val="2"/>
            <w:tcBorders>
              <w:top w:val="nil"/>
              <w:left w:val="single" w:sz="4" w:space="0" w:color="auto"/>
              <w:bottom w:val="nil"/>
              <w:right w:val="nil"/>
            </w:tcBorders>
            <w:shd w:val="clear" w:color="000000" w:fill="E7E6E6"/>
            <w:noWrap/>
            <w:vAlign w:val="center"/>
            <w:hideMark/>
          </w:tcPr>
          <w:p w14:paraId="30FD3142" w14:textId="3C52382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16</w:t>
            </w:r>
          </w:p>
        </w:tc>
        <w:tc>
          <w:tcPr>
            <w:tcW w:w="408" w:type="pct"/>
            <w:tcBorders>
              <w:top w:val="nil"/>
              <w:left w:val="nil"/>
              <w:bottom w:val="nil"/>
              <w:right w:val="nil"/>
            </w:tcBorders>
            <w:shd w:val="clear" w:color="000000" w:fill="E7E6E6"/>
            <w:noWrap/>
            <w:vAlign w:val="center"/>
            <w:hideMark/>
          </w:tcPr>
          <w:p w14:paraId="7C576FD7" w14:textId="65F17B2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27</w:t>
            </w:r>
          </w:p>
        </w:tc>
        <w:tc>
          <w:tcPr>
            <w:tcW w:w="440" w:type="pct"/>
            <w:tcBorders>
              <w:top w:val="nil"/>
              <w:left w:val="nil"/>
              <w:bottom w:val="nil"/>
              <w:right w:val="single" w:sz="4" w:space="0" w:color="auto"/>
            </w:tcBorders>
            <w:shd w:val="clear" w:color="000000" w:fill="E7E6E6"/>
            <w:noWrap/>
            <w:vAlign w:val="center"/>
            <w:hideMark/>
          </w:tcPr>
          <w:p w14:paraId="416A7428" w14:textId="5097E54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-11</w:t>
            </w:r>
          </w:p>
        </w:tc>
      </w:tr>
      <w:tr w:rsidR="009E34DD" w:rsidRPr="00A64723" w14:paraId="634586A9"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3B4E306E"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75" w:type="pct"/>
            <w:tcBorders>
              <w:top w:val="nil"/>
              <w:left w:val="single" w:sz="4" w:space="0" w:color="auto"/>
              <w:bottom w:val="nil"/>
              <w:right w:val="nil"/>
            </w:tcBorders>
            <w:shd w:val="clear" w:color="auto" w:fill="auto"/>
            <w:noWrap/>
            <w:vAlign w:val="center"/>
            <w:hideMark/>
          </w:tcPr>
          <w:p w14:paraId="41A4B145"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55</w:t>
            </w:r>
          </w:p>
        </w:tc>
        <w:tc>
          <w:tcPr>
            <w:tcW w:w="375" w:type="pct"/>
            <w:tcBorders>
              <w:top w:val="nil"/>
              <w:left w:val="nil"/>
              <w:bottom w:val="nil"/>
              <w:right w:val="nil"/>
            </w:tcBorders>
            <w:shd w:val="clear" w:color="auto" w:fill="auto"/>
            <w:noWrap/>
            <w:vAlign w:val="center"/>
            <w:hideMark/>
          </w:tcPr>
          <w:p w14:paraId="66317E94"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69</w:t>
            </w:r>
          </w:p>
        </w:tc>
        <w:tc>
          <w:tcPr>
            <w:tcW w:w="377" w:type="pct"/>
            <w:tcBorders>
              <w:top w:val="nil"/>
              <w:left w:val="nil"/>
              <w:bottom w:val="nil"/>
              <w:right w:val="nil"/>
            </w:tcBorders>
            <w:shd w:val="clear" w:color="auto" w:fill="auto"/>
            <w:noWrap/>
            <w:vAlign w:val="center"/>
            <w:hideMark/>
          </w:tcPr>
          <w:p w14:paraId="13D1DDCB"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355" w:type="pct"/>
            <w:tcBorders>
              <w:top w:val="nil"/>
              <w:left w:val="single" w:sz="4" w:space="0" w:color="auto"/>
              <w:bottom w:val="nil"/>
              <w:right w:val="nil"/>
            </w:tcBorders>
            <w:shd w:val="clear" w:color="auto" w:fill="auto"/>
            <w:noWrap/>
            <w:vAlign w:val="center"/>
            <w:hideMark/>
          </w:tcPr>
          <w:p w14:paraId="7536690B" w14:textId="3EE1232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44</w:t>
            </w:r>
          </w:p>
        </w:tc>
        <w:tc>
          <w:tcPr>
            <w:tcW w:w="358" w:type="pct"/>
            <w:tcBorders>
              <w:top w:val="nil"/>
              <w:left w:val="nil"/>
              <w:bottom w:val="nil"/>
              <w:right w:val="nil"/>
            </w:tcBorders>
            <w:shd w:val="clear" w:color="auto" w:fill="auto"/>
            <w:noWrap/>
            <w:vAlign w:val="center"/>
            <w:hideMark/>
          </w:tcPr>
          <w:p w14:paraId="4368C2F5" w14:textId="16E03D1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81</w:t>
            </w:r>
          </w:p>
        </w:tc>
        <w:tc>
          <w:tcPr>
            <w:tcW w:w="336" w:type="pct"/>
            <w:tcBorders>
              <w:top w:val="nil"/>
              <w:left w:val="nil"/>
              <w:bottom w:val="nil"/>
              <w:right w:val="nil"/>
            </w:tcBorders>
            <w:shd w:val="clear" w:color="auto" w:fill="auto"/>
            <w:noWrap/>
            <w:vAlign w:val="center"/>
            <w:hideMark/>
          </w:tcPr>
          <w:p w14:paraId="250C0380" w14:textId="35EC855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-37</w:t>
            </w:r>
          </w:p>
        </w:tc>
        <w:tc>
          <w:tcPr>
            <w:tcW w:w="411" w:type="pct"/>
            <w:tcBorders>
              <w:top w:val="nil"/>
              <w:left w:val="single" w:sz="4" w:space="0" w:color="auto"/>
              <w:bottom w:val="nil"/>
              <w:right w:val="nil"/>
            </w:tcBorders>
            <w:shd w:val="clear" w:color="auto" w:fill="auto"/>
            <w:noWrap/>
            <w:vAlign w:val="center"/>
            <w:hideMark/>
          </w:tcPr>
          <w:p w14:paraId="58EF1ED0" w14:textId="683424D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411" w:type="pct"/>
            <w:tcBorders>
              <w:top w:val="nil"/>
              <w:left w:val="nil"/>
              <w:bottom w:val="nil"/>
              <w:right w:val="nil"/>
            </w:tcBorders>
            <w:shd w:val="clear" w:color="auto" w:fill="auto"/>
            <w:noWrap/>
            <w:vAlign w:val="center"/>
            <w:hideMark/>
          </w:tcPr>
          <w:p w14:paraId="687DFF2E" w14:textId="03F1BC5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11" w:type="pct"/>
            <w:tcBorders>
              <w:top w:val="nil"/>
              <w:left w:val="nil"/>
              <w:bottom w:val="nil"/>
              <w:right w:val="nil"/>
            </w:tcBorders>
            <w:shd w:val="clear" w:color="auto" w:fill="auto"/>
            <w:noWrap/>
            <w:vAlign w:val="center"/>
            <w:hideMark/>
          </w:tcPr>
          <w:p w14:paraId="44B37DF3" w14:textId="49501C1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w:t>
            </w:r>
          </w:p>
        </w:tc>
        <w:tc>
          <w:tcPr>
            <w:tcW w:w="410" w:type="pct"/>
            <w:gridSpan w:val="2"/>
            <w:tcBorders>
              <w:top w:val="nil"/>
              <w:left w:val="single" w:sz="4" w:space="0" w:color="auto"/>
              <w:bottom w:val="nil"/>
              <w:right w:val="nil"/>
            </w:tcBorders>
            <w:shd w:val="clear" w:color="auto" w:fill="auto"/>
            <w:noWrap/>
            <w:vAlign w:val="center"/>
            <w:hideMark/>
          </w:tcPr>
          <w:p w14:paraId="34F39EE2" w14:textId="7F1FE5F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25</w:t>
            </w:r>
          </w:p>
        </w:tc>
        <w:tc>
          <w:tcPr>
            <w:tcW w:w="408" w:type="pct"/>
            <w:tcBorders>
              <w:top w:val="nil"/>
              <w:left w:val="nil"/>
              <w:bottom w:val="nil"/>
              <w:right w:val="nil"/>
            </w:tcBorders>
            <w:shd w:val="clear" w:color="auto" w:fill="auto"/>
            <w:noWrap/>
            <w:vAlign w:val="center"/>
            <w:hideMark/>
          </w:tcPr>
          <w:p w14:paraId="01230225" w14:textId="4331303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22</w:t>
            </w:r>
          </w:p>
        </w:tc>
        <w:tc>
          <w:tcPr>
            <w:tcW w:w="440" w:type="pct"/>
            <w:tcBorders>
              <w:top w:val="nil"/>
              <w:left w:val="nil"/>
              <w:bottom w:val="nil"/>
              <w:right w:val="single" w:sz="4" w:space="0" w:color="auto"/>
            </w:tcBorders>
            <w:shd w:val="clear" w:color="auto" w:fill="auto"/>
            <w:noWrap/>
            <w:vAlign w:val="center"/>
            <w:hideMark/>
          </w:tcPr>
          <w:p w14:paraId="37160834" w14:textId="0A4AC34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w:t>
            </w:r>
          </w:p>
        </w:tc>
      </w:tr>
      <w:tr w:rsidR="009E34DD" w:rsidRPr="00A64723" w14:paraId="3BAA8091"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7D4BE98B"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75" w:type="pct"/>
            <w:tcBorders>
              <w:top w:val="nil"/>
              <w:left w:val="single" w:sz="4" w:space="0" w:color="auto"/>
              <w:bottom w:val="nil"/>
              <w:right w:val="nil"/>
            </w:tcBorders>
            <w:shd w:val="clear" w:color="000000" w:fill="E7E6E6"/>
            <w:noWrap/>
            <w:vAlign w:val="center"/>
            <w:hideMark/>
          </w:tcPr>
          <w:p w14:paraId="644B65C4"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50</w:t>
            </w:r>
          </w:p>
        </w:tc>
        <w:tc>
          <w:tcPr>
            <w:tcW w:w="375" w:type="pct"/>
            <w:tcBorders>
              <w:top w:val="nil"/>
              <w:left w:val="nil"/>
              <w:bottom w:val="nil"/>
              <w:right w:val="nil"/>
            </w:tcBorders>
            <w:shd w:val="clear" w:color="000000" w:fill="E7E6E6"/>
            <w:noWrap/>
            <w:vAlign w:val="center"/>
            <w:hideMark/>
          </w:tcPr>
          <w:p w14:paraId="3B8BFC2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60</w:t>
            </w:r>
          </w:p>
        </w:tc>
        <w:tc>
          <w:tcPr>
            <w:tcW w:w="377" w:type="pct"/>
            <w:tcBorders>
              <w:top w:val="nil"/>
              <w:left w:val="nil"/>
              <w:bottom w:val="nil"/>
              <w:right w:val="nil"/>
            </w:tcBorders>
            <w:shd w:val="clear" w:color="000000" w:fill="E7E6E6"/>
            <w:noWrap/>
            <w:vAlign w:val="center"/>
            <w:hideMark/>
          </w:tcPr>
          <w:p w14:paraId="04561A60"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355" w:type="pct"/>
            <w:tcBorders>
              <w:top w:val="nil"/>
              <w:left w:val="single" w:sz="4" w:space="0" w:color="auto"/>
              <w:bottom w:val="nil"/>
              <w:right w:val="nil"/>
            </w:tcBorders>
            <w:shd w:val="clear" w:color="000000" w:fill="E7E6E6"/>
            <w:noWrap/>
            <w:vAlign w:val="center"/>
            <w:hideMark/>
          </w:tcPr>
          <w:p w14:paraId="763E880C" w14:textId="0BE67DA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48</w:t>
            </w:r>
          </w:p>
        </w:tc>
        <w:tc>
          <w:tcPr>
            <w:tcW w:w="358" w:type="pct"/>
            <w:tcBorders>
              <w:top w:val="nil"/>
              <w:left w:val="nil"/>
              <w:bottom w:val="nil"/>
              <w:right w:val="nil"/>
            </w:tcBorders>
            <w:shd w:val="clear" w:color="000000" w:fill="E7E6E6"/>
            <w:noWrap/>
            <w:vAlign w:val="center"/>
            <w:hideMark/>
          </w:tcPr>
          <w:p w14:paraId="57F636E2" w14:textId="7984426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58</w:t>
            </w:r>
          </w:p>
        </w:tc>
        <w:tc>
          <w:tcPr>
            <w:tcW w:w="336" w:type="pct"/>
            <w:tcBorders>
              <w:top w:val="nil"/>
              <w:left w:val="nil"/>
              <w:bottom w:val="nil"/>
              <w:right w:val="nil"/>
            </w:tcBorders>
            <w:shd w:val="clear" w:color="000000" w:fill="E7E6E6"/>
            <w:noWrap/>
            <w:vAlign w:val="center"/>
            <w:hideMark/>
          </w:tcPr>
          <w:p w14:paraId="1BA46621" w14:textId="1731E93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411" w:type="pct"/>
            <w:tcBorders>
              <w:top w:val="nil"/>
              <w:left w:val="single" w:sz="4" w:space="0" w:color="auto"/>
              <w:bottom w:val="nil"/>
              <w:right w:val="nil"/>
            </w:tcBorders>
            <w:shd w:val="clear" w:color="000000" w:fill="E7E6E6"/>
            <w:noWrap/>
            <w:vAlign w:val="center"/>
            <w:hideMark/>
          </w:tcPr>
          <w:p w14:paraId="0CEEB44B" w14:textId="5532D78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411" w:type="pct"/>
            <w:tcBorders>
              <w:top w:val="nil"/>
              <w:left w:val="nil"/>
              <w:bottom w:val="nil"/>
              <w:right w:val="nil"/>
            </w:tcBorders>
            <w:shd w:val="clear" w:color="000000" w:fill="E7E6E6"/>
            <w:noWrap/>
            <w:vAlign w:val="center"/>
            <w:hideMark/>
          </w:tcPr>
          <w:p w14:paraId="3C874C7B" w14:textId="5D3A3CD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411" w:type="pct"/>
            <w:tcBorders>
              <w:top w:val="nil"/>
              <w:left w:val="nil"/>
              <w:bottom w:val="nil"/>
              <w:right w:val="nil"/>
            </w:tcBorders>
            <w:shd w:val="clear" w:color="000000" w:fill="E7E6E6"/>
            <w:noWrap/>
            <w:vAlign w:val="center"/>
            <w:hideMark/>
          </w:tcPr>
          <w:p w14:paraId="2D8DDD1B" w14:textId="1FBF62B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0</w:t>
            </w:r>
          </w:p>
        </w:tc>
        <w:tc>
          <w:tcPr>
            <w:tcW w:w="410" w:type="pct"/>
            <w:gridSpan w:val="2"/>
            <w:tcBorders>
              <w:top w:val="nil"/>
              <w:left w:val="single" w:sz="4" w:space="0" w:color="auto"/>
              <w:bottom w:val="nil"/>
              <w:right w:val="nil"/>
            </w:tcBorders>
            <w:shd w:val="clear" w:color="000000" w:fill="E7E6E6"/>
            <w:noWrap/>
            <w:vAlign w:val="center"/>
            <w:hideMark/>
          </w:tcPr>
          <w:p w14:paraId="36682728" w14:textId="57AE9AD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408" w:type="pct"/>
            <w:tcBorders>
              <w:top w:val="nil"/>
              <w:left w:val="nil"/>
              <w:bottom w:val="nil"/>
              <w:right w:val="nil"/>
            </w:tcBorders>
            <w:shd w:val="clear" w:color="000000" w:fill="E7E6E6"/>
            <w:noWrap/>
            <w:vAlign w:val="center"/>
            <w:hideMark/>
          </w:tcPr>
          <w:p w14:paraId="54B2F4E8" w14:textId="4E66C90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440" w:type="pct"/>
            <w:tcBorders>
              <w:top w:val="nil"/>
              <w:left w:val="nil"/>
              <w:bottom w:val="nil"/>
              <w:right w:val="single" w:sz="4" w:space="0" w:color="auto"/>
            </w:tcBorders>
            <w:shd w:val="clear" w:color="000000" w:fill="E7E6E6"/>
            <w:noWrap/>
            <w:vAlign w:val="center"/>
            <w:hideMark/>
          </w:tcPr>
          <w:p w14:paraId="706A5E24" w14:textId="767672B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w:t>
            </w:r>
          </w:p>
        </w:tc>
      </w:tr>
      <w:tr w:rsidR="009E34DD" w:rsidRPr="00A64723" w14:paraId="52994B97"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17130D53"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75" w:type="pct"/>
            <w:tcBorders>
              <w:top w:val="nil"/>
              <w:left w:val="single" w:sz="4" w:space="0" w:color="auto"/>
              <w:bottom w:val="nil"/>
              <w:right w:val="nil"/>
            </w:tcBorders>
            <w:shd w:val="clear" w:color="auto" w:fill="auto"/>
            <w:noWrap/>
            <w:vAlign w:val="center"/>
            <w:hideMark/>
          </w:tcPr>
          <w:p w14:paraId="50F2EA0A"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46</w:t>
            </w:r>
          </w:p>
        </w:tc>
        <w:tc>
          <w:tcPr>
            <w:tcW w:w="375" w:type="pct"/>
            <w:tcBorders>
              <w:top w:val="nil"/>
              <w:left w:val="nil"/>
              <w:bottom w:val="nil"/>
              <w:right w:val="nil"/>
            </w:tcBorders>
            <w:shd w:val="clear" w:color="auto" w:fill="auto"/>
            <w:noWrap/>
            <w:vAlign w:val="center"/>
            <w:hideMark/>
          </w:tcPr>
          <w:p w14:paraId="12096704"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63</w:t>
            </w:r>
          </w:p>
        </w:tc>
        <w:tc>
          <w:tcPr>
            <w:tcW w:w="377" w:type="pct"/>
            <w:tcBorders>
              <w:top w:val="nil"/>
              <w:left w:val="nil"/>
              <w:bottom w:val="nil"/>
              <w:right w:val="nil"/>
            </w:tcBorders>
            <w:shd w:val="clear" w:color="auto" w:fill="auto"/>
            <w:noWrap/>
            <w:vAlign w:val="center"/>
            <w:hideMark/>
          </w:tcPr>
          <w:p w14:paraId="0DC1AEB7"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c>
          <w:tcPr>
            <w:tcW w:w="355" w:type="pct"/>
            <w:tcBorders>
              <w:top w:val="nil"/>
              <w:left w:val="single" w:sz="4" w:space="0" w:color="auto"/>
              <w:bottom w:val="nil"/>
              <w:right w:val="nil"/>
            </w:tcBorders>
            <w:shd w:val="clear" w:color="auto" w:fill="auto"/>
            <w:noWrap/>
            <w:vAlign w:val="center"/>
            <w:hideMark/>
          </w:tcPr>
          <w:p w14:paraId="5A58670A" w14:textId="7B0AD4B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43</w:t>
            </w:r>
          </w:p>
        </w:tc>
        <w:tc>
          <w:tcPr>
            <w:tcW w:w="358" w:type="pct"/>
            <w:tcBorders>
              <w:top w:val="nil"/>
              <w:left w:val="nil"/>
              <w:bottom w:val="nil"/>
              <w:right w:val="nil"/>
            </w:tcBorders>
            <w:shd w:val="clear" w:color="auto" w:fill="auto"/>
            <w:noWrap/>
            <w:vAlign w:val="center"/>
            <w:hideMark/>
          </w:tcPr>
          <w:p w14:paraId="0C75CC31" w14:textId="25B8FD3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83</w:t>
            </w:r>
          </w:p>
        </w:tc>
        <w:tc>
          <w:tcPr>
            <w:tcW w:w="336" w:type="pct"/>
            <w:tcBorders>
              <w:top w:val="nil"/>
              <w:left w:val="nil"/>
              <w:bottom w:val="nil"/>
              <w:right w:val="nil"/>
            </w:tcBorders>
            <w:shd w:val="clear" w:color="auto" w:fill="auto"/>
            <w:noWrap/>
            <w:vAlign w:val="center"/>
            <w:hideMark/>
          </w:tcPr>
          <w:p w14:paraId="1E273A50" w14:textId="07C2E46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-40</w:t>
            </w:r>
          </w:p>
        </w:tc>
        <w:tc>
          <w:tcPr>
            <w:tcW w:w="411" w:type="pct"/>
            <w:tcBorders>
              <w:top w:val="nil"/>
              <w:left w:val="single" w:sz="4" w:space="0" w:color="auto"/>
              <w:bottom w:val="nil"/>
              <w:right w:val="nil"/>
            </w:tcBorders>
            <w:shd w:val="clear" w:color="auto" w:fill="auto"/>
            <w:noWrap/>
            <w:vAlign w:val="center"/>
            <w:hideMark/>
          </w:tcPr>
          <w:p w14:paraId="61F4BF9D" w14:textId="39EBC86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w:t>
            </w:r>
          </w:p>
        </w:tc>
        <w:tc>
          <w:tcPr>
            <w:tcW w:w="411" w:type="pct"/>
            <w:tcBorders>
              <w:top w:val="nil"/>
              <w:left w:val="nil"/>
              <w:bottom w:val="nil"/>
              <w:right w:val="nil"/>
            </w:tcBorders>
            <w:shd w:val="clear" w:color="auto" w:fill="auto"/>
            <w:noWrap/>
            <w:vAlign w:val="center"/>
            <w:hideMark/>
          </w:tcPr>
          <w:p w14:paraId="0567DEDA" w14:textId="06EB2C6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c>
          <w:tcPr>
            <w:tcW w:w="411" w:type="pct"/>
            <w:tcBorders>
              <w:top w:val="nil"/>
              <w:left w:val="nil"/>
              <w:bottom w:val="nil"/>
              <w:right w:val="nil"/>
            </w:tcBorders>
            <w:shd w:val="clear" w:color="auto" w:fill="auto"/>
            <w:noWrap/>
            <w:vAlign w:val="center"/>
            <w:hideMark/>
          </w:tcPr>
          <w:p w14:paraId="7CDD0B7C" w14:textId="7F76185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0" w:type="pct"/>
            <w:gridSpan w:val="2"/>
            <w:tcBorders>
              <w:top w:val="nil"/>
              <w:left w:val="single" w:sz="4" w:space="0" w:color="auto"/>
              <w:bottom w:val="nil"/>
              <w:right w:val="nil"/>
            </w:tcBorders>
            <w:shd w:val="clear" w:color="auto" w:fill="auto"/>
            <w:noWrap/>
            <w:vAlign w:val="center"/>
            <w:hideMark/>
          </w:tcPr>
          <w:p w14:paraId="470EA063" w14:textId="6207C3C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408" w:type="pct"/>
            <w:tcBorders>
              <w:top w:val="nil"/>
              <w:left w:val="nil"/>
              <w:bottom w:val="nil"/>
              <w:right w:val="nil"/>
            </w:tcBorders>
            <w:shd w:val="clear" w:color="auto" w:fill="auto"/>
            <w:noWrap/>
            <w:vAlign w:val="center"/>
            <w:hideMark/>
          </w:tcPr>
          <w:p w14:paraId="172BD80C" w14:textId="2B5B840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24</w:t>
            </w:r>
          </w:p>
        </w:tc>
        <w:tc>
          <w:tcPr>
            <w:tcW w:w="440" w:type="pct"/>
            <w:tcBorders>
              <w:top w:val="nil"/>
              <w:left w:val="nil"/>
              <w:bottom w:val="nil"/>
              <w:right w:val="single" w:sz="4" w:space="0" w:color="auto"/>
            </w:tcBorders>
            <w:shd w:val="clear" w:color="auto" w:fill="auto"/>
            <w:noWrap/>
            <w:vAlign w:val="center"/>
            <w:hideMark/>
          </w:tcPr>
          <w:p w14:paraId="080C1549" w14:textId="699F795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r>
      <w:tr w:rsidR="009E34DD" w:rsidRPr="00A64723" w14:paraId="6793B872"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5DF5B0ED"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75" w:type="pct"/>
            <w:tcBorders>
              <w:top w:val="nil"/>
              <w:left w:val="single" w:sz="4" w:space="0" w:color="auto"/>
              <w:bottom w:val="nil"/>
              <w:right w:val="nil"/>
            </w:tcBorders>
            <w:shd w:val="clear" w:color="000000" w:fill="E7E6E6"/>
            <w:noWrap/>
            <w:vAlign w:val="center"/>
            <w:hideMark/>
          </w:tcPr>
          <w:p w14:paraId="35916278"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75" w:type="pct"/>
            <w:tcBorders>
              <w:top w:val="nil"/>
              <w:left w:val="nil"/>
              <w:bottom w:val="nil"/>
              <w:right w:val="nil"/>
            </w:tcBorders>
            <w:shd w:val="clear" w:color="000000" w:fill="E7E6E6"/>
            <w:noWrap/>
            <w:vAlign w:val="center"/>
            <w:hideMark/>
          </w:tcPr>
          <w:p w14:paraId="257B5E6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60</w:t>
            </w:r>
          </w:p>
        </w:tc>
        <w:tc>
          <w:tcPr>
            <w:tcW w:w="377" w:type="pct"/>
            <w:tcBorders>
              <w:top w:val="nil"/>
              <w:left w:val="nil"/>
              <w:bottom w:val="nil"/>
              <w:right w:val="nil"/>
            </w:tcBorders>
            <w:shd w:val="clear" w:color="000000" w:fill="E7E6E6"/>
            <w:noWrap/>
            <w:vAlign w:val="center"/>
            <w:hideMark/>
          </w:tcPr>
          <w:p w14:paraId="08E2445B"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355" w:type="pct"/>
            <w:tcBorders>
              <w:top w:val="nil"/>
              <w:left w:val="single" w:sz="4" w:space="0" w:color="auto"/>
              <w:bottom w:val="nil"/>
              <w:right w:val="nil"/>
            </w:tcBorders>
            <w:shd w:val="clear" w:color="000000" w:fill="E7E6E6"/>
            <w:noWrap/>
            <w:vAlign w:val="center"/>
            <w:hideMark/>
          </w:tcPr>
          <w:p w14:paraId="6B6518D8" w14:textId="4FD9033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45</w:t>
            </w:r>
          </w:p>
        </w:tc>
        <w:tc>
          <w:tcPr>
            <w:tcW w:w="358" w:type="pct"/>
            <w:tcBorders>
              <w:top w:val="nil"/>
              <w:left w:val="nil"/>
              <w:bottom w:val="nil"/>
              <w:right w:val="nil"/>
            </w:tcBorders>
            <w:shd w:val="clear" w:color="000000" w:fill="E7E6E6"/>
            <w:noWrap/>
            <w:vAlign w:val="center"/>
            <w:hideMark/>
          </w:tcPr>
          <w:p w14:paraId="207702BE" w14:textId="51FB1E8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81</w:t>
            </w:r>
          </w:p>
        </w:tc>
        <w:tc>
          <w:tcPr>
            <w:tcW w:w="336" w:type="pct"/>
            <w:tcBorders>
              <w:top w:val="nil"/>
              <w:left w:val="nil"/>
              <w:bottom w:val="nil"/>
              <w:right w:val="nil"/>
            </w:tcBorders>
            <w:shd w:val="clear" w:color="000000" w:fill="E7E6E6"/>
            <w:noWrap/>
            <w:vAlign w:val="center"/>
            <w:hideMark/>
          </w:tcPr>
          <w:p w14:paraId="10B0F8A3" w14:textId="07CE5B7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-36</w:t>
            </w:r>
          </w:p>
        </w:tc>
        <w:tc>
          <w:tcPr>
            <w:tcW w:w="411" w:type="pct"/>
            <w:tcBorders>
              <w:top w:val="nil"/>
              <w:left w:val="single" w:sz="4" w:space="0" w:color="auto"/>
              <w:bottom w:val="nil"/>
              <w:right w:val="nil"/>
            </w:tcBorders>
            <w:shd w:val="clear" w:color="000000" w:fill="E7E6E6"/>
            <w:noWrap/>
            <w:vAlign w:val="center"/>
            <w:hideMark/>
          </w:tcPr>
          <w:p w14:paraId="703F2EDF" w14:textId="0BBB6E0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11" w:type="pct"/>
            <w:tcBorders>
              <w:top w:val="nil"/>
              <w:left w:val="nil"/>
              <w:bottom w:val="nil"/>
              <w:right w:val="nil"/>
            </w:tcBorders>
            <w:shd w:val="clear" w:color="000000" w:fill="E7E6E6"/>
            <w:noWrap/>
            <w:vAlign w:val="center"/>
            <w:hideMark/>
          </w:tcPr>
          <w:p w14:paraId="42F620EA" w14:textId="30118C8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c>
          <w:tcPr>
            <w:tcW w:w="411" w:type="pct"/>
            <w:tcBorders>
              <w:top w:val="nil"/>
              <w:left w:val="nil"/>
              <w:bottom w:val="nil"/>
              <w:right w:val="nil"/>
            </w:tcBorders>
            <w:shd w:val="clear" w:color="000000" w:fill="E7E6E6"/>
            <w:noWrap/>
            <w:vAlign w:val="center"/>
            <w:hideMark/>
          </w:tcPr>
          <w:p w14:paraId="77598D3E" w14:textId="1476713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410" w:type="pct"/>
            <w:gridSpan w:val="2"/>
            <w:tcBorders>
              <w:top w:val="nil"/>
              <w:left w:val="single" w:sz="4" w:space="0" w:color="auto"/>
              <w:bottom w:val="nil"/>
              <w:right w:val="nil"/>
            </w:tcBorders>
            <w:shd w:val="clear" w:color="000000" w:fill="E7E6E6"/>
            <w:noWrap/>
            <w:vAlign w:val="center"/>
            <w:hideMark/>
          </w:tcPr>
          <w:p w14:paraId="418C745E" w14:textId="367F71C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408" w:type="pct"/>
            <w:tcBorders>
              <w:top w:val="nil"/>
              <w:left w:val="nil"/>
              <w:bottom w:val="nil"/>
              <w:right w:val="nil"/>
            </w:tcBorders>
            <w:shd w:val="clear" w:color="000000" w:fill="E7E6E6"/>
            <w:noWrap/>
            <w:vAlign w:val="center"/>
            <w:hideMark/>
          </w:tcPr>
          <w:p w14:paraId="445902E7" w14:textId="54A9C1E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440" w:type="pct"/>
            <w:tcBorders>
              <w:top w:val="nil"/>
              <w:left w:val="nil"/>
              <w:bottom w:val="nil"/>
              <w:right w:val="single" w:sz="4" w:space="0" w:color="auto"/>
            </w:tcBorders>
            <w:shd w:val="clear" w:color="000000" w:fill="E7E6E6"/>
            <w:noWrap/>
            <w:vAlign w:val="center"/>
            <w:hideMark/>
          </w:tcPr>
          <w:p w14:paraId="25D14012" w14:textId="75EB942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-22</w:t>
            </w:r>
          </w:p>
        </w:tc>
      </w:tr>
      <w:tr w:rsidR="009E34DD" w:rsidRPr="00A64723" w14:paraId="5C939C07"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2917D950"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75" w:type="pct"/>
            <w:tcBorders>
              <w:top w:val="nil"/>
              <w:left w:val="single" w:sz="4" w:space="0" w:color="auto"/>
              <w:bottom w:val="nil"/>
              <w:right w:val="nil"/>
            </w:tcBorders>
            <w:shd w:val="clear" w:color="auto" w:fill="auto"/>
            <w:noWrap/>
            <w:vAlign w:val="center"/>
            <w:hideMark/>
          </w:tcPr>
          <w:p w14:paraId="12F89B1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44</w:t>
            </w:r>
          </w:p>
        </w:tc>
        <w:tc>
          <w:tcPr>
            <w:tcW w:w="375" w:type="pct"/>
            <w:tcBorders>
              <w:top w:val="nil"/>
              <w:left w:val="nil"/>
              <w:bottom w:val="nil"/>
              <w:right w:val="nil"/>
            </w:tcBorders>
            <w:shd w:val="clear" w:color="auto" w:fill="auto"/>
            <w:noWrap/>
            <w:vAlign w:val="center"/>
            <w:hideMark/>
          </w:tcPr>
          <w:p w14:paraId="6663AB8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54</w:t>
            </w:r>
          </w:p>
        </w:tc>
        <w:tc>
          <w:tcPr>
            <w:tcW w:w="377" w:type="pct"/>
            <w:tcBorders>
              <w:top w:val="nil"/>
              <w:left w:val="nil"/>
              <w:bottom w:val="nil"/>
              <w:right w:val="nil"/>
            </w:tcBorders>
            <w:shd w:val="clear" w:color="auto" w:fill="auto"/>
            <w:noWrap/>
            <w:vAlign w:val="center"/>
            <w:hideMark/>
          </w:tcPr>
          <w:p w14:paraId="18B968B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c>
          <w:tcPr>
            <w:tcW w:w="355" w:type="pct"/>
            <w:tcBorders>
              <w:top w:val="nil"/>
              <w:left w:val="single" w:sz="4" w:space="0" w:color="auto"/>
              <w:bottom w:val="nil"/>
              <w:right w:val="nil"/>
            </w:tcBorders>
            <w:shd w:val="clear" w:color="auto" w:fill="auto"/>
            <w:noWrap/>
            <w:vAlign w:val="center"/>
            <w:hideMark/>
          </w:tcPr>
          <w:p w14:paraId="1BF3E1B2" w14:textId="0B106CE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48</w:t>
            </w:r>
          </w:p>
        </w:tc>
        <w:tc>
          <w:tcPr>
            <w:tcW w:w="358" w:type="pct"/>
            <w:tcBorders>
              <w:top w:val="nil"/>
              <w:left w:val="nil"/>
              <w:bottom w:val="nil"/>
              <w:right w:val="nil"/>
            </w:tcBorders>
            <w:shd w:val="clear" w:color="auto" w:fill="auto"/>
            <w:noWrap/>
            <w:vAlign w:val="center"/>
            <w:hideMark/>
          </w:tcPr>
          <w:p w14:paraId="762624A1" w14:textId="70AF063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82</w:t>
            </w:r>
          </w:p>
        </w:tc>
        <w:tc>
          <w:tcPr>
            <w:tcW w:w="336" w:type="pct"/>
            <w:tcBorders>
              <w:top w:val="nil"/>
              <w:left w:val="nil"/>
              <w:bottom w:val="nil"/>
              <w:right w:val="nil"/>
            </w:tcBorders>
            <w:shd w:val="clear" w:color="auto" w:fill="auto"/>
            <w:noWrap/>
            <w:vAlign w:val="center"/>
            <w:hideMark/>
          </w:tcPr>
          <w:p w14:paraId="305832D2" w14:textId="424F4A9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-34</w:t>
            </w:r>
          </w:p>
        </w:tc>
        <w:tc>
          <w:tcPr>
            <w:tcW w:w="411" w:type="pct"/>
            <w:tcBorders>
              <w:top w:val="nil"/>
              <w:left w:val="single" w:sz="4" w:space="0" w:color="auto"/>
              <w:bottom w:val="nil"/>
              <w:right w:val="nil"/>
            </w:tcBorders>
            <w:shd w:val="clear" w:color="auto" w:fill="auto"/>
            <w:noWrap/>
            <w:vAlign w:val="center"/>
            <w:hideMark/>
          </w:tcPr>
          <w:p w14:paraId="42A25F5B" w14:textId="2DECF88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1" w:type="pct"/>
            <w:tcBorders>
              <w:top w:val="nil"/>
              <w:left w:val="nil"/>
              <w:bottom w:val="nil"/>
              <w:right w:val="nil"/>
            </w:tcBorders>
            <w:shd w:val="clear" w:color="auto" w:fill="auto"/>
            <w:noWrap/>
            <w:vAlign w:val="center"/>
            <w:hideMark/>
          </w:tcPr>
          <w:p w14:paraId="6A310152" w14:textId="5F2560F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15</w:t>
            </w:r>
          </w:p>
        </w:tc>
        <w:tc>
          <w:tcPr>
            <w:tcW w:w="411" w:type="pct"/>
            <w:tcBorders>
              <w:top w:val="nil"/>
              <w:left w:val="nil"/>
              <w:bottom w:val="nil"/>
              <w:right w:val="nil"/>
            </w:tcBorders>
            <w:shd w:val="clear" w:color="auto" w:fill="auto"/>
            <w:noWrap/>
            <w:vAlign w:val="center"/>
            <w:hideMark/>
          </w:tcPr>
          <w:p w14:paraId="750C89C4" w14:textId="2E93D44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10" w:type="pct"/>
            <w:gridSpan w:val="2"/>
            <w:tcBorders>
              <w:top w:val="nil"/>
              <w:left w:val="single" w:sz="4" w:space="0" w:color="auto"/>
              <w:bottom w:val="nil"/>
              <w:right w:val="nil"/>
            </w:tcBorders>
            <w:shd w:val="clear" w:color="auto" w:fill="auto"/>
            <w:noWrap/>
            <w:vAlign w:val="center"/>
            <w:hideMark/>
          </w:tcPr>
          <w:p w14:paraId="7D0E2261" w14:textId="7DA9B0F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19</w:t>
            </w:r>
          </w:p>
        </w:tc>
        <w:tc>
          <w:tcPr>
            <w:tcW w:w="408" w:type="pct"/>
            <w:tcBorders>
              <w:top w:val="nil"/>
              <w:left w:val="nil"/>
              <w:bottom w:val="nil"/>
              <w:right w:val="nil"/>
            </w:tcBorders>
            <w:shd w:val="clear" w:color="auto" w:fill="auto"/>
            <w:noWrap/>
            <w:vAlign w:val="center"/>
            <w:hideMark/>
          </w:tcPr>
          <w:p w14:paraId="2249DEF2" w14:textId="51E69DB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440" w:type="pct"/>
            <w:tcBorders>
              <w:top w:val="nil"/>
              <w:left w:val="nil"/>
              <w:bottom w:val="nil"/>
              <w:right w:val="single" w:sz="4" w:space="0" w:color="auto"/>
            </w:tcBorders>
            <w:shd w:val="clear" w:color="auto" w:fill="auto"/>
            <w:noWrap/>
            <w:vAlign w:val="center"/>
            <w:hideMark/>
          </w:tcPr>
          <w:p w14:paraId="06FABF90" w14:textId="7EE3121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r>
      <w:tr w:rsidR="009E34DD" w:rsidRPr="00A64723" w14:paraId="4D9D2633"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25D59289"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75" w:type="pct"/>
            <w:tcBorders>
              <w:top w:val="nil"/>
              <w:left w:val="single" w:sz="4" w:space="0" w:color="auto"/>
              <w:bottom w:val="nil"/>
              <w:right w:val="nil"/>
            </w:tcBorders>
            <w:shd w:val="clear" w:color="000000" w:fill="E7E6E6"/>
            <w:noWrap/>
            <w:vAlign w:val="center"/>
            <w:hideMark/>
          </w:tcPr>
          <w:p w14:paraId="0D634B05"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32</w:t>
            </w:r>
          </w:p>
        </w:tc>
        <w:tc>
          <w:tcPr>
            <w:tcW w:w="375" w:type="pct"/>
            <w:tcBorders>
              <w:top w:val="nil"/>
              <w:left w:val="nil"/>
              <w:bottom w:val="nil"/>
              <w:right w:val="nil"/>
            </w:tcBorders>
            <w:shd w:val="clear" w:color="000000" w:fill="E7E6E6"/>
            <w:noWrap/>
            <w:vAlign w:val="center"/>
            <w:hideMark/>
          </w:tcPr>
          <w:p w14:paraId="3541A99A"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77</w:t>
            </w:r>
          </w:p>
        </w:tc>
        <w:tc>
          <w:tcPr>
            <w:tcW w:w="377" w:type="pct"/>
            <w:tcBorders>
              <w:top w:val="nil"/>
              <w:left w:val="nil"/>
              <w:bottom w:val="nil"/>
              <w:right w:val="nil"/>
            </w:tcBorders>
            <w:shd w:val="clear" w:color="000000" w:fill="E7E6E6"/>
            <w:noWrap/>
            <w:vAlign w:val="center"/>
            <w:hideMark/>
          </w:tcPr>
          <w:p w14:paraId="331447EC"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-45</w:t>
            </w:r>
          </w:p>
        </w:tc>
        <w:tc>
          <w:tcPr>
            <w:tcW w:w="355" w:type="pct"/>
            <w:tcBorders>
              <w:top w:val="nil"/>
              <w:left w:val="single" w:sz="4" w:space="0" w:color="auto"/>
              <w:bottom w:val="nil"/>
              <w:right w:val="nil"/>
            </w:tcBorders>
            <w:shd w:val="clear" w:color="000000" w:fill="E7E6E6"/>
            <w:noWrap/>
            <w:vAlign w:val="center"/>
            <w:hideMark/>
          </w:tcPr>
          <w:p w14:paraId="2C17ED72" w14:textId="6BF7D43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34</w:t>
            </w:r>
          </w:p>
        </w:tc>
        <w:tc>
          <w:tcPr>
            <w:tcW w:w="358" w:type="pct"/>
            <w:tcBorders>
              <w:top w:val="nil"/>
              <w:left w:val="nil"/>
              <w:bottom w:val="nil"/>
              <w:right w:val="nil"/>
            </w:tcBorders>
            <w:shd w:val="clear" w:color="000000" w:fill="E7E6E6"/>
            <w:noWrap/>
            <w:vAlign w:val="center"/>
            <w:hideMark/>
          </w:tcPr>
          <w:p w14:paraId="2CFCF78C" w14:textId="7E78608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75</w:t>
            </w:r>
          </w:p>
        </w:tc>
        <w:tc>
          <w:tcPr>
            <w:tcW w:w="336" w:type="pct"/>
            <w:tcBorders>
              <w:top w:val="nil"/>
              <w:left w:val="nil"/>
              <w:bottom w:val="nil"/>
              <w:right w:val="nil"/>
            </w:tcBorders>
            <w:shd w:val="clear" w:color="000000" w:fill="E7E6E6"/>
            <w:noWrap/>
            <w:vAlign w:val="center"/>
            <w:hideMark/>
          </w:tcPr>
          <w:p w14:paraId="7FB1741F" w14:textId="1D400D2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-41</w:t>
            </w:r>
          </w:p>
        </w:tc>
        <w:tc>
          <w:tcPr>
            <w:tcW w:w="411" w:type="pct"/>
            <w:tcBorders>
              <w:top w:val="nil"/>
              <w:left w:val="single" w:sz="4" w:space="0" w:color="auto"/>
              <w:bottom w:val="nil"/>
              <w:right w:val="nil"/>
            </w:tcBorders>
            <w:shd w:val="clear" w:color="000000" w:fill="E7E6E6"/>
            <w:noWrap/>
            <w:vAlign w:val="center"/>
            <w:hideMark/>
          </w:tcPr>
          <w:p w14:paraId="55C0C74A" w14:textId="4BA0076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1" w:type="pct"/>
            <w:tcBorders>
              <w:top w:val="nil"/>
              <w:left w:val="nil"/>
              <w:bottom w:val="nil"/>
              <w:right w:val="nil"/>
            </w:tcBorders>
            <w:shd w:val="clear" w:color="000000" w:fill="E7E6E6"/>
            <w:noWrap/>
            <w:vAlign w:val="center"/>
            <w:hideMark/>
          </w:tcPr>
          <w:p w14:paraId="5FAA4FCD" w14:textId="50E1ED0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12</w:t>
            </w:r>
          </w:p>
        </w:tc>
        <w:tc>
          <w:tcPr>
            <w:tcW w:w="411" w:type="pct"/>
            <w:tcBorders>
              <w:top w:val="nil"/>
              <w:left w:val="nil"/>
              <w:bottom w:val="nil"/>
              <w:right w:val="nil"/>
            </w:tcBorders>
            <w:shd w:val="clear" w:color="000000" w:fill="E7E6E6"/>
            <w:noWrap/>
            <w:vAlign w:val="center"/>
            <w:hideMark/>
          </w:tcPr>
          <w:p w14:paraId="23C45739" w14:textId="31CD534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w:t>
            </w:r>
          </w:p>
        </w:tc>
        <w:tc>
          <w:tcPr>
            <w:tcW w:w="410" w:type="pct"/>
            <w:gridSpan w:val="2"/>
            <w:tcBorders>
              <w:top w:val="nil"/>
              <w:left w:val="single" w:sz="4" w:space="0" w:color="auto"/>
              <w:bottom w:val="nil"/>
              <w:right w:val="nil"/>
            </w:tcBorders>
            <w:shd w:val="clear" w:color="000000" w:fill="E7E6E6"/>
            <w:noWrap/>
            <w:vAlign w:val="center"/>
            <w:hideMark/>
          </w:tcPr>
          <w:p w14:paraId="3E52E0D3" w14:textId="14BD103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12</w:t>
            </w:r>
          </w:p>
        </w:tc>
        <w:tc>
          <w:tcPr>
            <w:tcW w:w="408" w:type="pct"/>
            <w:tcBorders>
              <w:top w:val="nil"/>
              <w:left w:val="nil"/>
              <w:bottom w:val="nil"/>
              <w:right w:val="nil"/>
            </w:tcBorders>
            <w:shd w:val="clear" w:color="000000" w:fill="E7E6E6"/>
            <w:noWrap/>
            <w:vAlign w:val="center"/>
            <w:hideMark/>
          </w:tcPr>
          <w:p w14:paraId="0C87E48F" w14:textId="342CB38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25</w:t>
            </w:r>
          </w:p>
        </w:tc>
        <w:tc>
          <w:tcPr>
            <w:tcW w:w="440" w:type="pct"/>
            <w:tcBorders>
              <w:top w:val="nil"/>
              <w:left w:val="nil"/>
              <w:bottom w:val="nil"/>
              <w:right w:val="single" w:sz="4" w:space="0" w:color="auto"/>
            </w:tcBorders>
            <w:shd w:val="clear" w:color="000000" w:fill="E7E6E6"/>
            <w:noWrap/>
            <w:vAlign w:val="center"/>
            <w:hideMark/>
          </w:tcPr>
          <w:p w14:paraId="5457F69F" w14:textId="752DF22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r>
      <w:tr w:rsidR="009E34DD" w:rsidRPr="00A64723" w14:paraId="233B23FD"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20CF56B5"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75" w:type="pct"/>
            <w:tcBorders>
              <w:top w:val="nil"/>
              <w:left w:val="single" w:sz="4" w:space="0" w:color="auto"/>
              <w:bottom w:val="nil"/>
              <w:right w:val="nil"/>
            </w:tcBorders>
            <w:shd w:val="clear" w:color="auto" w:fill="auto"/>
            <w:noWrap/>
            <w:vAlign w:val="center"/>
            <w:hideMark/>
          </w:tcPr>
          <w:p w14:paraId="4D3E31F9"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53</w:t>
            </w:r>
          </w:p>
        </w:tc>
        <w:tc>
          <w:tcPr>
            <w:tcW w:w="375" w:type="pct"/>
            <w:tcBorders>
              <w:top w:val="nil"/>
              <w:left w:val="nil"/>
              <w:bottom w:val="nil"/>
              <w:right w:val="nil"/>
            </w:tcBorders>
            <w:shd w:val="clear" w:color="auto" w:fill="auto"/>
            <w:noWrap/>
            <w:vAlign w:val="center"/>
            <w:hideMark/>
          </w:tcPr>
          <w:p w14:paraId="660FFD97"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60</w:t>
            </w:r>
          </w:p>
        </w:tc>
        <w:tc>
          <w:tcPr>
            <w:tcW w:w="377" w:type="pct"/>
            <w:tcBorders>
              <w:top w:val="nil"/>
              <w:left w:val="nil"/>
              <w:bottom w:val="nil"/>
              <w:right w:val="nil"/>
            </w:tcBorders>
            <w:shd w:val="clear" w:color="auto" w:fill="auto"/>
            <w:noWrap/>
            <w:vAlign w:val="center"/>
            <w:hideMark/>
          </w:tcPr>
          <w:p w14:paraId="0E80656C"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355" w:type="pct"/>
            <w:tcBorders>
              <w:top w:val="nil"/>
              <w:left w:val="single" w:sz="4" w:space="0" w:color="auto"/>
              <w:bottom w:val="nil"/>
              <w:right w:val="nil"/>
            </w:tcBorders>
            <w:shd w:val="clear" w:color="auto" w:fill="auto"/>
            <w:noWrap/>
            <w:vAlign w:val="center"/>
            <w:hideMark/>
          </w:tcPr>
          <w:p w14:paraId="6EBF925C" w14:textId="5A83F7D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47</w:t>
            </w:r>
          </w:p>
        </w:tc>
        <w:tc>
          <w:tcPr>
            <w:tcW w:w="358" w:type="pct"/>
            <w:tcBorders>
              <w:top w:val="nil"/>
              <w:left w:val="nil"/>
              <w:bottom w:val="nil"/>
              <w:right w:val="nil"/>
            </w:tcBorders>
            <w:shd w:val="clear" w:color="auto" w:fill="auto"/>
            <w:noWrap/>
            <w:vAlign w:val="center"/>
            <w:hideMark/>
          </w:tcPr>
          <w:p w14:paraId="465EC11E" w14:textId="18F67CF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70</w:t>
            </w:r>
          </w:p>
        </w:tc>
        <w:tc>
          <w:tcPr>
            <w:tcW w:w="336" w:type="pct"/>
            <w:tcBorders>
              <w:top w:val="nil"/>
              <w:left w:val="nil"/>
              <w:bottom w:val="nil"/>
              <w:right w:val="nil"/>
            </w:tcBorders>
            <w:shd w:val="clear" w:color="auto" w:fill="auto"/>
            <w:noWrap/>
            <w:vAlign w:val="center"/>
            <w:hideMark/>
          </w:tcPr>
          <w:p w14:paraId="3C2372BE" w14:textId="1308F8D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-23</w:t>
            </w:r>
          </w:p>
        </w:tc>
        <w:tc>
          <w:tcPr>
            <w:tcW w:w="411" w:type="pct"/>
            <w:tcBorders>
              <w:top w:val="nil"/>
              <w:left w:val="single" w:sz="4" w:space="0" w:color="auto"/>
              <w:bottom w:val="nil"/>
              <w:right w:val="nil"/>
            </w:tcBorders>
            <w:shd w:val="clear" w:color="auto" w:fill="auto"/>
            <w:noWrap/>
            <w:vAlign w:val="center"/>
            <w:hideMark/>
          </w:tcPr>
          <w:p w14:paraId="36F5AA82" w14:textId="6AE4BD2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w:t>
            </w:r>
          </w:p>
        </w:tc>
        <w:tc>
          <w:tcPr>
            <w:tcW w:w="411" w:type="pct"/>
            <w:tcBorders>
              <w:top w:val="nil"/>
              <w:left w:val="nil"/>
              <w:bottom w:val="nil"/>
              <w:right w:val="nil"/>
            </w:tcBorders>
            <w:shd w:val="clear" w:color="auto" w:fill="auto"/>
            <w:noWrap/>
            <w:vAlign w:val="center"/>
            <w:hideMark/>
          </w:tcPr>
          <w:p w14:paraId="099AFBA5" w14:textId="3B4B17B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c>
          <w:tcPr>
            <w:tcW w:w="411" w:type="pct"/>
            <w:tcBorders>
              <w:top w:val="nil"/>
              <w:left w:val="nil"/>
              <w:bottom w:val="nil"/>
              <w:right w:val="nil"/>
            </w:tcBorders>
            <w:shd w:val="clear" w:color="auto" w:fill="auto"/>
            <w:noWrap/>
            <w:vAlign w:val="center"/>
            <w:hideMark/>
          </w:tcPr>
          <w:p w14:paraId="19B4A82F" w14:textId="2F2205B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c>
          <w:tcPr>
            <w:tcW w:w="410" w:type="pct"/>
            <w:gridSpan w:val="2"/>
            <w:tcBorders>
              <w:top w:val="nil"/>
              <w:left w:val="single" w:sz="4" w:space="0" w:color="auto"/>
              <w:bottom w:val="nil"/>
              <w:right w:val="nil"/>
            </w:tcBorders>
            <w:shd w:val="clear" w:color="auto" w:fill="auto"/>
            <w:noWrap/>
            <w:vAlign w:val="center"/>
            <w:hideMark/>
          </w:tcPr>
          <w:p w14:paraId="42A4D23D" w14:textId="4F937EC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08" w:type="pct"/>
            <w:tcBorders>
              <w:top w:val="nil"/>
              <w:left w:val="nil"/>
              <w:bottom w:val="nil"/>
              <w:right w:val="nil"/>
            </w:tcBorders>
            <w:shd w:val="clear" w:color="auto" w:fill="auto"/>
            <w:noWrap/>
            <w:vAlign w:val="center"/>
            <w:hideMark/>
          </w:tcPr>
          <w:p w14:paraId="48224CB8" w14:textId="48D3154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22</w:t>
            </w:r>
          </w:p>
        </w:tc>
        <w:tc>
          <w:tcPr>
            <w:tcW w:w="440" w:type="pct"/>
            <w:tcBorders>
              <w:top w:val="nil"/>
              <w:left w:val="nil"/>
              <w:bottom w:val="nil"/>
              <w:right w:val="single" w:sz="4" w:space="0" w:color="auto"/>
            </w:tcBorders>
            <w:shd w:val="clear" w:color="auto" w:fill="auto"/>
            <w:noWrap/>
            <w:vAlign w:val="center"/>
            <w:hideMark/>
          </w:tcPr>
          <w:p w14:paraId="66E61186" w14:textId="4B8197C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-16</w:t>
            </w:r>
          </w:p>
        </w:tc>
      </w:tr>
      <w:tr w:rsidR="009E34DD" w:rsidRPr="00A64723" w14:paraId="05FE8BE5"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2EE06060"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75" w:type="pct"/>
            <w:tcBorders>
              <w:top w:val="nil"/>
              <w:left w:val="single" w:sz="4" w:space="0" w:color="auto"/>
              <w:bottom w:val="nil"/>
              <w:right w:val="nil"/>
            </w:tcBorders>
            <w:shd w:val="clear" w:color="000000" w:fill="E7E6E6"/>
            <w:noWrap/>
            <w:vAlign w:val="center"/>
            <w:hideMark/>
          </w:tcPr>
          <w:p w14:paraId="70DE16F1"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25</w:t>
            </w:r>
          </w:p>
        </w:tc>
        <w:tc>
          <w:tcPr>
            <w:tcW w:w="375" w:type="pct"/>
            <w:tcBorders>
              <w:top w:val="nil"/>
              <w:left w:val="nil"/>
              <w:bottom w:val="nil"/>
              <w:right w:val="nil"/>
            </w:tcBorders>
            <w:shd w:val="clear" w:color="000000" w:fill="E7E6E6"/>
            <w:noWrap/>
            <w:vAlign w:val="center"/>
            <w:hideMark/>
          </w:tcPr>
          <w:p w14:paraId="1323141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61</w:t>
            </w:r>
          </w:p>
        </w:tc>
        <w:tc>
          <w:tcPr>
            <w:tcW w:w="377" w:type="pct"/>
            <w:tcBorders>
              <w:top w:val="nil"/>
              <w:left w:val="nil"/>
              <w:bottom w:val="nil"/>
              <w:right w:val="nil"/>
            </w:tcBorders>
            <w:shd w:val="clear" w:color="000000" w:fill="E7E6E6"/>
            <w:noWrap/>
            <w:vAlign w:val="center"/>
            <w:hideMark/>
          </w:tcPr>
          <w:p w14:paraId="43C75A0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-36</w:t>
            </w:r>
          </w:p>
        </w:tc>
        <w:tc>
          <w:tcPr>
            <w:tcW w:w="355" w:type="pct"/>
            <w:tcBorders>
              <w:top w:val="nil"/>
              <w:left w:val="single" w:sz="4" w:space="0" w:color="auto"/>
              <w:bottom w:val="nil"/>
              <w:right w:val="nil"/>
            </w:tcBorders>
            <w:shd w:val="clear" w:color="000000" w:fill="E7E6E6"/>
            <w:noWrap/>
            <w:vAlign w:val="center"/>
            <w:hideMark/>
          </w:tcPr>
          <w:p w14:paraId="51D6836E" w14:textId="0AC3021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358" w:type="pct"/>
            <w:tcBorders>
              <w:top w:val="nil"/>
              <w:left w:val="nil"/>
              <w:bottom w:val="nil"/>
              <w:right w:val="nil"/>
            </w:tcBorders>
            <w:shd w:val="clear" w:color="000000" w:fill="E7E6E6"/>
            <w:noWrap/>
            <w:vAlign w:val="center"/>
            <w:hideMark/>
          </w:tcPr>
          <w:p w14:paraId="2D7D0394" w14:textId="196192B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72</w:t>
            </w:r>
          </w:p>
        </w:tc>
        <w:tc>
          <w:tcPr>
            <w:tcW w:w="336" w:type="pct"/>
            <w:tcBorders>
              <w:top w:val="nil"/>
              <w:left w:val="nil"/>
              <w:bottom w:val="nil"/>
              <w:right w:val="nil"/>
            </w:tcBorders>
            <w:shd w:val="clear" w:color="000000" w:fill="E7E6E6"/>
            <w:noWrap/>
            <w:vAlign w:val="center"/>
            <w:hideMark/>
          </w:tcPr>
          <w:p w14:paraId="2FFF1ED5" w14:textId="57B7E92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-37</w:t>
            </w:r>
          </w:p>
        </w:tc>
        <w:tc>
          <w:tcPr>
            <w:tcW w:w="411" w:type="pct"/>
            <w:tcBorders>
              <w:top w:val="nil"/>
              <w:left w:val="single" w:sz="4" w:space="0" w:color="auto"/>
              <w:bottom w:val="nil"/>
              <w:right w:val="nil"/>
            </w:tcBorders>
            <w:shd w:val="clear" w:color="000000" w:fill="E7E6E6"/>
            <w:noWrap/>
            <w:vAlign w:val="center"/>
            <w:hideMark/>
          </w:tcPr>
          <w:p w14:paraId="694E9197" w14:textId="184080D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w:t>
            </w:r>
          </w:p>
        </w:tc>
        <w:tc>
          <w:tcPr>
            <w:tcW w:w="411" w:type="pct"/>
            <w:tcBorders>
              <w:top w:val="nil"/>
              <w:left w:val="nil"/>
              <w:bottom w:val="nil"/>
              <w:right w:val="nil"/>
            </w:tcBorders>
            <w:shd w:val="clear" w:color="000000" w:fill="E7E6E6"/>
            <w:noWrap/>
            <w:vAlign w:val="center"/>
            <w:hideMark/>
          </w:tcPr>
          <w:p w14:paraId="06344140" w14:textId="655D3D3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411" w:type="pct"/>
            <w:tcBorders>
              <w:top w:val="nil"/>
              <w:left w:val="nil"/>
              <w:bottom w:val="nil"/>
              <w:right w:val="nil"/>
            </w:tcBorders>
            <w:shd w:val="clear" w:color="000000" w:fill="E7E6E6"/>
            <w:noWrap/>
            <w:vAlign w:val="center"/>
            <w:hideMark/>
          </w:tcPr>
          <w:p w14:paraId="1DB7DD3D" w14:textId="1F983AC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-11</w:t>
            </w:r>
          </w:p>
        </w:tc>
        <w:tc>
          <w:tcPr>
            <w:tcW w:w="410" w:type="pct"/>
            <w:gridSpan w:val="2"/>
            <w:tcBorders>
              <w:top w:val="nil"/>
              <w:left w:val="single" w:sz="4" w:space="0" w:color="auto"/>
              <w:bottom w:val="nil"/>
              <w:right w:val="nil"/>
            </w:tcBorders>
            <w:shd w:val="clear" w:color="000000" w:fill="E7E6E6"/>
            <w:noWrap/>
            <w:vAlign w:val="center"/>
            <w:hideMark/>
          </w:tcPr>
          <w:p w14:paraId="31AF2E59" w14:textId="1B9E9D4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08" w:type="pct"/>
            <w:tcBorders>
              <w:top w:val="nil"/>
              <w:left w:val="nil"/>
              <w:bottom w:val="nil"/>
              <w:right w:val="nil"/>
            </w:tcBorders>
            <w:shd w:val="clear" w:color="000000" w:fill="E7E6E6"/>
            <w:noWrap/>
            <w:vAlign w:val="center"/>
            <w:hideMark/>
          </w:tcPr>
          <w:p w14:paraId="2891E739" w14:textId="542D9CE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19</w:t>
            </w:r>
          </w:p>
        </w:tc>
        <w:tc>
          <w:tcPr>
            <w:tcW w:w="440" w:type="pct"/>
            <w:tcBorders>
              <w:top w:val="nil"/>
              <w:left w:val="nil"/>
              <w:bottom w:val="nil"/>
              <w:right w:val="single" w:sz="4" w:space="0" w:color="auto"/>
            </w:tcBorders>
            <w:shd w:val="clear" w:color="000000" w:fill="E7E6E6"/>
            <w:noWrap/>
            <w:vAlign w:val="center"/>
            <w:hideMark/>
          </w:tcPr>
          <w:p w14:paraId="006035DA" w14:textId="3ED7255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w:t>
            </w:r>
          </w:p>
        </w:tc>
      </w:tr>
      <w:tr w:rsidR="009E34DD" w:rsidRPr="00A64723" w14:paraId="3F8C48CE"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11497D4E"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75" w:type="pct"/>
            <w:tcBorders>
              <w:top w:val="nil"/>
              <w:left w:val="single" w:sz="4" w:space="0" w:color="auto"/>
              <w:bottom w:val="nil"/>
              <w:right w:val="nil"/>
            </w:tcBorders>
            <w:shd w:val="clear" w:color="auto" w:fill="auto"/>
            <w:noWrap/>
            <w:vAlign w:val="center"/>
            <w:hideMark/>
          </w:tcPr>
          <w:p w14:paraId="4B58C228"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375" w:type="pct"/>
            <w:tcBorders>
              <w:top w:val="nil"/>
              <w:left w:val="nil"/>
              <w:bottom w:val="nil"/>
              <w:right w:val="nil"/>
            </w:tcBorders>
            <w:shd w:val="clear" w:color="auto" w:fill="auto"/>
            <w:noWrap/>
            <w:vAlign w:val="center"/>
            <w:hideMark/>
          </w:tcPr>
          <w:p w14:paraId="271D619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55</w:t>
            </w:r>
          </w:p>
        </w:tc>
        <w:tc>
          <w:tcPr>
            <w:tcW w:w="377" w:type="pct"/>
            <w:tcBorders>
              <w:top w:val="nil"/>
              <w:left w:val="nil"/>
              <w:bottom w:val="nil"/>
              <w:right w:val="nil"/>
            </w:tcBorders>
            <w:shd w:val="clear" w:color="auto" w:fill="auto"/>
            <w:noWrap/>
            <w:vAlign w:val="center"/>
            <w:hideMark/>
          </w:tcPr>
          <w:p w14:paraId="2D36CDE8"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-20</w:t>
            </w:r>
          </w:p>
        </w:tc>
        <w:tc>
          <w:tcPr>
            <w:tcW w:w="355" w:type="pct"/>
            <w:tcBorders>
              <w:top w:val="nil"/>
              <w:left w:val="single" w:sz="4" w:space="0" w:color="auto"/>
              <w:bottom w:val="nil"/>
              <w:right w:val="nil"/>
            </w:tcBorders>
            <w:shd w:val="clear" w:color="auto" w:fill="auto"/>
            <w:noWrap/>
            <w:vAlign w:val="center"/>
            <w:hideMark/>
          </w:tcPr>
          <w:p w14:paraId="2A85F927" w14:textId="70B0FB7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39</w:t>
            </w:r>
          </w:p>
        </w:tc>
        <w:tc>
          <w:tcPr>
            <w:tcW w:w="358" w:type="pct"/>
            <w:tcBorders>
              <w:top w:val="nil"/>
              <w:left w:val="nil"/>
              <w:bottom w:val="nil"/>
              <w:right w:val="nil"/>
            </w:tcBorders>
            <w:shd w:val="clear" w:color="auto" w:fill="auto"/>
            <w:noWrap/>
            <w:vAlign w:val="center"/>
            <w:hideMark/>
          </w:tcPr>
          <w:p w14:paraId="70B405A9" w14:textId="00F3FE2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65</w:t>
            </w:r>
          </w:p>
        </w:tc>
        <w:tc>
          <w:tcPr>
            <w:tcW w:w="336" w:type="pct"/>
            <w:tcBorders>
              <w:top w:val="nil"/>
              <w:left w:val="nil"/>
              <w:bottom w:val="nil"/>
              <w:right w:val="nil"/>
            </w:tcBorders>
            <w:shd w:val="clear" w:color="auto" w:fill="auto"/>
            <w:noWrap/>
            <w:vAlign w:val="center"/>
            <w:hideMark/>
          </w:tcPr>
          <w:p w14:paraId="454A22F3" w14:textId="04771E1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411" w:type="pct"/>
            <w:tcBorders>
              <w:top w:val="nil"/>
              <w:left w:val="single" w:sz="4" w:space="0" w:color="auto"/>
              <w:bottom w:val="nil"/>
              <w:right w:val="nil"/>
            </w:tcBorders>
            <w:shd w:val="clear" w:color="auto" w:fill="auto"/>
            <w:noWrap/>
            <w:vAlign w:val="center"/>
            <w:hideMark/>
          </w:tcPr>
          <w:p w14:paraId="482B962C" w14:textId="378D125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w:t>
            </w:r>
          </w:p>
        </w:tc>
        <w:tc>
          <w:tcPr>
            <w:tcW w:w="411" w:type="pct"/>
            <w:tcBorders>
              <w:top w:val="nil"/>
              <w:left w:val="nil"/>
              <w:bottom w:val="nil"/>
              <w:right w:val="nil"/>
            </w:tcBorders>
            <w:shd w:val="clear" w:color="auto" w:fill="auto"/>
            <w:noWrap/>
            <w:vAlign w:val="center"/>
            <w:hideMark/>
          </w:tcPr>
          <w:p w14:paraId="4B2D0447" w14:textId="07B8A7B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11</w:t>
            </w:r>
          </w:p>
        </w:tc>
        <w:tc>
          <w:tcPr>
            <w:tcW w:w="411" w:type="pct"/>
            <w:tcBorders>
              <w:top w:val="nil"/>
              <w:left w:val="nil"/>
              <w:bottom w:val="nil"/>
              <w:right w:val="nil"/>
            </w:tcBorders>
            <w:shd w:val="clear" w:color="auto" w:fill="auto"/>
            <w:noWrap/>
            <w:vAlign w:val="center"/>
            <w:hideMark/>
          </w:tcPr>
          <w:p w14:paraId="190A0005" w14:textId="41471B9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0" w:type="pct"/>
            <w:gridSpan w:val="2"/>
            <w:tcBorders>
              <w:top w:val="nil"/>
              <w:left w:val="single" w:sz="4" w:space="0" w:color="auto"/>
              <w:bottom w:val="nil"/>
              <w:right w:val="nil"/>
            </w:tcBorders>
            <w:shd w:val="clear" w:color="auto" w:fill="auto"/>
            <w:noWrap/>
            <w:vAlign w:val="center"/>
            <w:hideMark/>
          </w:tcPr>
          <w:p w14:paraId="2FAF8CB2" w14:textId="3223517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c>
          <w:tcPr>
            <w:tcW w:w="408" w:type="pct"/>
            <w:tcBorders>
              <w:top w:val="nil"/>
              <w:left w:val="nil"/>
              <w:bottom w:val="nil"/>
              <w:right w:val="nil"/>
            </w:tcBorders>
            <w:shd w:val="clear" w:color="auto" w:fill="auto"/>
            <w:noWrap/>
            <w:vAlign w:val="center"/>
            <w:hideMark/>
          </w:tcPr>
          <w:p w14:paraId="7CB54A13" w14:textId="3E2A352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31</w:t>
            </w:r>
          </w:p>
        </w:tc>
        <w:tc>
          <w:tcPr>
            <w:tcW w:w="440" w:type="pct"/>
            <w:tcBorders>
              <w:top w:val="nil"/>
              <w:left w:val="nil"/>
              <w:bottom w:val="nil"/>
              <w:right w:val="single" w:sz="4" w:space="0" w:color="auto"/>
            </w:tcBorders>
            <w:shd w:val="clear" w:color="auto" w:fill="auto"/>
            <w:noWrap/>
            <w:vAlign w:val="center"/>
            <w:hideMark/>
          </w:tcPr>
          <w:p w14:paraId="51E7AAB2" w14:textId="4F7F13F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-25</w:t>
            </w:r>
          </w:p>
        </w:tc>
      </w:tr>
      <w:tr w:rsidR="009E34DD" w:rsidRPr="00A64723" w14:paraId="582022C1" w14:textId="77777777" w:rsidTr="00544699">
        <w:trPr>
          <w:trHeight w:val="251"/>
        </w:trPr>
        <w:tc>
          <w:tcPr>
            <w:tcW w:w="334" w:type="pct"/>
            <w:tcBorders>
              <w:top w:val="nil"/>
              <w:left w:val="single" w:sz="4" w:space="0" w:color="auto"/>
              <w:bottom w:val="nil"/>
              <w:right w:val="nil"/>
            </w:tcBorders>
            <w:shd w:val="clear" w:color="000000" w:fill="E7E6E6"/>
            <w:vAlign w:val="center"/>
            <w:hideMark/>
          </w:tcPr>
          <w:p w14:paraId="03D1CE06"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75" w:type="pct"/>
            <w:tcBorders>
              <w:top w:val="nil"/>
              <w:left w:val="single" w:sz="4" w:space="0" w:color="auto"/>
              <w:bottom w:val="nil"/>
              <w:right w:val="nil"/>
            </w:tcBorders>
            <w:shd w:val="clear" w:color="000000" w:fill="E7E6E6"/>
            <w:noWrap/>
            <w:vAlign w:val="center"/>
            <w:hideMark/>
          </w:tcPr>
          <w:p w14:paraId="22D95EB9"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375" w:type="pct"/>
            <w:tcBorders>
              <w:top w:val="nil"/>
              <w:left w:val="nil"/>
              <w:bottom w:val="nil"/>
              <w:right w:val="nil"/>
            </w:tcBorders>
            <w:shd w:val="clear" w:color="000000" w:fill="E7E6E6"/>
            <w:noWrap/>
            <w:vAlign w:val="center"/>
            <w:hideMark/>
          </w:tcPr>
          <w:p w14:paraId="0813AEE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73</w:t>
            </w:r>
          </w:p>
        </w:tc>
        <w:tc>
          <w:tcPr>
            <w:tcW w:w="377" w:type="pct"/>
            <w:tcBorders>
              <w:top w:val="nil"/>
              <w:left w:val="nil"/>
              <w:bottom w:val="nil"/>
              <w:right w:val="nil"/>
            </w:tcBorders>
            <w:shd w:val="clear" w:color="000000" w:fill="E7E6E6"/>
            <w:noWrap/>
            <w:vAlign w:val="center"/>
            <w:hideMark/>
          </w:tcPr>
          <w:p w14:paraId="762AC47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-44</w:t>
            </w:r>
          </w:p>
        </w:tc>
        <w:tc>
          <w:tcPr>
            <w:tcW w:w="355" w:type="pct"/>
            <w:tcBorders>
              <w:top w:val="nil"/>
              <w:left w:val="single" w:sz="4" w:space="0" w:color="auto"/>
              <w:bottom w:val="nil"/>
              <w:right w:val="nil"/>
            </w:tcBorders>
            <w:shd w:val="clear" w:color="000000" w:fill="E7E6E6"/>
            <w:noWrap/>
            <w:vAlign w:val="center"/>
            <w:hideMark/>
          </w:tcPr>
          <w:p w14:paraId="61C0DC0E" w14:textId="319A551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358" w:type="pct"/>
            <w:tcBorders>
              <w:top w:val="nil"/>
              <w:left w:val="nil"/>
              <w:bottom w:val="nil"/>
              <w:right w:val="nil"/>
            </w:tcBorders>
            <w:shd w:val="clear" w:color="000000" w:fill="E7E6E6"/>
            <w:noWrap/>
            <w:vAlign w:val="center"/>
            <w:hideMark/>
          </w:tcPr>
          <w:p w14:paraId="3EC6ED9C" w14:textId="1305A86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85</w:t>
            </w:r>
          </w:p>
        </w:tc>
        <w:tc>
          <w:tcPr>
            <w:tcW w:w="336" w:type="pct"/>
            <w:tcBorders>
              <w:top w:val="nil"/>
              <w:left w:val="nil"/>
              <w:bottom w:val="nil"/>
              <w:right w:val="nil"/>
            </w:tcBorders>
            <w:shd w:val="clear" w:color="000000" w:fill="E7E6E6"/>
            <w:noWrap/>
            <w:vAlign w:val="center"/>
            <w:hideMark/>
          </w:tcPr>
          <w:p w14:paraId="7096626B" w14:textId="00631CE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-50</w:t>
            </w:r>
          </w:p>
        </w:tc>
        <w:tc>
          <w:tcPr>
            <w:tcW w:w="411" w:type="pct"/>
            <w:tcBorders>
              <w:top w:val="nil"/>
              <w:left w:val="single" w:sz="4" w:space="0" w:color="auto"/>
              <w:bottom w:val="nil"/>
              <w:right w:val="nil"/>
            </w:tcBorders>
            <w:shd w:val="clear" w:color="000000" w:fill="E7E6E6"/>
            <w:noWrap/>
            <w:vAlign w:val="center"/>
            <w:hideMark/>
          </w:tcPr>
          <w:p w14:paraId="544AA086" w14:textId="7031152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w:t>
            </w:r>
          </w:p>
        </w:tc>
        <w:tc>
          <w:tcPr>
            <w:tcW w:w="411" w:type="pct"/>
            <w:tcBorders>
              <w:top w:val="nil"/>
              <w:left w:val="nil"/>
              <w:bottom w:val="nil"/>
              <w:right w:val="nil"/>
            </w:tcBorders>
            <w:shd w:val="clear" w:color="000000" w:fill="E7E6E6"/>
            <w:noWrap/>
            <w:vAlign w:val="center"/>
            <w:hideMark/>
          </w:tcPr>
          <w:p w14:paraId="4DFD260C" w14:textId="4CBA77B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15</w:t>
            </w:r>
          </w:p>
        </w:tc>
        <w:tc>
          <w:tcPr>
            <w:tcW w:w="411" w:type="pct"/>
            <w:tcBorders>
              <w:top w:val="nil"/>
              <w:left w:val="nil"/>
              <w:bottom w:val="nil"/>
              <w:right w:val="nil"/>
            </w:tcBorders>
            <w:shd w:val="clear" w:color="000000" w:fill="E7E6E6"/>
            <w:noWrap/>
            <w:vAlign w:val="center"/>
            <w:hideMark/>
          </w:tcPr>
          <w:p w14:paraId="03A96D62" w14:textId="0DE35B8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c>
          <w:tcPr>
            <w:tcW w:w="410" w:type="pct"/>
            <w:gridSpan w:val="2"/>
            <w:tcBorders>
              <w:top w:val="nil"/>
              <w:left w:val="single" w:sz="4" w:space="0" w:color="auto"/>
              <w:bottom w:val="nil"/>
              <w:right w:val="nil"/>
            </w:tcBorders>
            <w:shd w:val="clear" w:color="000000" w:fill="E7E6E6"/>
            <w:noWrap/>
            <w:vAlign w:val="center"/>
            <w:hideMark/>
          </w:tcPr>
          <w:p w14:paraId="15D605F9" w14:textId="5E814C0F"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w:t>
            </w:r>
          </w:p>
        </w:tc>
        <w:tc>
          <w:tcPr>
            <w:tcW w:w="408" w:type="pct"/>
            <w:tcBorders>
              <w:top w:val="nil"/>
              <w:left w:val="nil"/>
              <w:bottom w:val="nil"/>
              <w:right w:val="nil"/>
            </w:tcBorders>
            <w:shd w:val="clear" w:color="000000" w:fill="E7E6E6"/>
            <w:noWrap/>
            <w:vAlign w:val="center"/>
            <w:hideMark/>
          </w:tcPr>
          <w:p w14:paraId="4EAFCBDE" w14:textId="0CCD6852"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27</w:t>
            </w:r>
          </w:p>
        </w:tc>
        <w:tc>
          <w:tcPr>
            <w:tcW w:w="440" w:type="pct"/>
            <w:tcBorders>
              <w:top w:val="nil"/>
              <w:left w:val="nil"/>
              <w:bottom w:val="nil"/>
              <w:right w:val="single" w:sz="4" w:space="0" w:color="auto"/>
            </w:tcBorders>
            <w:shd w:val="clear" w:color="000000" w:fill="E7E6E6"/>
            <w:noWrap/>
            <w:vAlign w:val="center"/>
            <w:hideMark/>
          </w:tcPr>
          <w:p w14:paraId="492CD625" w14:textId="75F81A2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-19</w:t>
            </w:r>
          </w:p>
        </w:tc>
      </w:tr>
      <w:tr w:rsidR="009E34DD" w:rsidRPr="00A64723" w14:paraId="692E1192"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63E233BB"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75" w:type="pct"/>
            <w:tcBorders>
              <w:top w:val="nil"/>
              <w:left w:val="single" w:sz="4" w:space="0" w:color="auto"/>
              <w:bottom w:val="nil"/>
              <w:right w:val="nil"/>
            </w:tcBorders>
            <w:shd w:val="clear" w:color="auto" w:fill="auto"/>
            <w:noWrap/>
            <w:vAlign w:val="center"/>
            <w:hideMark/>
          </w:tcPr>
          <w:p w14:paraId="77E7832B"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375" w:type="pct"/>
            <w:tcBorders>
              <w:top w:val="nil"/>
              <w:left w:val="nil"/>
              <w:bottom w:val="nil"/>
              <w:right w:val="nil"/>
            </w:tcBorders>
            <w:shd w:val="clear" w:color="auto" w:fill="auto"/>
            <w:noWrap/>
            <w:vAlign w:val="center"/>
            <w:hideMark/>
          </w:tcPr>
          <w:p w14:paraId="079FFA97"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64</w:t>
            </w:r>
          </w:p>
        </w:tc>
        <w:tc>
          <w:tcPr>
            <w:tcW w:w="377" w:type="pct"/>
            <w:tcBorders>
              <w:top w:val="nil"/>
              <w:left w:val="nil"/>
              <w:bottom w:val="nil"/>
              <w:right w:val="nil"/>
            </w:tcBorders>
            <w:shd w:val="clear" w:color="auto" w:fill="auto"/>
            <w:noWrap/>
            <w:vAlign w:val="center"/>
            <w:hideMark/>
          </w:tcPr>
          <w:p w14:paraId="1F5D30F9"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355" w:type="pct"/>
            <w:tcBorders>
              <w:top w:val="nil"/>
              <w:left w:val="single" w:sz="4" w:space="0" w:color="auto"/>
              <w:bottom w:val="nil"/>
              <w:right w:val="nil"/>
            </w:tcBorders>
            <w:shd w:val="clear" w:color="auto" w:fill="auto"/>
            <w:noWrap/>
            <w:vAlign w:val="center"/>
            <w:hideMark/>
          </w:tcPr>
          <w:p w14:paraId="552C8A2F" w14:textId="6E3E4D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30</w:t>
            </w:r>
          </w:p>
        </w:tc>
        <w:tc>
          <w:tcPr>
            <w:tcW w:w="358" w:type="pct"/>
            <w:tcBorders>
              <w:top w:val="nil"/>
              <w:left w:val="nil"/>
              <w:bottom w:val="nil"/>
              <w:right w:val="nil"/>
            </w:tcBorders>
            <w:shd w:val="clear" w:color="auto" w:fill="auto"/>
            <w:noWrap/>
            <w:vAlign w:val="center"/>
            <w:hideMark/>
          </w:tcPr>
          <w:p w14:paraId="28BE2317" w14:textId="08287BD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65</w:t>
            </w:r>
          </w:p>
        </w:tc>
        <w:tc>
          <w:tcPr>
            <w:tcW w:w="336" w:type="pct"/>
            <w:tcBorders>
              <w:top w:val="nil"/>
              <w:left w:val="nil"/>
              <w:bottom w:val="nil"/>
              <w:right w:val="nil"/>
            </w:tcBorders>
            <w:shd w:val="clear" w:color="auto" w:fill="auto"/>
            <w:noWrap/>
            <w:vAlign w:val="center"/>
            <w:hideMark/>
          </w:tcPr>
          <w:p w14:paraId="2154E00E" w14:textId="5D90E3C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-35</w:t>
            </w:r>
          </w:p>
        </w:tc>
        <w:tc>
          <w:tcPr>
            <w:tcW w:w="411" w:type="pct"/>
            <w:tcBorders>
              <w:top w:val="nil"/>
              <w:left w:val="single" w:sz="4" w:space="0" w:color="auto"/>
              <w:bottom w:val="nil"/>
              <w:right w:val="nil"/>
            </w:tcBorders>
            <w:shd w:val="clear" w:color="auto" w:fill="auto"/>
            <w:noWrap/>
            <w:vAlign w:val="center"/>
            <w:hideMark/>
          </w:tcPr>
          <w:p w14:paraId="5024437D" w14:textId="1044765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w:t>
            </w:r>
          </w:p>
        </w:tc>
        <w:tc>
          <w:tcPr>
            <w:tcW w:w="411" w:type="pct"/>
            <w:tcBorders>
              <w:top w:val="nil"/>
              <w:left w:val="nil"/>
              <w:bottom w:val="nil"/>
              <w:right w:val="nil"/>
            </w:tcBorders>
            <w:shd w:val="clear" w:color="auto" w:fill="auto"/>
            <w:noWrap/>
            <w:vAlign w:val="center"/>
            <w:hideMark/>
          </w:tcPr>
          <w:p w14:paraId="1A3DFA6A" w14:textId="0BC1535C"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c>
          <w:tcPr>
            <w:tcW w:w="411" w:type="pct"/>
            <w:tcBorders>
              <w:top w:val="nil"/>
              <w:left w:val="nil"/>
              <w:bottom w:val="nil"/>
              <w:right w:val="nil"/>
            </w:tcBorders>
            <w:shd w:val="clear" w:color="auto" w:fill="auto"/>
            <w:noWrap/>
            <w:vAlign w:val="center"/>
            <w:hideMark/>
          </w:tcPr>
          <w:p w14:paraId="56BC6C7A" w14:textId="43A9675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10" w:type="pct"/>
            <w:gridSpan w:val="2"/>
            <w:tcBorders>
              <w:top w:val="nil"/>
              <w:left w:val="single" w:sz="4" w:space="0" w:color="auto"/>
              <w:bottom w:val="nil"/>
              <w:right w:val="nil"/>
            </w:tcBorders>
            <w:shd w:val="clear" w:color="auto" w:fill="auto"/>
            <w:noWrap/>
            <w:vAlign w:val="center"/>
            <w:hideMark/>
          </w:tcPr>
          <w:p w14:paraId="159A7876" w14:textId="54ABE3F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w:t>
            </w:r>
          </w:p>
        </w:tc>
        <w:tc>
          <w:tcPr>
            <w:tcW w:w="408" w:type="pct"/>
            <w:tcBorders>
              <w:top w:val="nil"/>
              <w:left w:val="nil"/>
              <w:bottom w:val="nil"/>
              <w:right w:val="nil"/>
            </w:tcBorders>
            <w:shd w:val="clear" w:color="auto" w:fill="auto"/>
            <w:noWrap/>
            <w:vAlign w:val="center"/>
            <w:hideMark/>
          </w:tcPr>
          <w:p w14:paraId="620C0F2C" w14:textId="7D473914"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14</w:t>
            </w:r>
          </w:p>
        </w:tc>
        <w:tc>
          <w:tcPr>
            <w:tcW w:w="440" w:type="pct"/>
            <w:tcBorders>
              <w:top w:val="nil"/>
              <w:left w:val="nil"/>
              <w:bottom w:val="nil"/>
              <w:right w:val="single" w:sz="4" w:space="0" w:color="auto"/>
            </w:tcBorders>
            <w:shd w:val="clear" w:color="auto" w:fill="auto"/>
            <w:noWrap/>
            <w:vAlign w:val="center"/>
            <w:hideMark/>
          </w:tcPr>
          <w:p w14:paraId="03AEEFB1" w14:textId="45E672A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r>
      <w:tr w:rsidR="009E34DD" w:rsidRPr="00A64723" w14:paraId="4F001275" w14:textId="77777777" w:rsidTr="00544699">
        <w:trPr>
          <w:trHeight w:val="270"/>
        </w:trPr>
        <w:tc>
          <w:tcPr>
            <w:tcW w:w="334" w:type="pct"/>
            <w:tcBorders>
              <w:top w:val="nil"/>
              <w:left w:val="single" w:sz="4" w:space="0" w:color="auto"/>
              <w:bottom w:val="nil"/>
              <w:right w:val="nil"/>
            </w:tcBorders>
            <w:shd w:val="clear" w:color="000000" w:fill="E7E6E6"/>
            <w:vAlign w:val="center"/>
            <w:hideMark/>
          </w:tcPr>
          <w:p w14:paraId="2764F7B1"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75" w:type="pct"/>
            <w:tcBorders>
              <w:top w:val="nil"/>
              <w:left w:val="single" w:sz="4" w:space="0" w:color="auto"/>
              <w:bottom w:val="nil"/>
              <w:right w:val="nil"/>
            </w:tcBorders>
            <w:shd w:val="clear" w:color="000000" w:fill="E7E6E6"/>
            <w:noWrap/>
            <w:vAlign w:val="center"/>
            <w:hideMark/>
          </w:tcPr>
          <w:p w14:paraId="677EF91F"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22</w:t>
            </w:r>
          </w:p>
        </w:tc>
        <w:tc>
          <w:tcPr>
            <w:tcW w:w="375" w:type="pct"/>
            <w:tcBorders>
              <w:top w:val="nil"/>
              <w:left w:val="nil"/>
              <w:bottom w:val="nil"/>
              <w:right w:val="nil"/>
            </w:tcBorders>
            <w:shd w:val="clear" w:color="000000" w:fill="E7E6E6"/>
            <w:noWrap/>
            <w:vAlign w:val="center"/>
            <w:hideMark/>
          </w:tcPr>
          <w:p w14:paraId="0D280078"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100</w:t>
            </w:r>
          </w:p>
        </w:tc>
        <w:tc>
          <w:tcPr>
            <w:tcW w:w="377" w:type="pct"/>
            <w:tcBorders>
              <w:top w:val="nil"/>
              <w:left w:val="nil"/>
              <w:bottom w:val="nil"/>
              <w:right w:val="nil"/>
            </w:tcBorders>
            <w:shd w:val="clear" w:color="000000" w:fill="E7E6E6"/>
            <w:noWrap/>
            <w:vAlign w:val="center"/>
            <w:hideMark/>
          </w:tcPr>
          <w:p w14:paraId="52A6A5C7"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-78</w:t>
            </w:r>
          </w:p>
        </w:tc>
        <w:tc>
          <w:tcPr>
            <w:tcW w:w="355" w:type="pct"/>
            <w:tcBorders>
              <w:top w:val="nil"/>
              <w:left w:val="single" w:sz="4" w:space="0" w:color="auto"/>
              <w:bottom w:val="nil"/>
              <w:right w:val="nil"/>
            </w:tcBorders>
            <w:shd w:val="clear" w:color="000000" w:fill="E7E6E6"/>
            <w:noWrap/>
            <w:vAlign w:val="center"/>
            <w:hideMark/>
          </w:tcPr>
          <w:p w14:paraId="5E32A73F" w14:textId="28FFD19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37</w:t>
            </w:r>
          </w:p>
        </w:tc>
        <w:tc>
          <w:tcPr>
            <w:tcW w:w="358" w:type="pct"/>
            <w:tcBorders>
              <w:top w:val="nil"/>
              <w:left w:val="nil"/>
              <w:bottom w:val="nil"/>
              <w:right w:val="nil"/>
            </w:tcBorders>
            <w:shd w:val="clear" w:color="000000" w:fill="E7E6E6"/>
            <w:noWrap/>
            <w:vAlign w:val="center"/>
            <w:hideMark/>
          </w:tcPr>
          <w:p w14:paraId="58470190" w14:textId="5C34ABE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115</w:t>
            </w:r>
          </w:p>
        </w:tc>
        <w:tc>
          <w:tcPr>
            <w:tcW w:w="336" w:type="pct"/>
            <w:tcBorders>
              <w:top w:val="nil"/>
              <w:left w:val="nil"/>
              <w:bottom w:val="nil"/>
              <w:right w:val="nil"/>
            </w:tcBorders>
            <w:shd w:val="clear" w:color="000000" w:fill="E7E6E6"/>
            <w:noWrap/>
            <w:vAlign w:val="center"/>
            <w:hideMark/>
          </w:tcPr>
          <w:p w14:paraId="3713DDCF" w14:textId="4468CA3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-78</w:t>
            </w:r>
          </w:p>
        </w:tc>
        <w:tc>
          <w:tcPr>
            <w:tcW w:w="411" w:type="pct"/>
            <w:tcBorders>
              <w:top w:val="nil"/>
              <w:left w:val="single" w:sz="4" w:space="0" w:color="auto"/>
              <w:bottom w:val="nil"/>
              <w:right w:val="nil"/>
            </w:tcBorders>
            <w:shd w:val="clear" w:color="000000" w:fill="E7E6E6"/>
            <w:noWrap/>
            <w:vAlign w:val="center"/>
            <w:hideMark/>
          </w:tcPr>
          <w:p w14:paraId="103128A4" w14:textId="3A7A48A1"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w:t>
            </w:r>
          </w:p>
        </w:tc>
        <w:tc>
          <w:tcPr>
            <w:tcW w:w="411" w:type="pct"/>
            <w:tcBorders>
              <w:top w:val="nil"/>
              <w:left w:val="nil"/>
              <w:bottom w:val="nil"/>
              <w:right w:val="nil"/>
            </w:tcBorders>
            <w:shd w:val="clear" w:color="000000" w:fill="E7E6E6"/>
            <w:noWrap/>
            <w:vAlign w:val="center"/>
            <w:hideMark/>
          </w:tcPr>
          <w:p w14:paraId="48F0D845" w14:textId="5DB21A7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19</w:t>
            </w:r>
          </w:p>
        </w:tc>
        <w:tc>
          <w:tcPr>
            <w:tcW w:w="411" w:type="pct"/>
            <w:tcBorders>
              <w:top w:val="nil"/>
              <w:left w:val="nil"/>
              <w:bottom w:val="nil"/>
              <w:right w:val="nil"/>
            </w:tcBorders>
            <w:shd w:val="clear" w:color="000000" w:fill="E7E6E6"/>
            <w:noWrap/>
            <w:vAlign w:val="center"/>
            <w:hideMark/>
          </w:tcPr>
          <w:p w14:paraId="5AA5ADD9" w14:textId="12F6700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-18</w:t>
            </w:r>
          </w:p>
        </w:tc>
        <w:tc>
          <w:tcPr>
            <w:tcW w:w="410" w:type="pct"/>
            <w:gridSpan w:val="2"/>
            <w:tcBorders>
              <w:top w:val="nil"/>
              <w:left w:val="single" w:sz="4" w:space="0" w:color="auto"/>
              <w:bottom w:val="nil"/>
              <w:right w:val="nil"/>
            </w:tcBorders>
            <w:shd w:val="clear" w:color="000000" w:fill="E7E6E6"/>
            <w:noWrap/>
            <w:vAlign w:val="center"/>
            <w:hideMark/>
          </w:tcPr>
          <w:p w14:paraId="210B556B" w14:textId="6BA980F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08" w:type="pct"/>
            <w:tcBorders>
              <w:top w:val="nil"/>
              <w:left w:val="nil"/>
              <w:bottom w:val="nil"/>
              <w:right w:val="nil"/>
            </w:tcBorders>
            <w:shd w:val="clear" w:color="000000" w:fill="E7E6E6"/>
            <w:noWrap/>
            <w:vAlign w:val="center"/>
            <w:hideMark/>
          </w:tcPr>
          <w:p w14:paraId="4AD8BFD0" w14:textId="3AC71F7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440" w:type="pct"/>
            <w:tcBorders>
              <w:top w:val="nil"/>
              <w:left w:val="nil"/>
              <w:bottom w:val="nil"/>
              <w:right w:val="single" w:sz="4" w:space="0" w:color="auto"/>
            </w:tcBorders>
            <w:shd w:val="clear" w:color="000000" w:fill="E7E6E6"/>
            <w:noWrap/>
            <w:vAlign w:val="center"/>
            <w:hideMark/>
          </w:tcPr>
          <w:p w14:paraId="78437583" w14:textId="63D8804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r>
      <w:tr w:rsidR="009E34DD" w:rsidRPr="00A64723" w14:paraId="75724E46" w14:textId="77777777" w:rsidTr="00544699">
        <w:trPr>
          <w:trHeight w:val="270"/>
        </w:trPr>
        <w:tc>
          <w:tcPr>
            <w:tcW w:w="334" w:type="pct"/>
            <w:tcBorders>
              <w:top w:val="nil"/>
              <w:left w:val="single" w:sz="4" w:space="0" w:color="auto"/>
              <w:bottom w:val="nil"/>
              <w:right w:val="nil"/>
            </w:tcBorders>
            <w:shd w:val="clear" w:color="000000" w:fill="FFFFFF"/>
            <w:vAlign w:val="center"/>
            <w:hideMark/>
          </w:tcPr>
          <w:p w14:paraId="50D0F3AF"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75" w:type="pct"/>
            <w:tcBorders>
              <w:top w:val="nil"/>
              <w:left w:val="single" w:sz="4" w:space="0" w:color="auto"/>
              <w:bottom w:val="nil"/>
              <w:right w:val="nil"/>
            </w:tcBorders>
            <w:shd w:val="clear" w:color="auto" w:fill="auto"/>
            <w:noWrap/>
            <w:vAlign w:val="center"/>
            <w:hideMark/>
          </w:tcPr>
          <w:p w14:paraId="7B2170F7"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375" w:type="pct"/>
            <w:tcBorders>
              <w:top w:val="nil"/>
              <w:left w:val="nil"/>
              <w:bottom w:val="nil"/>
              <w:right w:val="nil"/>
            </w:tcBorders>
            <w:shd w:val="clear" w:color="auto" w:fill="auto"/>
            <w:noWrap/>
            <w:vAlign w:val="center"/>
            <w:hideMark/>
          </w:tcPr>
          <w:p w14:paraId="4CF79F41"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78</w:t>
            </w:r>
          </w:p>
        </w:tc>
        <w:tc>
          <w:tcPr>
            <w:tcW w:w="377" w:type="pct"/>
            <w:tcBorders>
              <w:top w:val="nil"/>
              <w:left w:val="nil"/>
              <w:bottom w:val="nil"/>
              <w:right w:val="nil"/>
            </w:tcBorders>
            <w:shd w:val="clear" w:color="auto" w:fill="auto"/>
            <w:noWrap/>
            <w:vAlign w:val="center"/>
            <w:hideMark/>
          </w:tcPr>
          <w:p w14:paraId="52A54D44"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-52</w:t>
            </w:r>
          </w:p>
        </w:tc>
        <w:tc>
          <w:tcPr>
            <w:tcW w:w="355" w:type="pct"/>
            <w:tcBorders>
              <w:top w:val="nil"/>
              <w:left w:val="single" w:sz="4" w:space="0" w:color="auto"/>
              <w:bottom w:val="nil"/>
              <w:right w:val="nil"/>
            </w:tcBorders>
            <w:shd w:val="clear" w:color="auto" w:fill="auto"/>
            <w:noWrap/>
            <w:vAlign w:val="center"/>
            <w:hideMark/>
          </w:tcPr>
          <w:p w14:paraId="2A91FC93" w14:textId="578DDD2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33</w:t>
            </w:r>
          </w:p>
        </w:tc>
        <w:tc>
          <w:tcPr>
            <w:tcW w:w="358" w:type="pct"/>
            <w:tcBorders>
              <w:top w:val="nil"/>
              <w:left w:val="nil"/>
              <w:bottom w:val="nil"/>
              <w:right w:val="nil"/>
            </w:tcBorders>
            <w:shd w:val="clear" w:color="auto" w:fill="auto"/>
            <w:noWrap/>
            <w:vAlign w:val="center"/>
            <w:hideMark/>
          </w:tcPr>
          <w:p w14:paraId="3D936932" w14:textId="6CDEB968"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87</w:t>
            </w:r>
          </w:p>
        </w:tc>
        <w:tc>
          <w:tcPr>
            <w:tcW w:w="336" w:type="pct"/>
            <w:tcBorders>
              <w:top w:val="nil"/>
              <w:left w:val="nil"/>
              <w:bottom w:val="nil"/>
              <w:right w:val="nil"/>
            </w:tcBorders>
            <w:shd w:val="clear" w:color="auto" w:fill="auto"/>
            <w:noWrap/>
            <w:vAlign w:val="center"/>
            <w:hideMark/>
          </w:tcPr>
          <w:p w14:paraId="5B377C2D" w14:textId="23AB315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-54</w:t>
            </w:r>
          </w:p>
        </w:tc>
        <w:tc>
          <w:tcPr>
            <w:tcW w:w="411" w:type="pct"/>
            <w:tcBorders>
              <w:top w:val="nil"/>
              <w:left w:val="single" w:sz="4" w:space="0" w:color="auto"/>
              <w:bottom w:val="nil"/>
              <w:right w:val="nil"/>
            </w:tcBorders>
            <w:shd w:val="clear" w:color="auto" w:fill="auto"/>
            <w:noWrap/>
            <w:vAlign w:val="center"/>
            <w:hideMark/>
          </w:tcPr>
          <w:p w14:paraId="7AA3C274" w14:textId="45DDE5B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w:t>
            </w:r>
          </w:p>
        </w:tc>
        <w:tc>
          <w:tcPr>
            <w:tcW w:w="411" w:type="pct"/>
            <w:tcBorders>
              <w:top w:val="nil"/>
              <w:left w:val="nil"/>
              <w:bottom w:val="nil"/>
              <w:right w:val="nil"/>
            </w:tcBorders>
            <w:shd w:val="clear" w:color="auto" w:fill="auto"/>
            <w:noWrap/>
            <w:vAlign w:val="center"/>
            <w:hideMark/>
          </w:tcPr>
          <w:p w14:paraId="7767E2DC" w14:textId="2053AD3D"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16</w:t>
            </w:r>
          </w:p>
        </w:tc>
        <w:tc>
          <w:tcPr>
            <w:tcW w:w="411" w:type="pct"/>
            <w:tcBorders>
              <w:top w:val="nil"/>
              <w:left w:val="nil"/>
              <w:bottom w:val="nil"/>
              <w:right w:val="nil"/>
            </w:tcBorders>
            <w:shd w:val="clear" w:color="auto" w:fill="auto"/>
            <w:noWrap/>
            <w:vAlign w:val="center"/>
            <w:hideMark/>
          </w:tcPr>
          <w:p w14:paraId="67770289" w14:textId="6FF37AA3"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-12</w:t>
            </w:r>
          </w:p>
        </w:tc>
        <w:tc>
          <w:tcPr>
            <w:tcW w:w="410" w:type="pct"/>
            <w:gridSpan w:val="2"/>
            <w:tcBorders>
              <w:top w:val="nil"/>
              <w:left w:val="single" w:sz="4" w:space="0" w:color="auto"/>
              <w:bottom w:val="nil"/>
              <w:right w:val="nil"/>
            </w:tcBorders>
            <w:shd w:val="clear" w:color="auto" w:fill="auto"/>
            <w:noWrap/>
            <w:vAlign w:val="center"/>
            <w:hideMark/>
          </w:tcPr>
          <w:p w14:paraId="5BA94245" w14:textId="30C498C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13</w:t>
            </w:r>
          </w:p>
        </w:tc>
        <w:tc>
          <w:tcPr>
            <w:tcW w:w="408" w:type="pct"/>
            <w:tcBorders>
              <w:top w:val="nil"/>
              <w:left w:val="nil"/>
              <w:bottom w:val="nil"/>
              <w:right w:val="nil"/>
            </w:tcBorders>
            <w:shd w:val="clear" w:color="auto" w:fill="auto"/>
            <w:noWrap/>
            <w:vAlign w:val="center"/>
            <w:hideMark/>
          </w:tcPr>
          <w:p w14:paraId="07603E9E" w14:textId="241E3000"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19</w:t>
            </w:r>
          </w:p>
        </w:tc>
        <w:tc>
          <w:tcPr>
            <w:tcW w:w="440" w:type="pct"/>
            <w:tcBorders>
              <w:top w:val="nil"/>
              <w:left w:val="nil"/>
              <w:bottom w:val="nil"/>
              <w:right w:val="single" w:sz="4" w:space="0" w:color="auto"/>
            </w:tcBorders>
            <w:shd w:val="clear" w:color="auto" w:fill="auto"/>
            <w:noWrap/>
            <w:vAlign w:val="center"/>
            <w:hideMark/>
          </w:tcPr>
          <w:p w14:paraId="124ED5F2" w14:textId="4BBBBF9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w:t>
            </w:r>
          </w:p>
        </w:tc>
      </w:tr>
      <w:tr w:rsidR="009E34DD" w:rsidRPr="00A64723" w14:paraId="47BBAD6C" w14:textId="77777777" w:rsidTr="00544699">
        <w:trPr>
          <w:trHeight w:val="270"/>
        </w:trPr>
        <w:tc>
          <w:tcPr>
            <w:tcW w:w="334" w:type="pct"/>
            <w:tcBorders>
              <w:top w:val="nil"/>
              <w:left w:val="single" w:sz="4" w:space="0" w:color="auto"/>
              <w:bottom w:val="single" w:sz="4" w:space="0" w:color="auto"/>
              <w:right w:val="nil"/>
            </w:tcBorders>
            <w:shd w:val="clear" w:color="000000" w:fill="E7E6E6"/>
            <w:vAlign w:val="center"/>
            <w:hideMark/>
          </w:tcPr>
          <w:p w14:paraId="3D31B776" w14:textId="77777777" w:rsidR="009E34DD" w:rsidRPr="00A64723" w:rsidRDefault="009E34DD" w:rsidP="009E34DD">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75" w:type="pct"/>
            <w:tcBorders>
              <w:top w:val="nil"/>
              <w:left w:val="single" w:sz="4" w:space="0" w:color="auto"/>
              <w:bottom w:val="single" w:sz="4" w:space="0" w:color="auto"/>
              <w:right w:val="nil"/>
            </w:tcBorders>
            <w:shd w:val="clear" w:color="000000" w:fill="E7E6E6"/>
            <w:noWrap/>
            <w:vAlign w:val="center"/>
            <w:hideMark/>
          </w:tcPr>
          <w:p w14:paraId="3757F03A"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29</w:t>
            </w:r>
          </w:p>
        </w:tc>
        <w:tc>
          <w:tcPr>
            <w:tcW w:w="375" w:type="pct"/>
            <w:tcBorders>
              <w:top w:val="nil"/>
              <w:left w:val="nil"/>
              <w:bottom w:val="single" w:sz="4" w:space="0" w:color="auto"/>
              <w:right w:val="nil"/>
            </w:tcBorders>
            <w:shd w:val="clear" w:color="000000" w:fill="E7E6E6"/>
            <w:noWrap/>
            <w:vAlign w:val="center"/>
            <w:hideMark/>
          </w:tcPr>
          <w:p w14:paraId="43A7AA0D"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77</w:t>
            </w:r>
          </w:p>
        </w:tc>
        <w:tc>
          <w:tcPr>
            <w:tcW w:w="377" w:type="pct"/>
            <w:tcBorders>
              <w:top w:val="nil"/>
              <w:left w:val="nil"/>
              <w:bottom w:val="single" w:sz="4" w:space="0" w:color="auto"/>
              <w:right w:val="nil"/>
            </w:tcBorders>
            <w:shd w:val="clear" w:color="000000" w:fill="E7E6E6"/>
            <w:noWrap/>
            <w:vAlign w:val="center"/>
            <w:hideMark/>
          </w:tcPr>
          <w:p w14:paraId="12338B6B" w14:textId="77777777"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-48</w:t>
            </w:r>
          </w:p>
        </w:tc>
        <w:tc>
          <w:tcPr>
            <w:tcW w:w="355" w:type="pct"/>
            <w:tcBorders>
              <w:top w:val="nil"/>
              <w:left w:val="single" w:sz="4" w:space="0" w:color="auto"/>
              <w:bottom w:val="single" w:sz="4" w:space="0" w:color="auto"/>
              <w:right w:val="nil"/>
            </w:tcBorders>
            <w:shd w:val="clear" w:color="000000" w:fill="E7E6E6"/>
            <w:noWrap/>
            <w:vAlign w:val="center"/>
            <w:hideMark/>
          </w:tcPr>
          <w:p w14:paraId="5E78416A" w14:textId="41C74AAA"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38</w:t>
            </w:r>
          </w:p>
        </w:tc>
        <w:tc>
          <w:tcPr>
            <w:tcW w:w="358" w:type="pct"/>
            <w:tcBorders>
              <w:top w:val="nil"/>
              <w:left w:val="nil"/>
              <w:bottom w:val="single" w:sz="4" w:space="0" w:color="auto"/>
              <w:right w:val="nil"/>
            </w:tcBorders>
            <w:shd w:val="clear" w:color="000000" w:fill="E7E6E6"/>
            <w:noWrap/>
            <w:vAlign w:val="center"/>
            <w:hideMark/>
          </w:tcPr>
          <w:p w14:paraId="46726C87" w14:textId="273D6C15"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62</w:t>
            </w:r>
          </w:p>
        </w:tc>
        <w:tc>
          <w:tcPr>
            <w:tcW w:w="336" w:type="pct"/>
            <w:tcBorders>
              <w:top w:val="nil"/>
              <w:left w:val="nil"/>
              <w:bottom w:val="single" w:sz="4" w:space="0" w:color="auto"/>
              <w:right w:val="nil"/>
            </w:tcBorders>
            <w:shd w:val="clear" w:color="000000" w:fill="E7E6E6"/>
            <w:noWrap/>
            <w:vAlign w:val="center"/>
            <w:hideMark/>
          </w:tcPr>
          <w:p w14:paraId="2EBA5BE6" w14:textId="0751AF3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-24</w:t>
            </w:r>
          </w:p>
        </w:tc>
        <w:tc>
          <w:tcPr>
            <w:tcW w:w="411" w:type="pct"/>
            <w:tcBorders>
              <w:top w:val="nil"/>
              <w:left w:val="single" w:sz="4" w:space="0" w:color="auto"/>
              <w:bottom w:val="single" w:sz="4" w:space="0" w:color="auto"/>
              <w:right w:val="nil"/>
            </w:tcBorders>
            <w:shd w:val="clear" w:color="000000" w:fill="E7E6E6"/>
            <w:noWrap/>
            <w:vAlign w:val="center"/>
            <w:hideMark/>
          </w:tcPr>
          <w:p w14:paraId="3E644CC3" w14:textId="3920B50E"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5</w:t>
            </w:r>
          </w:p>
        </w:tc>
        <w:tc>
          <w:tcPr>
            <w:tcW w:w="411" w:type="pct"/>
            <w:tcBorders>
              <w:top w:val="nil"/>
              <w:left w:val="nil"/>
              <w:bottom w:val="single" w:sz="4" w:space="0" w:color="auto"/>
              <w:right w:val="nil"/>
            </w:tcBorders>
            <w:shd w:val="clear" w:color="000000" w:fill="E7E6E6"/>
            <w:noWrap/>
            <w:vAlign w:val="center"/>
            <w:hideMark/>
          </w:tcPr>
          <w:p w14:paraId="28E1B640" w14:textId="31B429F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12</w:t>
            </w:r>
          </w:p>
        </w:tc>
        <w:tc>
          <w:tcPr>
            <w:tcW w:w="411" w:type="pct"/>
            <w:tcBorders>
              <w:top w:val="nil"/>
              <w:left w:val="nil"/>
              <w:bottom w:val="single" w:sz="4" w:space="0" w:color="auto"/>
              <w:right w:val="nil"/>
            </w:tcBorders>
            <w:shd w:val="clear" w:color="000000" w:fill="E7E6E6"/>
            <w:noWrap/>
            <w:vAlign w:val="center"/>
            <w:hideMark/>
          </w:tcPr>
          <w:p w14:paraId="76196DD1" w14:textId="7CB6F28B"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-7</w:t>
            </w:r>
          </w:p>
        </w:tc>
        <w:tc>
          <w:tcPr>
            <w:tcW w:w="410" w:type="pct"/>
            <w:gridSpan w:val="2"/>
            <w:tcBorders>
              <w:top w:val="nil"/>
              <w:left w:val="single" w:sz="4" w:space="0" w:color="auto"/>
              <w:bottom w:val="single" w:sz="4" w:space="0" w:color="auto"/>
              <w:right w:val="nil"/>
            </w:tcBorders>
            <w:shd w:val="clear" w:color="000000" w:fill="E7E6E6"/>
            <w:noWrap/>
            <w:vAlign w:val="center"/>
            <w:hideMark/>
          </w:tcPr>
          <w:p w14:paraId="4896F073" w14:textId="0631EB09"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9</w:t>
            </w:r>
          </w:p>
        </w:tc>
        <w:tc>
          <w:tcPr>
            <w:tcW w:w="408" w:type="pct"/>
            <w:tcBorders>
              <w:top w:val="nil"/>
              <w:left w:val="nil"/>
              <w:bottom w:val="single" w:sz="4" w:space="0" w:color="auto"/>
              <w:right w:val="nil"/>
            </w:tcBorders>
            <w:shd w:val="clear" w:color="000000" w:fill="E7E6E6"/>
            <w:noWrap/>
            <w:vAlign w:val="center"/>
            <w:hideMark/>
          </w:tcPr>
          <w:p w14:paraId="619339A0" w14:textId="13F2969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26</w:t>
            </w:r>
          </w:p>
        </w:tc>
        <w:tc>
          <w:tcPr>
            <w:tcW w:w="440" w:type="pct"/>
            <w:tcBorders>
              <w:top w:val="nil"/>
              <w:left w:val="nil"/>
              <w:bottom w:val="single" w:sz="4" w:space="0" w:color="auto"/>
              <w:right w:val="single" w:sz="4" w:space="0" w:color="auto"/>
            </w:tcBorders>
            <w:shd w:val="clear" w:color="000000" w:fill="E7E6E6"/>
            <w:noWrap/>
            <w:vAlign w:val="center"/>
            <w:hideMark/>
          </w:tcPr>
          <w:p w14:paraId="6816A4C3" w14:textId="5ADD4646" w:rsidR="009E34DD" w:rsidRPr="009E34DD" w:rsidRDefault="009E34DD" w:rsidP="009E34DD">
            <w:pPr>
              <w:spacing w:after="0" w:line="240" w:lineRule="auto"/>
              <w:jc w:val="center"/>
              <w:rPr>
                <w:rFonts w:ascii="Calibri" w:eastAsia="Times New Roman" w:hAnsi="Calibri" w:cs="Calibri"/>
                <w:color w:val="000000"/>
                <w:kern w:val="0"/>
                <w:sz w:val="20"/>
                <w:szCs w:val="20"/>
                <w:lang w:eastAsia="it-IT"/>
                <w14:ligatures w14:val="none"/>
              </w:rPr>
            </w:pPr>
            <w:r w:rsidRPr="009E34DD">
              <w:rPr>
                <w:sz w:val="20"/>
                <w:szCs w:val="20"/>
              </w:rPr>
              <w:t>-17</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9544D9A" w14:textId="6DB86D7D" w:rsidR="00F73D52" w:rsidRPr="00095A0A" w:rsidRDefault="00F73D52" w:rsidP="00F73D52">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932F8B6" w14:textId="7E0D295D" w:rsidR="00D3689A" w:rsidRDefault="00D3689A" w:rsidP="009E34DD">
      <w:pPr>
        <w:jc w:val="both"/>
        <w:rPr>
          <w:rFonts w:ascii="Arial" w:eastAsia="Times New Roman" w:hAnsi="Arial" w:cs="Arial"/>
          <w:bCs/>
          <w:i/>
          <w:color w:val="333333"/>
          <w:kern w:val="0"/>
          <w:sz w:val="20"/>
          <w:szCs w:val="20"/>
          <w:lang w:eastAsia="it-IT"/>
          <w14:ligatures w14:val="none"/>
        </w:rPr>
      </w:pPr>
    </w:p>
    <w:p w14:paraId="641729BF" w14:textId="3267ACB4" w:rsidR="00A06839" w:rsidRPr="009E34DD" w:rsidRDefault="00D3689A" w:rsidP="009E34DD">
      <w:pPr>
        <w:jc w:val="both"/>
      </w:pPr>
      <w:r>
        <w:rPr>
          <w:noProof/>
        </w:rPr>
        <w:drawing>
          <wp:inline distT="0" distB="0" distL="0" distR="0" wp14:anchorId="4E593C59" wp14:editId="4A79C429">
            <wp:extent cx="6156000" cy="3420000"/>
            <wp:effectExtent l="0" t="0" r="0" b="0"/>
            <wp:docPr id="1" name="Grafico 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11D15" w:rsidRPr="004E5EBF">
        <w:rPr>
          <w:rFonts w:ascii="Arial" w:eastAsia="Times New Roman" w:hAnsi="Arial" w:cs="Arial"/>
          <w:bCs/>
          <w:i/>
          <w:color w:val="333333"/>
          <w:kern w:val="0"/>
          <w:sz w:val="20"/>
          <w:szCs w:val="20"/>
          <w:lang w:eastAsia="it-IT"/>
          <w14:ligatures w14:val="none"/>
        </w:rPr>
        <w:t>*Censimento permanente, Fonte: elaborazione su dati ISTAT</w:t>
      </w:r>
    </w:p>
    <w:p w14:paraId="23E8B2C3" w14:textId="62BB76F3" w:rsidR="00EF733A" w:rsidRPr="00544699" w:rsidRDefault="000A7040" w:rsidP="00864E37">
      <w:pPr>
        <w:shd w:val="clear" w:color="auto" w:fill="FFFFFF"/>
        <w:spacing w:before="75" w:after="0" w:line="240" w:lineRule="auto"/>
        <w:jc w:val="both"/>
        <w:rPr>
          <w:rFonts w:ascii="Arial" w:eastAsia="Times New Roman" w:hAnsi="Arial" w:cs="Arial"/>
          <w:bCs/>
          <w:i/>
          <w:kern w:val="0"/>
          <w:sz w:val="20"/>
          <w:szCs w:val="20"/>
          <w:lang w:eastAsia="it-IT"/>
          <w14:ligatures w14:val="none"/>
        </w:rPr>
      </w:pPr>
      <w:r w:rsidRPr="00544699">
        <w:rPr>
          <w:b/>
        </w:rPr>
        <w:lastRenderedPageBreak/>
        <w:t>MOVIMENTO MIGRATORIO</w:t>
      </w:r>
    </w:p>
    <w:p w14:paraId="3B28B4FD" w14:textId="4B86EF4D" w:rsidR="00864E37" w:rsidRDefault="00864E37" w:rsidP="00AF59A7">
      <w:pPr>
        <w:jc w:val="both"/>
      </w:pPr>
      <w:r>
        <w:rPr>
          <w:noProof/>
        </w:rPr>
        <w:drawing>
          <wp:inline distT="0" distB="0" distL="0" distR="0" wp14:anchorId="12972821" wp14:editId="1EF2D00E">
            <wp:extent cx="6156000" cy="3420000"/>
            <wp:effectExtent l="0" t="0" r="0" b="0"/>
            <wp:docPr id="38" name="Grafico 3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22214" w14:textId="79449199"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6929C48" w14:textId="77777777" w:rsidR="00261078" w:rsidRDefault="00261078"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7E901CA2" w:rsidR="001D484B" w:rsidRPr="0026107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864E37">
        <w:rPr>
          <w:b/>
          <w:bCs/>
        </w:rPr>
        <w:t>Castelvetro Piacentino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544699">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864E37" w:rsidRPr="009D1A89" w14:paraId="7DD4AB4C"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62F5FDC9"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6D49FDCC"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21A7D2C3"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75</w:t>
            </w:r>
          </w:p>
        </w:tc>
      </w:tr>
      <w:tr w:rsidR="00864E37" w:rsidRPr="009D1A89" w14:paraId="20F20189"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3673CD35"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37395E98"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17D34D95"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179</w:t>
            </w:r>
          </w:p>
        </w:tc>
      </w:tr>
      <w:tr w:rsidR="00864E37" w:rsidRPr="009D1A89" w14:paraId="015628B9"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54798B85"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17DDF986"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102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3C2FF205"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w:t>
            </w:r>
          </w:p>
        </w:tc>
      </w:tr>
      <w:tr w:rsidR="00864E37" w:rsidRPr="009D1A89" w14:paraId="5C38372C"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25E29AD2"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7DE923AF"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159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62A440ED"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183</w:t>
            </w:r>
          </w:p>
        </w:tc>
      </w:tr>
      <w:tr w:rsidR="00864E37" w:rsidRPr="009D1A89" w14:paraId="70907ADF"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209B884B"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663A004A" w:rsidR="00864E37" w:rsidRPr="005A759D"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1AD8C345" w:rsidR="00864E37" w:rsidRPr="005A759D"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49</w:t>
            </w:r>
          </w:p>
        </w:tc>
      </w:tr>
      <w:tr w:rsidR="00864E37" w:rsidRPr="009D1A89" w14:paraId="5BB79A96"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7BB92E66"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557A0E1E" w:rsidR="00864E37" w:rsidRPr="00B91962"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30C4E268"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r>
      <w:tr w:rsidR="00864E37" w:rsidRPr="009D1A89" w14:paraId="68C7A063"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710C02CD"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133D9FAC" w:rsidR="00864E37" w:rsidRPr="005A759D"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6A286C8D"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r>
      <w:tr w:rsidR="00864E37" w:rsidRPr="00B91962" w14:paraId="175076E9"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4CA2B31D"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56B15244"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-18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0A7FBEFA"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29</w:t>
            </w:r>
          </w:p>
        </w:tc>
      </w:tr>
      <w:tr w:rsidR="00864E37" w:rsidRPr="009D1A89" w14:paraId="582FBB4B"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3EC09E0A"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6C451870"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4ABD1E33"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w:t>
            </w:r>
          </w:p>
        </w:tc>
      </w:tr>
      <w:tr w:rsidR="00864E37" w:rsidRPr="009D1A89" w14:paraId="4AA200FE"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2C75D53A"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73729BC6"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353D3C68"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39</w:t>
            </w:r>
          </w:p>
        </w:tc>
      </w:tr>
      <w:tr w:rsidR="00864E37" w:rsidRPr="009D1A89" w14:paraId="0AB617A3"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7389B1F9"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61C8918E"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150BE26E"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r>
      <w:tr w:rsidR="00864E37" w:rsidRPr="009D1A89" w14:paraId="29DA1B90"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3483F7FD"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76BE0658"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-20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52E5175C"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-7</w:t>
            </w:r>
          </w:p>
        </w:tc>
      </w:tr>
      <w:tr w:rsidR="00864E37" w:rsidRPr="009D1A89" w14:paraId="2BF6FC27"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48A22415"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65FB87AA"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-41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271F5E88"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-22</w:t>
            </w:r>
          </w:p>
        </w:tc>
      </w:tr>
      <w:tr w:rsidR="00864E37" w:rsidRPr="009D1A89" w14:paraId="66B5867F"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6387A6DF"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01DDDBEF"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-31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580D6D2D"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-37</w:t>
            </w:r>
          </w:p>
        </w:tc>
      </w:tr>
      <w:tr w:rsidR="00864E37" w:rsidRPr="009D1A89" w14:paraId="335F859F"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3D1E3E10"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4232F002"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-41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0859E33D"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-41</w:t>
            </w:r>
          </w:p>
        </w:tc>
      </w:tr>
      <w:tr w:rsidR="00864E37" w:rsidRPr="009D1A89" w14:paraId="2AE56C54"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789E6F95"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305DD50B"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-37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40E7C709"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-28</w:t>
            </w:r>
          </w:p>
        </w:tc>
      </w:tr>
      <w:tr w:rsidR="00864E37" w:rsidRPr="009D1A89" w14:paraId="16AA3C4B"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17AC0A1B" w:rsidR="00864E37" w:rsidRPr="005A759D"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7D27F1BD"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2A97BF31" w:rsidR="00864E37" w:rsidRPr="008E5BB5"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14</w:t>
            </w:r>
          </w:p>
        </w:tc>
      </w:tr>
      <w:tr w:rsidR="00864E37" w:rsidRPr="009D1A89" w14:paraId="4D205B52"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66B3453F"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3CB144F2"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-65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087DED1E" w:rsidR="00864E37" w:rsidRPr="00864E37" w:rsidRDefault="00864E37" w:rsidP="00864E37">
            <w:pPr>
              <w:spacing w:after="0" w:line="240" w:lineRule="auto"/>
              <w:jc w:val="right"/>
              <w:rPr>
                <w:rFonts w:ascii="Calibri" w:eastAsia="Times New Roman" w:hAnsi="Calibri" w:cs="Calibri"/>
                <w:color w:val="FF0000"/>
                <w:kern w:val="0"/>
                <w:lang w:eastAsia="it-IT"/>
                <w14:ligatures w14:val="none"/>
              </w:rPr>
            </w:pPr>
            <w:r w:rsidRPr="00864E37">
              <w:rPr>
                <w:rFonts w:ascii="Calibri" w:hAnsi="Calibri" w:cs="Calibri"/>
                <w:color w:val="FF0000"/>
              </w:rPr>
              <w:t>-44</w:t>
            </w:r>
          </w:p>
        </w:tc>
      </w:tr>
      <w:tr w:rsidR="00864E37" w:rsidRPr="009D1A89" w14:paraId="0CEE9959"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732B78B8" w:rsidR="00864E37" w:rsidRPr="00E55F60"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28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073B2C71"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48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0EAE3284"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76</w:t>
            </w:r>
          </w:p>
        </w:tc>
      </w:tr>
      <w:tr w:rsidR="00864E37" w:rsidRPr="009D1A89" w14:paraId="1F0D52E3"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393CCEBA"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09E6EFB1"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629EE934" w:rsidR="00864E37" w:rsidRPr="00EF733A"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59</w:t>
            </w:r>
          </w:p>
        </w:tc>
      </w:tr>
      <w:tr w:rsidR="00864E37" w:rsidRPr="009D1A89" w14:paraId="636B389C" w14:textId="77777777" w:rsidTr="00544699">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1A48D6EB" w:rsidR="00864E37" w:rsidRPr="005A759D" w:rsidRDefault="00864E37" w:rsidP="00864E37">
            <w:pPr>
              <w:spacing w:after="0" w:line="240" w:lineRule="auto"/>
              <w:jc w:val="right"/>
              <w:rPr>
                <w:rFonts w:ascii="Calibri" w:eastAsia="Times New Roman" w:hAnsi="Calibri" w:cs="Calibri"/>
                <w:color w:val="FF0000"/>
                <w:kern w:val="0"/>
                <w:lang w:eastAsia="it-IT"/>
                <w14:ligatures w14:val="none"/>
              </w:rPr>
            </w:pPr>
            <w:r>
              <w:rPr>
                <w:rFonts w:ascii="Calibri" w:hAnsi="Calibri" w:cs="Calibri"/>
                <w:color w:val="000000"/>
              </w:rPr>
              <w:t>38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2D008D2D"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47F40B02" w:rsidR="00864E37" w:rsidRPr="009D1A89" w:rsidRDefault="00864E37" w:rsidP="00864E37">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r>
    </w:tbl>
    <w:p w14:paraId="4431A75D" w14:textId="44626074" w:rsidR="00864E37" w:rsidRPr="00D3689A"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35A1DCE" w14:textId="31E0D25A" w:rsidR="00D3689A" w:rsidRDefault="00D3689A" w:rsidP="00D30D92">
      <w:pPr>
        <w:shd w:val="clear" w:color="auto" w:fill="FFFFFF"/>
        <w:spacing w:before="75" w:after="0" w:line="240" w:lineRule="auto"/>
        <w:jc w:val="both"/>
      </w:pPr>
      <w:r>
        <w:rPr>
          <w:noProof/>
        </w:rPr>
        <w:lastRenderedPageBreak/>
        <w:drawing>
          <wp:inline distT="0" distB="0" distL="0" distR="0" wp14:anchorId="18F290F4" wp14:editId="0C54205D">
            <wp:extent cx="6156000" cy="3420000"/>
            <wp:effectExtent l="0" t="0" r="0" b="0"/>
            <wp:docPr id="6" name="Grafico 6">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56888ADF" w:rsidR="00D30D92" w:rsidRDefault="00D30D92" w:rsidP="00B979F3">
      <w:pPr>
        <w:jc w:val="both"/>
        <w:rPr>
          <w:rFonts w:ascii="Arial" w:eastAsia="Times New Roman" w:hAnsi="Arial" w:cs="Arial"/>
          <w:bCs/>
          <w:i/>
          <w:color w:val="333333"/>
          <w:kern w:val="0"/>
          <w:sz w:val="20"/>
          <w:szCs w:val="20"/>
          <w:lang w:eastAsia="it-IT"/>
          <w14:ligatures w14:val="none"/>
        </w:rPr>
      </w:pPr>
    </w:p>
    <w:p w14:paraId="4F4479A8" w14:textId="77777777" w:rsidR="00544699" w:rsidRDefault="00544699" w:rsidP="00B979F3">
      <w:pPr>
        <w:jc w:val="both"/>
        <w:rPr>
          <w:rFonts w:ascii="Arial" w:eastAsia="Times New Roman" w:hAnsi="Arial" w:cs="Arial"/>
          <w:bCs/>
          <w:i/>
          <w:color w:val="333333"/>
          <w:kern w:val="0"/>
          <w:sz w:val="20"/>
          <w:szCs w:val="20"/>
          <w:lang w:eastAsia="it-IT"/>
          <w14:ligatures w14:val="none"/>
        </w:rPr>
      </w:pPr>
    </w:p>
    <w:p w14:paraId="2A9DF724" w14:textId="78F235A8" w:rsidR="00864E37" w:rsidRDefault="00864E37" w:rsidP="00B979F3">
      <w:pPr>
        <w:jc w:val="both"/>
      </w:pPr>
    </w:p>
    <w:p w14:paraId="5D323A41" w14:textId="6F2C7222" w:rsidR="00D3689A" w:rsidRDefault="00D3689A" w:rsidP="00B979F3">
      <w:pPr>
        <w:jc w:val="both"/>
      </w:pPr>
      <w:r>
        <w:rPr>
          <w:noProof/>
        </w:rPr>
        <w:drawing>
          <wp:inline distT="0" distB="0" distL="0" distR="0" wp14:anchorId="172364BC" wp14:editId="583724B8">
            <wp:extent cx="6156000" cy="3420000"/>
            <wp:effectExtent l="0" t="0" r="0" b="0"/>
            <wp:docPr id="13" name="Grafico 13">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A78E5C" w14:textId="68E184F4" w:rsidR="00864E37" w:rsidRPr="00D3689A"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BEC2229" w14:textId="5266ED8E" w:rsidR="00D3689A" w:rsidRDefault="00D3689A" w:rsidP="003437E3">
      <w:pPr>
        <w:jc w:val="both"/>
      </w:pPr>
      <w:r>
        <w:rPr>
          <w:noProof/>
        </w:rPr>
        <w:lastRenderedPageBreak/>
        <w:drawing>
          <wp:inline distT="0" distB="0" distL="0" distR="0" wp14:anchorId="51B44F2E" wp14:editId="1481264C">
            <wp:extent cx="6156000" cy="3420000"/>
            <wp:effectExtent l="0" t="0" r="0" b="0"/>
            <wp:docPr id="12" name="Grafico 12">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C20C23" w14:textId="39A6DE58" w:rsidR="00315890" w:rsidRDefault="00315890" w:rsidP="00B979F3">
      <w:pPr>
        <w:jc w:val="both"/>
      </w:pPr>
    </w:p>
    <w:p w14:paraId="51AC9A4D" w14:textId="77777777" w:rsidR="00544699" w:rsidRDefault="00544699" w:rsidP="00B979F3">
      <w:pPr>
        <w:jc w:val="both"/>
      </w:pPr>
    </w:p>
    <w:p w14:paraId="08559D76" w14:textId="19EA724C" w:rsidR="00864E37" w:rsidRDefault="00864E37" w:rsidP="00B979F3">
      <w:pPr>
        <w:jc w:val="both"/>
      </w:pPr>
    </w:p>
    <w:p w14:paraId="0E469284" w14:textId="3E8E1C66" w:rsidR="00D3689A" w:rsidRDefault="00D3689A" w:rsidP="00B979F3">
      <w:pPr>
        <w:jc w:val="both"/>
      </w:pPr>
      <w:r>
        <w:rPr>
          <w:noProof/>
        </w:rPr>
        <w:drawing>
          <wp:inline distT="0" distB="0" distL="0" distR="0" wp14:anchorId="6CE45423" wp14:editId="241AACCB">
            <wp:extent cx="6156000" cy="3420000"/>
            <wp:effectExtent l="0" t="0" r="0" b="0"/>
            <wp:docPr id="15" name="Grafico 15">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537778" w14:textId="2E63B97F" w:rsidR="00C62BEB"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2CFF722" w14:textId="3F489D75" w:rsidR="00544699" w:rsidRDefault="00544699" w:rsidP="00A41EBE">
      <w:pPr>
        <w:jc w:val="both"/>
        <w:rPr>
          <w:rFonts w:ascii="Arial" w:eastAsia="Times New Roman" w:hAnsi="Arial" w:cs="Arial"/>
          <w:bCs/>
          <w:i/>
          <w:color w:val="333333"/>
          <w:kern w:val="0"/>
          <w:sz w:val="20"/>
          <w:szCs w:val="20"/>
          <w:lang w:eastAsia="it-IT"/>
          <w14:ligatures w14:val="none"/>
        </w:rPr>
      </w:pPr>
    </w:p>
    <w:p w14:paraId="5FCD5DA1" w14:textId="77777777" w:rsidR="00544699" w:rsidRDefault="00544699" w:rsidP="00A41EBE">
      <w:pPr>
        <w:jc w:val="both"/>
        <w:rPr>
          <w:rFonts w:ascii="Arial" w:eastAsia="Times New Roman" w:hAnsi="Arial" w:cs="Arial"/>
          <w:bCs/>
          <w:i/>
          <w:color w:val="333333"/>
          <w:kern w:val="0"/>
          <w:sz w:val="20"/>
          <w:szCs w:val="20"/>
          <w:lang w:eastAsia="it-IT"/>
          <w14:ligatures w14:val="none"/>
        </w:rPr>
      </w:pPr>
    </w:p>
    <w:p w14:paraId="57AE4DF5" w14:textId="2D30E4A5" w:rsidR="0042049A" w:rsidRPr="00544699" w:rsidRDefault="00B836B6" w:rsidP="00082F10">
      <w:pPr>
        <w:jc w:val="both"/>
        <w:rPr>
          <w:rFonts w:ascii="Arial" w:eastAsia="Times New Roman" w:hAnsi="Arial" w:cs="Arial"/>
          <w:bCs/>
          <w:i/>
          <w:kern w:val="0"/>
          <w:sz w:val="20"/>
          <w:szCs w:val="20"/>
          <w:lang w:eastAsia="it-IT"/>
          <w14:ligatures w14:val="none"/>
        </w:rPr>
      </w:pPr>
      <w:r w:rsidRPr="00544699">
        <w:rPr>
          <w:b/>
        </w:rPr>
        <w:lastRenderedPageBreak/>
        <w:t>POPOLAZIONE STRANIERA</w:t>
      </w:r>
    </w:p>
    <w:p w14:paraId="54F212B1" w14:textId="6A92465A" w:rsidR="00897628" w:rsidRDefault="00897628" w:rsidP="00082F10">
      <w:pPr>
        <w:jc w:val="both"/>
      </w:pPr>
    </w:p>
    <w:p w14:paraId="4C9EC3FD" w14:textId="7AD69B7B" w:rsidR="00864E37" w:rsidRPr="003B6B7A" w:rsidRDefault="00864E37" w:rsidP="00082F10">
      <w:pPr>
        <w:jc w:val="both"/>
      </w:pPr>
      <w:r>
        <w:rPr>
          <w:noProof/>
        </w:rPr>
        <w:drawing>
          <wp:inline distT="0" distB="0" distL="0" distR="0" wp14:anchorId="1617AEC1" wp14:editId="173F6505">
            <wp:extent cx="6156000" cy="3420000"/>
            <wp:effectExtent l="0" t="0" r="0" b="0"/>
            <wp:docPr id="45" name="Grafico 4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7CB4AD29" w14:textId="068DECF4" w:rsidR="00897628" w:rsidRDefault="00897628" w:rsidP="00A33AAA">
      <w:pPr>
        <w:jc w:val="both"/>
      </w:pPr>
    </w:p>
    <w:p w14:paraId="444D874A" w14:textId="39BB1F3E" w:rsidR="000B1FB0" w:rsidRPr="00A33AAA" w:rsidRDefault="000B1FB0" w:rsidP="00A33AAA">
      <w:pPr>
        <w:jc w:val="both"/>
      </w:pPr>
      <w:r>
        <w:rPr>
          <w:noProof/>
        </w:rPr>
        <w:drawing>
          <wp:inline distT="0" distB="0" distL="0" distR="0" wp14:anchorId="5AAA56BA" wp14:editId="10030183">
            <wp:extent cx="6156000" cy="3420000"/>
            <wp:effectExtent l="0" t="0" r="0" b="0"/>
            <wp:docPr id="46" name="Grafico 46">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70E009" w14:textId="5E5DA76D" w:rsidR="00E10B1F"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49ECDA36" w14:textId="77777777" w:rsidR="00544699" w:rsidRDefault="00544699" w:rsidP="00A33AAA">
      <w:pPr>
        <w:jc w:val="both"/>
        <w:rPr>
          <w:color w:val="FF0000"/>
        </w:rPr>
      </w:pPr>
    </w:p>
    <w:p w14:paraId="6A125F1C" w14:textId="1918D6E5"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0B1FB0">
        <w:rPr>
          <w:b/>
          <w:bCs/>
        </w:rPr>
        <w:t>Castelvetro Piacentino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544699">
        <w:trPr>
          <w:trHeight w:val="277"/>
        </w:trPr>
        <w:tc>
          <w:tcPr>
            <w:tcW w:w="513" w:type="pct"/>
            <w:tcBorders>
              <w:top w:val="nil"/>
              <w:left w:val="nil"/>
              <w:bottom w:val="nil"/>
              <w:right w:val="nil"/>
            </w:tcBorders>
            <w:shd w:val="clear" w:color="auto" w:fill="2F5496" w:themeFill="accent1" w:themeFillShade="BF"/>
            <w:noWrap/>
            <w:vAlign w:val="center"/>
          </w:tcPr>
          <w:p w14:paraId="28B8C507" w14:textId="3501ACDE" w:rsidR="00BC25A4" w:rsidRPr="00BC25A4" w:rsidRDefault="004127BA"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0B1FB0" w:rsidRPr="00415B92" w14:paraId="434D52F7" w14:textId="77777777" w:rsidTr="00544699">
        <w:trPr>
          <w:trHeight w:val="277"/>
        </w:trPr>
        <w:tc>
          <w:tcPr>
            <w:tcW w:w="513" w:type="pct"/>
            <w:tcBorders>
              <w:top w:val="nil"/>
              <w:left w:val="nil"/>
              <w:bottom w:val="nil"/>
              <w:right w:val="nil"/>
            </w:tcBorders>
            <w:shd w:val="clear" w:color="000000" w:fill="D9D9D9"/>
            <w:noWrap/>
            <w:vAlign w:val="bottom"/>
            <w:hideMark/>
          </w:tcPr>
          <w:p w14:paraId="0269A647" w14:textId="5D913244"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141FB4D8"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1643" w:type="pct"/>
            <w:tcBorders>
              <w:top w:val="nil"/>
              <w:left w:val="nil"/>
              <w:bottom w:val="nil"/>
              <w:right w:val="nil"/>
            </w:tcBorders>
            <w:shd w:val="clear" w:color="000000" w:fill="D9D9D9"/>
            <w:noWrap/>
            <w:vAlign w:val="bottom"/>
            <w:hideMark/>
          </w:tcPr>
          <w:p w14:paraId="2608F03F" w14:textId="2F84CC8E"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429" w:type="pct"/>
            <w:tcBorders>
              <w:top w:val="nil"/>
              <w:left w:val="nil"/>
              <w:bottom w:val="nil"/>
              <w:right w:val="nil"/>
            </w:tcBorders>
            <w:shd w:val="clear" w:color="000000" w:fill="D9D9D9"/>
            <w:noWrap/>
            <w:vAlign w:val="bottom"/>
            <w:hideMark/>
          </w:tcPr>
          <w:p w14:paraId="3FF55F14" w14:textId="15B96B3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w:t>
            </w:r>
          </w:p>
        </w:tc>
      </w:tr>
      <w:tr w:rsidR="000B1FB0" w:rsidRPr="00415B92" w14:paraId="7041EB27" w14:textId="77777777" w:rsidTr="00544699">
        <w:trPr>
          <w:trHeight w:val="277"/>
        </w:trPr>
        <w:tc>
          <w:tcPr>
            <w:tcW w:w="513" w:type="pct"/>
            <w:tcBorders>
              <w:top w:val="nil"/>
              <w:left w:val="nil"/>
              <w:bottom w:val="nil"/>
              <w:right w:val="nil"/>
            </w:tcBorders>
            <w:shd w:val="clear" w:color="auto" w:fill="auto"/>
            <w:noWrap/>
            <w:vAlign w:val="bottom"/>
            <w:hideMark/>
          </w:tcPr>
          <w:p w14:paraId="08749943" w14:textId="542D0121"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5-9</w:t>
            </w:r>
          </w:p>
        </w:tc>
        <w:tc>
          <w:tcPr>
            <w:tcW w:w="1415" w:type="pct"/>
            <w:tcBorders>
              <w:top w:val="nil"/>
              <w:left w:val="nil"/>
              <w:bottom w:val="nil"/>
              <w:right w:val="nil"/>
            </w:tcBorders>
            <w:shd w:val="clear" w:color="auto" w:fill="auto"/>
            <w:noWrap/>
            <w:vAlign w:val="bottom"/>
            <w:hideMark/>
          </w:tcPr>
          <w:p w14:paraId="7C285669" w14:textId="6AEACEA2"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1643" w:type="pct"/>
            <w:tcBorders>
              <w:top w:val="nil"/>
              <w:left w:val="nil"/>
              <w:bottom w:val="nil"/>
              <w:right w:val="nil"/>
            </w:tcBorders>
            <w:shd w:val="clear" w:color="auto" w:fill="auto"/>
            <w:noWrap/>
            <w:vAlign w:val="bottom"/>
            <w:hideMark/>
          </w:tcPr>
          <w:p w14:paraId="3287E764" w14:textId="7EE3106A"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1429" w:type="pct"/>
            <w:tcBorders>
              <w:top w:val="nil"/>
              <w:left w:val="nil"/>
              <w:bottom w:val="nil"/>
              <w:right w:val="nil"/>
            </w:tcBorders>
            <w:shd w:val="clear" w:color="000000" w:fill="FFFFFF"/>
            <w:noWrap/>
            <w:vAlign w:val="bottom"/>
            <w:hideMark/>
          </w:tcPr>
          <w:p w14:paraId="22C4BAE0" w14:textId="6E220647"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r>
      <w:tr w:rsidR="000B1FB0" w:rsidRPr="00415B92" w14:paraId="2DD118AD" w14:textId="77777777" w:rsidTr="00544699">
        <w:trPr>
          <w:trHeight w:val="277"/>
        </w:trPr>
        <w:tc>
          <w:tcPr>
            <w:tcW w:w="513" w:type="pct"/>
            <w:tcBorders>
              <w:top w:val="nil"/>
              <w:left w:val="nil"/>
              <w:bottom w:val="nil"/>
              <w:right w:val="nil"/>
            </w:tcBorders>
            <w:shd w:val="clear" w:color="000000" w:fill="D9D9D9"/>
            <w:noWrap/>
            <w:vAlign w:val="bottom"/>
            <w:hideMark/>
          </w:tcPr>
          <w:p w14:paraId="2BE737D2" w14:textId="3B3AA732"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10-14</w:t>
            </w:r>
          </w:p>
        </w:tc>
        <w:tc>
          <w:tcPr>
            <w:tcW w:w="1415" w:type="pct"/>
            <w:tcBorders>
              <w:top w:val="nil"/>
              <w:left w:val="nil"/>
              <w:bottom w:val="nil"/>
              <w:right w:val="nil"/>
            </w:tcBorders>
            <w:shd w:val="clear" w:color="000000" w:fill="D9D9D9"/>
            <w:noWrap/>
            <w:vAlign w:val="bottom"/>
            <w:hideMark/>
          </w:tcPr>
          <w:p w14:paraId="6055487B" w14:textId="0376B41D"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w:t>
            </w:r>
          </w:p>
        </w:tc>
        <w:tc>
          <w:tcPr>
            <w:tcW w:w="1643" w:type="pct"/>
            <w:tcBorders>
              <w:top w:val="nil"/>
              <w:left w:val="nil"/>
              <w:bottom w:val="nil"/>
              <w:right w:val="nil"/>
            </w:tcBorders>
            <w:shd w:val="clear" w:color="000000" w:fill="D9D9D9"/>
            <w:noWrap/>
            <w:vAlign w:val="bottom"/>
            <w:hideMark/>
          </w:tcPr>
          <w:p w14:paraId="42CA84AE" w14:textId="1E07214F"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1429" w:type="pct"/>
            <w:tcBorders>
              <w:top w:val="nil"/>
              <w:left w:val="nil"/>
              <w:bottom w:val="nil"/>
              <w:right w:val="nil"/>
            </w:tcBorders>
            <w:shd w:val="clear" w:color="000000" w:fill="D9D9D9"/>
            <w:noWrap/>
            <w:vAlign w:val="bottom"/>
            <w:hideMark/>
          </w:tcPr>
          <w:p w14:paraId="6E50D38F" w14:textId="0FCB3FDD"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w:t>
            </w:r>
          </w:p>
        </w:tc>
      </w:tr>
      <w:tr w:rsidR="000B1FB0" w:rsidRPr="00415B92" w14:paraId="73020552" w14:textId="77777777" w:rsidTr="00544699">
        <w:trPr>
          <w:trHeight w:val="277"/>
        </w:trPr>
        <w:tc>
          <w:tcPr>
            <w:tcW w:w="513" w:type="pct"/>
            <w:tcBorders>
              <w:top w:val="nil"/>
              <w:left w:val="nil"/>
              <w:bottom w:val="nil"/>
              <w:right w:val="nil"/>
            </w:tcBorders>
            <w:shd w:val="clear" w:color="auto" w:fill="auto"/>
            <w:noWrap/>
            <w:vAlign w:val="bottom"/>
            <w:hideMark/>
          </w:tcPr>
          <w:p w14:paraId="49AC64E9"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3F64D20F"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1643" w:type="pct"/>
            <w:tcBorders>
              <w:top w:val="nil"/>
              <w:left w:val="nil"/>
              <w:bottom w:val="nil"/>
              <w:right w:val="nil"/>
            </w:tcBorders>
            <w:shd w:val="clear" w:color="auto" w:fill="auto"/>
            <w:noWrap/>
            <w:vAlign w:val="bottom"/>
            <w:hideMark/>
          </w:tcPr>
          <w:p w14:paraId="4E7DAAAC" w14:textId="12880805"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1429" w:type="pct"/>
            <w:tcBorders>
              <w:top w:val="nil"/>
              <w:left w:val="nil"/>
              <w:bottom w:val="nil"/>
              <w:right w:val="nil"/>
            </w:tcBorders>
            <w:shd w:val="clear" w:color="000000" w:fill="FFFFFF"/>
            <w:noWrap/>
            <w:vAlign w:val="bottom"/>
            <w:hideMark/>
          </w:tcPr>
          <w:p w14:paraId="46096F5C" w14:textId="634700F2"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w:t>
            </w:r>
          </w:p>
        </w:tc>
      </w:tr>
      <w:tr w:rsidR="000B1FB0" w:rsidRPr="00415B92" w14:paraId="0726FD6F" w14:textId="77777777" w:rsidTr="00544699">
        <w:trPr>
          <w:trHeight w:val="277"/>
        </w:trPr>
        <w:tc>
          <w:tcPr>
            <w:tcW w:w="513" w:type="pct"/>
            <w:tcBorders>
              <w:top w:val="nil"/>
              <w:left w:val="nil"/>
              <w:bottom w:val="nil"/>
              <w:right w:val="nil"/>
            </w:tcBorders>
            <w:shd w:val="clear" w:color="000000" w:fill="D9D9D9"/>
            <w:noWrap/>
            <w:vAlign w:val="bottom"/>
            <w:hideMark/>
          </w:tcPr>
          <w:p w14:paraId="2F930005"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2960C97D"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643" w:type="pct"/>
            <w:tcBorders>
              <w:top w:val="nil"/>
              <w:left w:val="nil"/>
              <w:bottom w:val="nil"/>
              <w:right w:val="nil"/>
            </w:tcBorders>
            <w:shd w:val="clear" w:color="000000" w:fill="D9D9D9"/>
            <w:noWrap/>
            <w:vAlign w:val="bottom"/>
            <w:hideMark/>
          </w:tcPr>
          <w:p w14:paraId="51C23B89" w14:textId="08B8187C"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1429" w:type="pct"/>
            <w:tcBorders>
              <w:top w:val="nil"/>
              <w:left w:val="nil"/>
              <w:bottom w:val="nil"/>
              <w:right w:val="nil"/>
            </w:tcBorders>
            <w:shd w:val="clear" w:color="000000" w:fill="D9D9D9"/>
            <w:noWrap/>
            <w:vAlign w:val="bottom"/>
            <w:hideMark/>
          </w:tcPr>
          <w:p w14:paraId="2372D375" w14:textId="452329D6"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0B1FB0" w:rsidRPr="00415B92" w14:paraId="3E386100" w14:textId="77777777" w:rsidTr="00544699">
        <w:trPr>
          <w:trHeight w:val="277"/>
        </w:trPr>
        <w:tc>
          <w:tcPr>
            <w:tcW w:w="513" w:type="pct"/>
            <w:tcBorders>
              <w:top w:val="nil"/>
              <w:left w:val="nil"/>
              <w:bottom w:val="nil"/>
              <w:right w:val="nil"/>
            </w:tcBorders>
            <w:shd w:val="clear" w:color="auto" w:fill="auto"/>
            <w:noWrap/>
            <w:vAlign w:val="bottom"/>
            <w:hideMark/>
          </w:tcPr>
          <w:p w14:paraId="7DD53B33"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788BD90A"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1643" w:type="pct"/>
            <w:tcBorders>
              <w:top w:val="nil"/>
              <w:left w:val="nil"/>
              <w:bottom w:val="nil"/>
              <w:right w:val="nil"/>
            </w:tcBorders>
            <w:shd w:val="clear" w:color="auto" w:fill="auto"/>
            <w:noWrap/>
            <w:vAlign w:val="bottom"/>
            <w:hideMark/>
          </w:tcPr>
          <w:p w14:paraId="405F5A3B" w14:textId="627B656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c>
          <w:tcPr>
            <w:tcW w:w="1429" w:type="pct"/>
            <w:tcBorders>
              <w:top w:val="nil"/>
              <w:left w:val="nil"/>
              <w:bottom w:val="nil"/>
              <w:right w:val="nil"/>
            </w:tcBorders>
            <w:shd w:val="clear" w:color="000000" w:fill="FFFFFF"/>
            <w:noWrap/>
            <w:vAlign w:val="bottom"/>
            <w:hideMark/>
          </w:tcPr>
          <w:p w14:paraId="251553B1" w14:textId="083D80E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r>
      <w:tr w:rsidR="000B1FB0" w:rsidRPr="00415B92" w14:paraId="061479F5" w14:textId="77777777" w:rsidTr="00544699">
        <w:trPr>
          <w:trHeight w:val="277"/>
        </w:trPr>
        <w:tc>
          <w:tcPr>
            <w:tcW w:w="513" w:type="pct"/>
            <w:tcBorders>
              <w:top w:val="nil"/>
              <w:left w:val="nil"/>
              <w:bottom w:val="nil"/>
              <w:right w:val="nil"/>
            </w:tcBorders>
            <w:shd w:val="clear" w:color="000000" w:fill="D9D9D9"/>
            <w:noWrap/>
            <w:vAlign w:val="bottom"/>
            <w:hideMark/>
          </w:tcPr>
          <w:p w14:paraId="13EE2394"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791AACFE"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1643" w:type="pct"/>
            <w:tcBorders>
              <w:top w:val="nil"/>
              <w:left w:val="nil"/>
              <w:bottom w:val="nil"/>
              <w:right w:val="nil"/>
            </w:tcBorders>
            <w:shd w:val="clear" w:color="000000" w:fill="D9D9D9"/>
            <w:noWrap/>
            <w:vAlign w:val="bottom"/>
            <w:hideMark/>
          </w:tcPr>
          <w:p w14:paraId="3ACC8819" w14:textId="28AEBC09"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c>
          <w:tcPr>
            <w:tcW w:w="1429" w:type="pct"/>
            <w:tcBorders>
              <w:top w:val="nil"/>
              <w:left w:val="nil"/>
              <w:bottom w:val="nil"/>
              <w:right w:val="nil"/>
            </w:tcBorders>
            <w:shd w:val="clear" w:color="000000" w:fill="D9D9D9"/>
            <w:noWrap/>
            <w:vAlign w:val="bottom"/>
            <w:hideMark/>
          </w:tcPr>
          <w:p w14:paraId="538DE845" w14:textId="3FC9525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76</w:t>
            </w:r>
          </w:p>
        </w:tc>
      </w:tr>
      <w:tr w:rsidR="000B1FB0" w:rsidRPr="00415B92" w14:paraId="1267AC38" w14:textId="77777777" w:rsidTr="00544699">
        <w:trPr>
          <w:trHeight w:val="277"/>
        </w:trPr>
        <w:tc>
          <w:tcPr>
            <w:tcW w:w="513" w:type="pct"/>
            <w:tcBorders>
              <w:top w:val="nil"/>
              <w:left w:val="nil"/>
              <w:bottom w:val="nil"/>
              <w:right w:val="nil"/>
            </w:tcBorders>
            <w:shd w:val="clear" w:color="auto" w:fill="auto"/>
            <w:noWrap/>
            <w:vAlign w:val="bottom"/>
            <w:hideMark/>
          </w:tcPr>
          <w:p w14:paraId="5A976C24"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4439B51A"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w:t>
            </w:r>
          </w:p>
        </w:tc>
        <w:tc>
          <w:tcPr>
            <w:tcW w:w="1643" w:type="pct"/>
            <w:tcBorders>
              <w:top w:val="nil"/>
              <w:left w:val="nil"/>
              <w:bottom w:val="nil"/>
              <w:right w:val="nil"/>
            </w:tcBorders>
            <w:shd w:val="clear" w:color="auto" w:fill="auto"/>
            <w:noWrap/>
            <w:vAlign w:val="bottom"/>
            <w:hideMark/>
          </w:tcPr>
          <w:p w14:paraId="286D3AF9" w14:textId="2254EF41"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w:t>
            </w:r>
          </w:p>
        </w:tc>
        <w:tc>
          <w:tcPr>
            <w:tcW w:w="1429" w:type="pct"/>
            <w:tcBorders>
              <w:top w:val="nil"/>
              <w:left w:val="nil"/>
              <w:bottom w:val="nil"/>
              <w:right w:val="nil"/>
            </w:tcBorders>
            <w:shd w:val="clear" w:color="000000" w:fill="FFFFFF"/>
            <w:noWrap/>
            <w:vAlign w:val="bottom"/>
            <w:hideMark/>
          </w:tcPr>
          <w:p w14:paraId="017C236D" w14:textId="45F4006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r>
      <w:tr w:rsidR="000B1FB0" w:rsidRPr="00415B92" w14:paraId="40C8FF73" w14:textId="77777777" w:rsidTr="00544699">
        <w:trPr>
          <w:trHeight w:val="277"/>
        </w:trPr>
        <w:tc>
          <w:tcPr>
            <w:tcW w:w="513" w:type="pct"/>
            <w:tcBorders>
              <w:top w:val="nil"/>
              <w:left w:val="nil"/>
              <w:bottom w:val="nil"/>
              <w:right w:val="nil"/>
            </w:tcBorders>
            <w:shd w:val="clear" w:color="000000" w:fill="D9D9D9"/>
            <w:noWrap/>
            <w:vAlign w:val="bottom"/>
            <w:hideMark/>
          </w:tcPr>
          <w:p w14:paraId="2E46ACD9"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4D9B3F3D"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34</w:t>
            </w:r>
          </w:p>
        </w:tc>
        <w:tc>
          <w:tcPr>
            <w:tcW w:w="1643" w:type="pct"/>
            <w:tcBorders>
              <w:top w:val="nil"/>
              <w:left w:val="nil"/>
              <w:bottom w:val="nil"/>
              <w:right w:val="nil"/>
            </w:tcBorders>
            <w:shd w:val="clear" w:color="000000" w:fill="D9D9D9"/>
            <w:noWrap/>
            <w:vAlign w:val="bottom"/>
            <w:hideMark/>
          </w:tcPr>
          <w:p w14:paraId="0BA60A64" w14:textId="44114411"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w:t>
            </w:r>
          </w:p>
        </w:tc>
        <w:tc>
          <w:tcPr>
            <w:tcW w:w="1429" w:type="pct"/>
            <w:tcBorders>
              <w:top w:val="nil"/>
              <w:left w:val="nil"/>
              <w:bottom w:val="nil"/>
              <w:right w:val="nil"/>
            </w:tcBorders>
            <w:shd w:val="clear" w:color="000000" w:fill="D9D9D9"/>
            <w:noWrap/>
            <w:vAlign w:val="bottom"/>
            <w:hideMark/>
          </w:tcPr>
          <w:p w14:paraId="7BE950AD" w14:textId="2694513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r>
      <w:tr w:rsidR="000B1FB0" w:rsidRPr="00415B92" w14:paraId="2D12AE12" w14:textId="77777777" w:rsidTr="00544699">
        <w:trPr>
          <w:trHeight w:val="277"/>
        </w:trPr>
        <w:tc>
          <w:tcPr>
            <w:tcW w:w="513" w:type="pct"/>
            <w:tcBorders>
              <w:top w:val="nil"/>
              <w:left w:val="nil"/>
              <w:bottom w:val="nil"/>
              <w:right w:val="nil"/>
            </w:tcBorders>
            <w:shd w:val="clear" w:color="auto" w:fill="auto"/>
            <w:noWrap/>
            <w:vAlign w:val="bottom"/>
            <w:hideMark/>
          </w:tcPr>
          <w:p w14:paraId="79FCA954"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5E5AB055"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1643" w:type="pct"/>
            <w:tcBorders>
              <w:top w:val="nil"/>
              <w:left w:val="nil"/>
              <w:bottom w:val="nil"/>
              <w:right w:val="nil"/>
            </w:tcBorders>
            <w:shd w:val="clear" w:color="auto" w:fill="auto"/>
            <w:noWrap/>
            <w:vAlign w:val="bottom"/>
            <w:hideMark/>
          </w:tcPr>
          <w:p w14:paraId="2553C563" w14:textId="19F0061A"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429" w:type="pct"/>
            <w:tcBorders>
              <w:top w:val="nil"/>
              <w:left w:val="nil"/>
              <w:bottom w:val="nil"/>
              <w:right w:val="nil"/>
            </w:tcBorders>
            <w:shd w:val="clear" w:color="000000" w:fill="FFFFFF"/>
            <w:noWrap/>
            <w:vAlign w:val="bottom"/>
            <w:hideMark/>
          </w:tcPr>
          <w:p w14:paraId="19C81D24" w14:textId="768CB0A8"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r>
      <w:tr w:rsidR="000B1FB0" w:rsidRPr="00415B92" w14:paraId="5D7972D7" w14:textId="77777777" w:rsidTr="00544699">
        <w:trPr>
          <w:trHeight w:val="277"/>
        </w:trPr>
        <w:tc>
          <w:tcPr>
            <w:tcW w:w="513" w:type="pct"/>
            <w:tcBorders>
              <w:top w:val="nil"/>
              <w:left w:val="nil"/>
              <w:bottom w:val="nil"/>
              <w:right w:val="nil"/>
            </w:tcBorders>
            <w:shd w:val="clear" w:color="000000" w:fill="D9D9D9"/>
            <w:noWrap/>
            <w:vAlign w:val="bottom"/>
            <w:hideMark/>
          </w:tcPr>
          <w:p w14:paraId="40ACA0A9"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63FFE471"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w:t>
            </w:r>
          </w:p>
        </w:tc>
        <w:tc>
          <w:tcPr>
            <w:tcW w:w="1643" w:type="pct"/>
            <w:tcBorders>
              <w:top w:val="nil"/>
              <w:left w:val="nil"/>
              <w:bottom w:val="nil"/>
              <w:right w:val="nil"/>
            </w:tcBorders>
            <w:shd w:val="clear" w:color="000000" w:fill="D9D9D9"/>
            <w:noWrap/>
            <w:vAlign w:val="bottom"/>
            <w:hideMark/>
          </w:tcPr>
          <w:p w14:paraId="3C93A53C" w14:textId="6C3C4501"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1429" w:type="pct"/>
            <w:tcBorders>
              <w:top w:val="nil"/>
              <w:left w:val="nil"/>
              <w:bottom w:val="nil"/>
              <w:right w:val="nil"/>
            </w:tcBorders>
            <w:shd w:val="clear" w:color="000000" w:fill="D9D9D9"/>
            <w:noWrap/>
            <w:vAlign w:val="bottom"/>
            <w:hideMark/>
          </w:tcPr>
          <w:p w14:paraId="0736D441" w14:textId="5854C179"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r>
      <w:tr w:rsidR="000B1FB0" w:rsidRPr="00415B92" w14:paraId="0970681C" w14:textId="77777777" w:rsidTr="00544699">
        <w:trPr>
          <w:trHeight w:val="277"/>
        </w:trPr>
        <w:tc>
          <w:tcPr>
            <w:tcW w:w="513" w:type="pct"/>
            <w:tcBorders>
              <w:top w:val="nil"/>
              <w:left w:val="nil"/>
              <w:bottom w:val="nil"/>
              <w:right w:val="nil"/>
            </w:tcBorders>
            <w:shd w:val="clear" w:color="auto" w:fill="auto"/>
            <w:noWrap/>
            <w:vAlign w:val="bottom"/>
            <w:hideMark/>
          </w:tcPr>
          <w:p w14:paraId="173788E9"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7C076CA6"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1643" w:type="pct"/>
            <w:tcBorders>
              <w:top w:val="nil"/>
              <w:left w:val="nil"/>
              <w:bottom w:val="nil"/>
              <w:right w:val="nil"/>
            </w:tcBorders>
            <w:shd w:val="clear" w:color="auto" w:fill="auto"/>
            <w:noWrap/>
            <w:vAlign w:val="bottom"/>
            <w:hideMark/>
          </w:tcPr>
          <w:p w14:paraId="400A16F7" w14:textId="045CBF76"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w:t>
            </w:r>
          </w:p>
        </w:tc>
        <w:tc>
          <w:tcPr>
            <w:tcW w:w="1429" w:type="pct"/>
            <w:tcBorders>
              <w:top w:val="nil"/>
              <w:left w:val="nil"/>
              <w:bottom w:val="nil"/>
              <w:right w:val="nil"/>
            </w:tcBorders>
            <w:shd w:val="clear" w:color="000000" w:fill="FFFFFF"/>
            <w:noWrap/>
            <w:vAlign w:val="bottom"/>
            <w:hideMark/>
          </w:tcPr>
          <w:p w14:paraId="5E1FEA67" w14:textId="5FFD21B3"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r>
      <w:tr w:rsidR="000B1FB0" w:rsidRPr="00415B92" w14:paraId="5C3F97F5" w14:textId="77777777" w:rsidTr="00544699">
        <w:trPr>
          <w:trHeight w:val="277"/>
        </w:trPr>
        <w:tc>
          <w:tcPr>
            <w:tcW w:w="513" w:type="pct"/>
            <w:tcBorders>
              <w:top w:val="nil"/>
              <w:left w:val="nil"/>
              <w:bottom w:val="nil"/>
              <w:right w:val="nil"/>
            </w:tcBorders>
            <w:shd w:val="clear" w:color="000000" w:fill="D9D9D9"/>
            <w:noWrap/>
            <w:vAlign w:val="bottom"/>
            <w:hideMark/>
          </w:tcPr>
          <w:p w14:paraId="3856A2DC"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39C2C0C1"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1643" w:type="pct"/>
            <w:tcBorders>
              <w:top w:val="nil"/>
              <w:left w:val="nil"/>
              <w:bottom w:val="nil"/>
              <w:right w:val="nil"/>
            </w:tcBorders>
            <w:shd w:val="clear" w:color="000000" w:fill="D9D9D9"/>
            <w:noWrap/>
            <w:vAlign w:val="bottom"/>
            <w:hideMark/>
          </w:tcPr>
          <w:p w14:paraId="5554E1F4" w14:textId="0B64D46C"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w:t>
            </w:r>
          </w:p>
        </w:tc>
        <w:tc>
          <w:tcPr>
            <w:tcW w:w="1429" w:type="pct"/>
            <w:tcBorders>
              <w:top w:val="nil"/>
              <w:left w:val="nil"/>
              <w:bottom w:val="nil"/>
              <w:right w:val="nil"/>
            </w:tcBorders>
            <w:shd w:val="clear" w:color="000000" w:fill="D9D9D9"/>
            <w:noWrap/>
            <w:vAlign w:val="bottom"/>
            <w:hideMark/>
          </w:tcPr>
          <w:p w14:paraId="346D32B8" w14:textId="4FB50533"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w:t>
            </w:r>
          </w:p>
        </w:tc>
      </w:tr>
      <w:tr w:rsidR="000B1FB0" w:rsidRPr="00415B92" w14:paraId="1F9F6A6E" w14:textId="77777777" w:rsidTr="00544699">
        <w:trPr>
          <w:trHeight w:val="277"/>
        </w:trPr>
        <w:tc>
          <w:tcPr>
            <w:tcW w:w="513" w:type="pct"/>
            <w:tcBorders>
              <w:top w:val="nil"/>
              <w:left w:val="nil"/>
              <w:bottom w:val="nil"/>
              <w:right w:val="nil"/>
            </w:tcBorders>
            <w:shd w:val="clear" w:color="auto" w:fill="auto"/>
            <w:noWrap/>
            <w:vAlign w:val="bottom"/>
            <w:hideMark/>
          </w:tcPr>
          <w:p w14:paraId="0EB5670D"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7099E040"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1643" w:type="pct"/>
            <w:tcBorders>
              <w:top w:val="nil"/>
              <w:left w:val="nil"/>
              <w:bottom w:val="nil"/>
              <w:right w:val="nil"/>
            </w:tcBorders>
            <w:shd w:val="clear" w:color="auto" w:fill="auto"/>
            <w:noWrap/>
            <w:vAlign w:val="bottom"/>
            <w:hideMark/>
          </w:tcPr>
          <w:p w14:paraId="6F723876" w14:textId="6D0E0FFE"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w:t>
            </w:r>
          </w:p>
        </w:tc>
        <w:tc>
          <w:tcPr>
            <w:tcW w:w="1429" w:type="pct"/>
            <w:tcBorders>
              <w:top w:val="nil"/>
              <w:left w:val="nil"/>
              <w:bottom w:val="nil"/>
              <w:right w:val="nil"/>
            </w:tcBorders>
            <w:shd w:val="clear" w:color="000000" w:fill="FFFFFF"/>
            <w:noWrap/>
            <w:vAlign w:val="bottom"/>
            <w:hideMark/>
          </w:tcPr>
          <w:p w14:paraId="0BED09D8" w14:textId="4142E700"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r>
      <w:tr w:rsidR="000B1FB0" w:rsidRPr="00415B92" w14:paraId="3A111EB8" w14:textId="77777777" w:rsidTr="00544699">
        <w:trPr>
          <w:trHeight w:val="277"/>
        </w:trPr>
        <w:tc>
          <w:tcPr>
            <w:tcW w:w="513" w:type="pct"/>
            <w:tcBorders>
              <w:top w:val="nil"/>
              <w:left w:val="nil"/>
              <w:bottom w:val="nil"/>
              <w:right w:val="nil"/>
            </w:tcBorders>
            <w:shd w:val="clear" w:color="000000" w:fill="D9D9D9"/>
            <w:noWrap/>
            <w:vAlign w:val="bottom"/>
            <w:hideMark/>
          </w:tcPr>
          <w:p w14:paraId="41C2B1F6"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4F48FE7F"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1643" w:type="pct"/>
            <w:tcBorders>
              <w:top w:val="nil"/>
              <w:left w:val="nil"/>
              <w:bottom w:val="nil"/>
              <w:right w:val="nil"/>
            </w:tcBorders>
            <w:shd w:val="clear" w:color="000000" w:fill="D9D9D9"/>
            <w:noWrap/>
            <w:vAlign w:val="bottom"/>
            <w:hideMark/>
          </w:tcPr>
          <w:p w14:paraId="4B2E730C" w14:textId="57F6C880"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1429" w:type="pct"/>
            <w:tcBorders>
              <w:top w:val="nil"/>
              <w:left w:val="nil"/>
              <w:bottom w:val="nil"/>
              <w:right w:val="nil"/>
            </w:tcBorders>
            <w:shd w:val="clear" w:color="000000" w:fill="D9D9D9"/>
            <w:noWrap/>
            <w:vAlign w:val="bottom"/>
            <w:hideMark/>
          </w:tcPr>
          <w:p w14:paraId="50006435" w14:textId="3085F4B8"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r>
      <w:tr w:rsidR="000B1FB0" w:rsidRPr="00415B92" w14:paraId="025C0FB2" w14:textId="77777777" w:rsidTr="00544699">
        <w:trPr>
          <w:trHeight w:val="277"/>
        </w:trPr>
        <w:tc>
          <w:tcPr>
            <w:tcW w:w="513" w:type="pct"/>
            <w:tcBorders>
              <w:top w:val="nil"/>
              <w:left w:val="nil"/>
              <w:bottom w:val="nil"/>
              <w:right w:val="nil"/>
            </w:tcBorders>
            <w:shd w:val="clear" w:color="auto" w:fill="auto"/>
            <w:noWrap/>
            <w:vAlign w:val="bottom"/>
            <w:hideMark/>
          </w:tcPr>
          <w:p w14:paraId="3DD44E0A"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0234C680"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0918060F" w14:textId="1EB60562"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79AD2472" w14:textId="3F91A674"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0B1FB0" w:rsidRPr="00415B92" w14:paraId="0D7DEA75" w14:textId="77777777" w:rsidTr="00544699">
        <w:trPr>
          <w:trHeight w:val="277"/>
        </w:trPr>
        <w:tc>
          <w:tcPr>
            <w:tcW w:w="513" w:type="pct"/>
            <w:tcBorders>
              <w:top w:val="nil"/>
              <w:left w:val="nil"/>
              <w:bottom w:val="nil"/>
              <w:right w:val="nil"/>
            </w:tcBorders>
            <w:shd w:val="clear" w:color="000000" w:fill="D9D9D9"/>
            <w:noWrap/>
            <w:vAlign w:val="bottom"/>
            <w:hideMark/>
          </w:tcPr>
          <w:p w14:paraId="20D2D0E5"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3C99F6B3"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0D9966D" w14:textId="27A5210B"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066C8D85" w14:textId="3D55062D"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0B1FB0" w:rsidRPr="00415B92" w14:paraId="24033663" w14:textId="77777777" w:rsidTr="00544699">
        <w:trPr>
          <w:trHeight w:val="277"/>
        </w:trPr>
        <w:tc>
          <w:tcPr>
            <w:tcW w:w="513" w:type="pct"/>
            <w:tcBorders>
              <w:top w:val="nil"/>
              <w:left w:val="nil"/>
              <w:bottom w:val="nil"/>
              <w:right w:val="nil"/>
            </w:tcBorders>
            <w:shd w:val="clear" w:color="auto" w:fill="auto"/>
            <w:noWrap/>
            <w:vAlign w:val="bottom"/>
            <w:hideMark/>
          </w:tcPr>
          <w:p w14:paraId="32983464"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4056B818"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772F93F1" w14:textId="31BFC698"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1429" w:type="pct"/>
            <w:tcBorders>
              <w:top w:val="nil"/>
              <w:left w:val="nil"/>
              <w:bottom w:val="nil"/>
              <w:right w:val="nil"/>
            </w:tcBorders>
            <w:shd w:val="clear" w:color="000000" w:fill="FFFFFF"/>
            <w:noWrap/>
            <w:vAlign w:val="bottom"/>
            <w:hideMark/>
          </w:tcPr>
          <w:p w14:paraId="774B6F8C" w14:textId="1BEF8EEE"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r>
      <w:tr w:rsidR="000B1FB0" w:rsidRPr="00415B92" w14:paraId="69081A9F" w14:textId="77777777" w:rsidTr="00544699">
        <w:trPr>
          <w:trHeight w:val="277"/>
        </w:trPr>
        <w:tc>
          <w:tcPr>
            <w:tcW w:w="513" w:type="pct"/>
            <w:tcBorders>
              <w:top w:val="nil"/>
              <w:left w:val="nil"/>
              <w:bottom w:val="nil"/>
              <w:right w:val="nil"/>
            </w:tcBorders>
            <w:shd w:val="clear" w:color="000000" w:fill="D9D9D9"/>
            <w:noWrap/>
            <w:vAlign w:val="bottom"/>
            <w:hideMark/>
          </w:tcPr>
          <w:p w14:paraId="2A4A366E"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699F0BC6"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127DABBB" w14:textId="5D32E7DC"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A31F16F" w14:textId="6276F516"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0B1FB0" w:rsidRPr="00415B92" w14:paraId="26B301DF" w14:textId="77777777" w:rsidTr="00544699">
        <w:trPr>
          <w:trHeight w:val="277"/>
        </w:trPr>
        <w:tc>
          <w:tcPr>
            <w:tcW w:w="513" w:type="pct"/>
            <w:tcBorders>
              <w:top w:val="nil"/>
              <w:left w:val="nil"/>
              <w:bottom w:val="nil"/>
              <w:right w:val="nil"/>
            </w:tcBorders>
            <w:shd w:val="clear" w:color="auto" w:fill="auto"/>
            <w:noWrap/>
            <w:vAlign w:val="bottom"/>
            <w:hideMark/>
          </w:tcPr>
          <w:p w14:paraId="76F223CB"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4772B5A4"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auto" w:fill="auto"/>
            <w:noWrap/>
            <w:vAlign w:val="bottom"/>
            <w:hideMark/>
          </w:tcPr>
          <w:p w14:paraId="309138D1" w14:textId="5769C980"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FFFFFF"/>
            <w:noWrap/>
            <w:vAlign w:val="bottom"/>
            <w:hideMark/>
          </w:tcPr>
          <w:p w14:paraId="4E3D74B4" w14:textId="6D85448E"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0B1FB0" w:rsidRPr="00415B92" w14:paraId="4C6D4757" w14:textId="77777777" w:rsidTr="00544699">
        <w:trPr>
          <w:trHeight w:val="277"/>
        </w:trPr>
        <w:tc>
          <w:tcPr>
            <w:tcW w:w="513" w:type="pct"/>
            <w:tcBorders>
              <w:top w:val="nil"/>
              <w:left w:val="nil"/>
              <w:bottom w:val="nil"/>
              <w:right w:val="nil"/>
            </w:tcBorders>
            <w:shd w:val="clear" w:color="000000" w:fill="D9D9D9"/>
            <w:noWrap/>
            <w:vAlign w:val="bottom"/>
            <w:hideMark/>
          </w:tcPr>
          <w:p w14:paraId="3C5B91BE" w14:textId="77777777" w:rsidR="000B1FB0" w:rsidRPr="00415B92" w:rsidRDefault="000B1FB0" w:rsidP="000B1FB0">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26421146"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643" w:type="pct"/>
            <w:tcBorders>
              <w:top w:val="nil"/>
              <w:left w:val="nil"/>
              <w:bottom w:val="nil"/>
              <w:right w:val="nil"/>
            </w:tcBorders>
            <w:shd w:val="clear" w:color="000000" w:fill="D9D9D9"/>
            <w:noWrap/>
            <w:vAlign w:val="bottom"/>
            <w:hideMark/>
          </w:tcPr>
          <w:p w14:paraId="46C7A48C" w14:textId="63DD76CE"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1429" w:type="pct"/>
            <w:tcBorders>
              <w:top w:val="nil"/>
              <w:left w:val="nil"/>
              <w:bottom w:val="nil"/>
              <w:right w:val="nil"/>
            </w:tcBorders>
            <w:shd w:val="clear" w:color="000000" w:fill="D9D9D9"/>
            <w:noWrap/>
            <w:vAlign w:val="bottom"/>
            <w:hideMark/>
          </w:tcPr>
          <w:p w14:paraId="74005943" w14:textId="6B9D0DE7" w:rsidR="000B1FB0" w:rsidRPr="00415B92" w:rsidRDefault="000B1FB0" w:rsidP="000B1FB0">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r>
      <w:tr w:rsidR="000B1FB0" w:rsidRPr="00415B92" w14:paraId="61313A51" w14:textId="77777777" w:rsidTr="00544699">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0B1FB0" w:rsidRPr="00A33AAA" w:rsidRDefault="000B1FB0" w:rsidP="000B1FB0">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2FDCBC0B" w:rsidR="000B1FB0" w:rsidRPr="000B1FB0" w:rsidRDefault="000B1FB0" w:rsidP="000B1FB0">
            <w:pPr>
              <w:spacing w:after="0" w:line="240" w:lineRule="auto"/>
              <w:jc w:val="right"/>
              <w:rPr>
                <w:rFonts w:ascii="Calibri" w:eastAsia="Times New Roman" w:hAnsi="Calibri" w:cs="Calibri"/>
                <w:b/>
                <w:color w:val="000000"/>
                <w:kern w:val="0"/>
                <w:lang w:eastAsia="it-IT"/>
                <w14:ligatures w14:val="none"/>
              </w:rPr>
            </w:pPr>
            <w:r w:rsidRPr="000B1FB0">
              <w:rPr>
                <w:rFonts w:ascii="Calibri" w:hAnsi="Calibri" w:cs="Calibri"/>
                <w:b/>
                <w:color w:val="000000"/>
              </w:rPr>
              <w:t>301</w:t>
            </w:r>
          </w:p>
        </w:tc>
        <w:tc>
          <w:tcPr>
            <w:tcW w:w="1643" w:type="pct"/>
            <w:tcBorders>
              <w:top w:val="nil"/>
              <w:left w:val="nil"/>
              <w:bottom w:val="nil"/>
              <w:right w:val="nil"/>
            </w:tcBorders>
            <w:shd w:val="clear" w:color="auto" w:fill="FFFFFF" w:themeFill="background1"/>
            <w:noWrap/>
            <w:vAlign w:val="bottom"/>
          </w:tcPr>
          <w:p w14:paraId="718F9056" w14:textId="633BF260" w:rsidR="000B1FB0" w:rsidRPr="000B1FB0" w:rsidRDefault="000B1FB0" w:rsidP="000B1FB0">
            <w:pPr>
              <w:spacing w:after="0" w:line="240" w:lineRule="auto"/>
              <w:jc w:val="right"/>
              <w:rPr>
                <w:rFonts w:ascii="Calibri" w:eastAsia="Times New Roman" w:hAnsi="Calibri" w:cs="Calibri"/>
                <w:b/>
                <w:color w:val="000000"/>
                <w:kern w:val="0"/>
                <w:lang w:eastAsia="it-IT"/>
                <w14:ligatures w14:val="none"/>
              </w:rPr>
            </w:pPr>
            <w:r w:rsidRPr="000B1FB0">
              <w:rPr>
                <w:rFonts w:ascii="Calibri" w:hAnsi="Calibri" w:cs="Calibri"/>
                <w:b/>
                <w:color w:val="000000"/>
              </w:rPr>
              <w:t>267</w:t>
            </w:r>
          </w:p>
        </w:tc>
        <w:tc>
          <w:tcPr>
            <w:tcW w:w="1429" w:type="pct"/>
            <w:tcBorders>
              <w:top w:val="nil"/>
              <w:left w:val="nil"/>
              <w:bottom w:val="nil"/>
              <w:right w:val="nil"/>
            </w:tcBorders>
            <w:shd w:val="clear" w:color="auto" w:fill="FFFFFF" w:themeFill="background1"/>
            <w:noWrap/>
            <w:vAlign w:val="bottom"/>
          </w:tcPr>
          <w:p w14:paraId="2BA12C67" w14:textId="3B78EC15" w:rsidR="000B1FB0" w:rsidRPr="000B1FB0" w:rsidRDefault="000B1FB0" w:rsidP="000B1FB0">
            <w:pPr>
              <w:spacing w:after="0" w:line="240" w:lineRule="auto"/>
              <w:jc w:val="right"/>
              <w:rPr>
                <w:rFonts w:ascii="Calibri" w:eastAsia="Times New Roman" w:hAnsi="Calibri" w:cs="Calibri"/>
                <w:b/>
                <w:color w:val="000000"/>
                <w:kern w:val="0"/>
                <w:lang w:eastAsia="it-IT"/>
                <w14:ligatures w14:val="none"/>
              </w:rPr>
            </w:pPr>
            <w:r w:rsidRPr="000B1FB0">
              <w:rPr>
                <w:rFonts w:ascii="Calibri" w:hAnsi="Calibri" w:cs="Calibri"/>
                <w:b/>
                <w:color w:val="000000"/>
              </w:rPr>
              <w:t>568</w:t>
            </w:r>
          </w:p>
        </w:tc>
      </w:tr>
    </w:tbl>
    <w:p w14:paraId="7B7B586B" w14:textId="2840760B" w:rsidR="00657416"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19FA8BF" w14:textId="48CC814D" w:rsidR="003E3090" w:rsidRPr="00533EEA" w:rsidRDefault="00657416" w:rsidP="00A33AAA">
      <w:pPr>
        <w:jc w:val="both"/>
      </w:pPr>
      <w:r>
        <w:rPr>
          <w:noProof/>
        </w:rPr>
        <w:drawing>
          <wp:inline distT="0" distB="0" distL="0" distR="0" wp14:anchorId="6889400F" wp14:editId="0A11592D">
            <wp:extent cx="6156000" cy="4124325"/>
            <wp:effectExtent l="0" t="0" r="0" b="0"/>
            <wp:docPr id="47" name="Grafico 47">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33AAA" w:rsidRPr="004E5EBF">
        <w:rPr>
          <w:rFonts w:ascii="Arial" w:eastAsia="Times New Roman" w:hAnsi="Arial" w:cs="Arial"/>
          <w:bCs/>
          <w:i/>
          <w:color w:val="333333"/>
          <w:kern w:val="0"/>
          <w:sz w:val="20"/>
          <w:szCs w:val="20"/>
          <w:lang w:eastAsia="it-IT"/>
          <w14:ligatures w14:val="none"/>
        </w:rPr>
        <w:t>Fonte: elaborazione su dati ISTAT</w:t>
      </w:r>
    </w:p>
    <w:p w14:paraId="565ADE74" w14:textId="2FAB9438" w:rsidR="0016367E" w:rsidRDefault="00A33AAA" w:rsidP="00814844">
      <w:pPr>
        <w:jc w:val="both"/>
      </w:pPr>
      <w:r>
        <w:rPr>
          <w:b/>
          <w:bCs/>
        </w:rPr>
        <w:lastRenderedPageBreak/>
        <w:t>P</w:t>
      </w:r>
      <w:r w:rsidR="00487A63" w:rsidRPr="00A33AAA">
        <w:rPr>
          <w:b/>
          <w:bCs/>
        </w:rPr>
        <w:t>rincipali comunità straniere</w:t>
      </w:r>
      <w:r>
        <w:rPr>
          <w:b/>
          <w:bCs/>
        </w:rPr>
        <w:t xml:space="preserve">. Comune di </w:t>
      </w:r>
      <w:r w:rsidR="000E0991">
        <w:rPr>
          <w:b/>
          <w:bCs/>
        </w:rPr>
        <w:t>Castelvetro Piacentino</w:t>
      </w:r>
      <w:r>
        <w:rPr>
          <w:b/>
          <w:bCs/>
        </w:rPr>
        <w:t>, 1.1.2023</w:t>
      </w:r>
    </w:p>
    <w:p w14:paraId="508FB00B" w14:textId="4800E854" w:rsidR="000E0991" w:rsidRDefault="000E0991" w:rsidP="00814844">
      <w:pPr>
        <w:jc w:val="both"/>
      </w:pPr>
      <w:r>
        <w:rPr>
          <w:noProof/>
        </w:rPr>
        <w:drawing>
          <wp:inline distT="0" distB="0" distL="0" distR="0" wp14:anchorId="65DDBD13" wp14:editId="38B32E07">
            <wp:extent cx="6156000" cy="1273655"/>
            <wp:effectExtent l="0" t="0" r="0" b="0"/>
            <wp:docPr id="11" name="Immagine 10" descr="Grafico cittadinanza stranieri - Castelvetro Piacentino 2023">
              <a:extLst xmlns:a="http://schemas.openxmlformats.org/drawingml/2006/main">
                <a:ext uri="{FF2B5EF4-FFF2-40B4-BE49-F238E27FC236}">
                  <a16:creationId xmlns:a16="http://schemas.microsoft.com/office/drawing/2014/main" id="{899584EC-2496-4AD5-AB81-5AD454B0B6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Grafico cittadinanza stranieri - Castelvetro Piacentino 2023">
                      <a:extLst>
                        <a:ext uri="{FF2B5EF4-FFF2-40B4-BE49-F238E27FC236}">
                          <a16:creationId xmlns:a16="http://schemas.microsoft.com/office/drawing/2014/main" id="{899584EC-2496-4AD5-AB81-5AD454B0B6BF}"/>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BE3FE6" w:rsidP="00D936D8">
      <w:r>
        <w:rPr>
          <w:noProof/>
        </w:rPr>
        <w:pict w14:anchorId="3E411CAE">
          <v:oval id="_x0000_s1028" style="position:absolute;margin-left:162pt;margin-top:155.05pt;width:78.3pt;height:39.3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3DF20118">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1B3A81F2" w14:textId="4157AB0A" w:rsidR="000E0991" w:rsidRPr="004D1A51" w:rsidRDefault="00242F85" w:rsidP="00404966">
      <w:pPr>
        <w:jc w:val="both"/>
        <w:rPr>
          <w:noProof/>
        </w:rPr>
      </w:pPr>
      <w:r>
        <w:rPr>
          <w:noProof/>
        </w:rPr>
        <w:t xml:space="preserve"> </w:t>
      </w:r>
      <w:r w:rsidR="002F6227" w:rsidRPr="004E5EBF">
        <w:rPr>
          <w:rFonts w:ascii="Arial" w:eastAsia="Times New Roman" w:hAnsi="Arial" w:cs="Arial"/>
          <w:bCs/>
          <w:i/>
          <w:color w:val="333333"/>
          <w:kern w:val="0"/>
          <w:sz w:val="20"/>
          <w:szCs w:val="20"/>
          <w:lang w:eastAsia="it-IT"/>
          <w14:ligatures w14:val="none"/>
        </w:rPr>
        <w:t xml:space="preserve"> </w:t>
      </w:r>
    </w:p>
    <w:p w14:paraId="284A4D7D" w14:textId="4540AF6F" w:rsidR="00404966" w:rsidRPr="00A33AAA" w:rsidRDefault="000E0991" w:rsidP="00404966">
      <w:pPr>
        <w:jc w:val="both"/>
        <w:rPr>
          <w:color w:val="FF0000"/>
        </w:rPr>
      </w:pPr>
      <w:r>
        <w:rPr>
          <w:noProof/>
        </w:rPr>
        <w:lastRenderedPageBreak/>
        <w:drawing>
          <wp:inline distT="0" distB="0" distL="0" distR="0" wp14:anchorId="5D97183A" wp14:editId="0AC91F7F">
            <wp:extent cx="6156000" cy="3420000"/>
            <wp:effectExtent l="0" t="0" r="0" b="0"/>
            <wp:docPr id="48" name="Grafico 48">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4BE00A3F" w14:textId="2B6227EC" w:rsidR="00350B7C" w:rsidRDefault="00350B7C" w:rsidP="00242F85">
      <w:pPr>
        <w:jc w:val="both"/>
      </w:pPr>
    </w:p>
    <w:p w14:paraId="3A53FE4C" w14:textId="2D29D9AC" w:rsidR="0016367E" w:rsidRDefault="0016367E" w:rsidP="00242F85">
      <w:pPr>
        <w:jc w:val="both"/>
      </w:pPr>
    </w:p>
    <w:p w14:paraId="484B7B2A" w14:textId="4A94BBF8" w:rsidR="004D1A51" w:rsidRDefault="004D1A51" w:rsidP="00242F85">
      <w:pPr>
        <w:jc w:val="both"/>
      </w:pPr>
      <w:r>
        <w:rPr>
          <w:noProof/>
        </w:rPr>
        <w:drawing>
          <wp:inline distT="0" distB="0" distL="0" distR="0" wp14:anchorId="46FBF255" wp14:editId="3E64FC48">
            <wp:extent cx="6156000" cy="3420000"/>
            <wp:effectExtent l="0" t="0" r="0" b="0"/>
            <wp:docPr id="50" name="Grafico 50">
              <a:extLst xmlns:a="http://schemas.openxmlformats.org/drawingml/2006/main">
                <a:ext uri="{FF2B5EF4-FFF2-40B4-BE49-F238E27FC236}">
                  <a16:creationId xmlns:a16="http://schemas.microsoft.com/office/drawing/2014/main" id="{00000000-0008-0000-0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5E03365" w14:textId="39551FB9" w:rsidR="00BC36A2" w:rsidRPr="004D1A51"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053296FC" w14:textId="6EED7AFA" w:rsidR="004D1A51" w:rsidRPr="00487A63" w:rsidRDefault="004D1A51" w:rsidP="00242F85">
      <w:pPr>
        <w:jc w:val="both"/>
      </w:pPr>
      <w:r>
        <w:rPr>
          <w:noProof/>
        </w:rPr>
        <w:lastRenderedPageBreak/>
        <w:drawing>
          <wp:inline distT="0" distB="0" distL="0" distR="0" wp14:anchorId="2793C37B" wp14:editId="07FAD83E">
            <wp:extent cx="6156000" cy="3420000"/>
            <wp:effectExtent l="0" t="0" r="0" b="0"/>
            <wp:docPr id="56" name="Grafico 56">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3D468223" w:rsidR="00BC25A4" w:rsidRDefault="00BC25A4" w:rsidP="000A7040">
      <w:pPr>
        <w:pStyle w:val="Paragrafoelenco"/>
        <w:jc w:val="both"/>
        <w:rPr>
          <w:color w:val="FF0000"/>
        </w:rPr>
      </w:pPr>
    </w:p>
    <w:p w14:paraId="54FB5AB8" w14:textId="49D43529" w:rsidR="00544699" w:rsidRDefault="00544699" w:rsidP="000A7040">
      <w:pPr>
        <w:pStyle w:val="Paragrafoelenco"/>
        <w:jc w:val="both"/>
        <w:rPr>
          <w:color w:val="FF0000"/>
        </w:rPr>
      </w:pPr>
    </w:p>
    <w:p w14:paraId="6D084A72" w14:textId="721CEE79" w:rsidR="00544699" w:rsidRDefault="00544699" w:rsidP="000A7040">
      <w:pPr>
        <w:pStyle w:val="Paragrafoelenco"/>
        <w:jc w:val="both"/>
        <w:rPr>
          <w:color w:val="FF0000"/>
        </w:rPr>
      </w:pPr>
    </w:p>
    <w:p w14:paraId="5AF589EC" w14:textId="18B90737" w:rsidR="00544699" w:rsidRDefault="00544699" w:rsidP="000A7040">
      <w:pPr>
        <w:pStyle w:val="Paragrafoelenco"/>
        <w:jc w:val="both"/>
        <w:rPr>
          <w:color w:val="FF0000"/>
        </w:rPr>
      </w:pPr>
    </w:p>
    <w:p w14:paraId="0D5692B7" w14:textId="77777777" w:rsidR="00544699" w:rsidRDefault="00544699"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B032153" w14:textId="083ECE69" w:rsidR="00BC25A4" w:rsidRDefault="00BC25A4" w:rsidP="004D1A51">
      <w:pPr>
        <w:jc w:val="both"/>
        <w:rPr>
          <w:color w:val="FF0000"/>
        </w:rPr>
      </w:pPr>
    </w:p>
    <w:p w14:paraId="6C8141F2" w14:textId="77777777" w:rsidR="004D1A51" w:rsidRPr="004D1A51" w:rsidRDefault="004D1A51" w:rsidP="004D1A51">
      <w:pPr>
        <w:jc w:val="both"/>
        <w:rPr>
          <w:color w:val="FF0000"/>
        </w:rPr>
      </w:pPr>
    </w:p>
    <w:p w14:paraId="2DD2AD7E" w14:textId="77777777" w:rsidR="00BC25A4" w:rsidRDefault="00BC25A4" w:rsidP="000A7040">
      <w:pPr>
        <w:pStyle w:val="Paragrafoelenco"/>
        <w:jc w:val="both"/>
        <w:rPr>
          <w:color w:val="FF0000"/>
        </w:rPr>
      </w:pPr>
    </w:p>
    <w:p w14:paraId="4F817128" w14:textId="48792EB0" w:rsidR="000A7040" w:rsidRPr="00544699" w:rsidRDefault="00267E89" w:rsidP="00A41EBE">
      <w:pPr>
        <w:jc w:val="both"/>
        <w:rPr>
          <w:b/>
        </w:rPr>
      </w:pPr>
      <w:r w:rsidRPr="00544699">
        <w:rPr>
          <w:b/>
        </w:rPr>
        <w:lastRenderedPageBreak/>
        <w:t>STRUTTURA PER SESSO STATO CIVILE E CLASSI DI ETA’</w:t>
      </w:r>
    </w:p>
    <w:p w14:paraId="5EF8DBBB" w14:textId="276CB85C"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4D1A51">
        <w:rPr>
          <w:b/>
          <w:bCs/>
        </w:rPr>
        <w:t>Castelvetro Piacentino</w:t>
      </w:r>
      <w:r w:rsidR="005B5869">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544699">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9D699B" w:rsidRPr="003856E1" w14:paraId="15B1BAD6" w14:textId="77777777" w:rsidTr="00544699">
        <w:trPr>
          <w:trHeight w:val="286"/>
        </w:trPr>
        <w:tc>
          <w:tcPr>
            <w:tcW w:w="507" w:type="pct"/>
            <w:tcBorders>
              <w:top w:val="nil"/>
              <w:left w:val="nil"/>
              <w:bottom w:val="nil"/>
              <w:right w:val="nil"/>
            </w:tcBorders>
            <w:shd w:val="clear" w:color="000000" w:fill="D9D9D9"/>
            <w:noWrap/>
            <w:vAlign w:val="bottom"/>
            <w:hideMark/>
          </w:tcPr>
          <w:p w14:paraId="51BDB5A1"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40E7661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w:t>
            </w:r>
          </w:p>
        </w:tc>
        <w:tc>
          <w:tcPr>
            <w:tcW w:w="563" w:type="pct"/>
            <w:tcBorders>
              <w:top w:val="nil"/>
              <w:left w:val="nil"/>
              <w:bottom w:val="nil"/>
              <w:right w:val="nil"/>
            </w:tcBorders>
            <w:shd w:val="clear" w:color="000000" w:fill="D9D9D9"/>
            <w:noWrap/>
            <w:vAlign w:val="bottom"/>
            <w:hideMark/>
          </w:tcPr>
          <w:p w14:paraId="3F1DF5D2" w14:textId="67F9640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7B6C5D9D" w14:textId="7DBBF98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0750588F" w14:textId="0FCB0FF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306217A1" w14:textId="46FF373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w:t>
            </w:r>
          </w:p>
        </w:tc>
        <w:tc>
          <w:tcPr>
            <w:tcW w:w="634" w:type="pct"/>
            <w:tcBorders>
              <w:top w:val="nil"/>
              <w:left w:val="nil"/>
              <w:bottom w:val="nil"/>
              <w:right w:val="nil"/>
            </w:tcBorders>
            <w:shd w:val="clear" w:color="000000" w:fill="D9D9D9"/>
            <w:noWrap/>
            <w:vAlign w:val="bottom"/>
            <w:hideMark/>
          </w:tcPr>
          <w:p w14:paraId="3E313F60" w14:textId="5684D87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563" w:type="pct"/>
            <w:tcBorders>
              <w:top w:val="nil"/>
              <w:left w:val="nil"/>
              <w:bottom w:val="nil"/>
              <w:right w:val="nil"/>
            </w:tcBorders>
            <w:shd w:val="clear" w:color="000000" w:fill="D9D9D9"/>
            <w:noWrap/>
            <w:vAlign w:val="bottom"/>
            <w:hideMark/>
          </w:tcPr>
          <w:p w14:paraId="02590F16" w14:textId="0603EFB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w:t>
            </w:r>
          </w:p>
        </w:tc>
        <w:tc>
          <w:tcPr>
            <w:tcW w:w="563" w:type="pct"/>
            <w:tcBorders>
              <w:top w:val="nil"/>
              <w:left w:val="nil"/>
              <w:bottom w:val="nil"/>
              <w:right w:val="nil"/>
            </w:tcBorders>
            <w:shd w:val="clear" w:color="000000" w:fill="D9D9D9"/>
            <w:noWrap/>
            <w:vAlign w:val="bottom"/>
            <w:hideMark/>
          </w:tcPr>
          <w:p w14:paraId="2DA45DDD" w14:textId="358D5F7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r>
      <w:tr w:rsidR="009D699B" w:rsidRPr="003856E1" w14:paraId="2AACDD9A" w14:textId="77777777" w:rsidTr="00544699">
        <w:trPr>
          <w:trHeight w:val="286"/>
        </w:trPr>
        <w:tc>
          <w:tcPr>
            <w:tcW w:w="507" w:type="pct"/>
            <w:tcBorders>
              <w:top w:val="nil"/>
              <w:left w:val="nil"/>
              <w:bottom w:val="nil"/>
              <w:right w:val="nil"/>
            </w:tcBorders>
            <w:shd w:val="clear" w:color="000000" w:fill="FFFFFF"/>
            <w:noWrap/>
            <w:vAlign w:val="bottom"/>
            <w:hideMark/>
          </w:tcPr>
          <w:p w14:paraId="5E595C29"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62B7F92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204</w:t>
            </w:r>
          </w:p>
        </w:tc>
        <w:tc>
          <w:tcPr>
            <w:tcW w:w="563" w:type="pct"/>
            <w:tcBorders>
              <w:top w:val="nil"/>
              <w:left w:val="nil"/>
              <w:bottom w:val="nil"/>
              <w:right w:val="nil"/>
            </w:tcBorders>
            <w:shd w:val="clear" w:color="000000" w:fill="FFFFFF"/>
            <w:noWrap/>
            <w:vAlign w:val="bottom"/>
            <w:hideMark/>
          </w:tcPr>
          <w:p w14:paraId="784DACA0" w14:textId="35EC5E9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6E45D13" w14:textId="094117B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11D391EC" w14:textId="154216A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7C91D369" w14:textId="0FAB136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101</w:t>
            </w:r>
          </w:p>
        </w:tc>
        <w:tc>
          <w:tcPr>
            <w:tcW w:w="634" w:type="pct"/>
            <w:tcBorders>
              <w:top w:val="nil"/>
              <w:left w:val="nil"/>
              <w:bottom w:val="nil"/>
              <w:right w:val="nil"/>
            </w:tcBorders>
            <w:shd w:val="clear" w:color="000000" w:fill="FFFFFF"/>
            <w:noWrap/>
            <w:vAlign w:val="bottom"/>
            <w:hideMark/>
          </w:tcPr>
          <w:p w14:paraId="01686AB2" w14:textId="0D61828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w:t>
            </w:r>
          </w:p>
        </w:tc>
        <w:tc>
          <w:tcPr>
            <w:tcW w:w="563" w:type="pct"/>
            <w:tcBorders>
              <w:top w:val="nil"/>
              <w:left w:val="nil"/>
              <w:bottom w:val="nil"/>
              <w:right w:val="nil"/>
            </w:tcBorders>
            <w:shd w:val="clear" w:color="000000" w:fill="FFFFFF"/>
            <w:noWrap/>
            <w:vAlign w:val="bottom"/>
            <w:hideMark/>
          </w:tcPr>
          <w:p w14:paraId="1DD1D268" w14:textId="504009A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204</w:t>
            </w:r>
          </w:p>
        </w:tc>
        <w:tc>
          <w:tcPr>
            <w:tcW w:w="563" w:type="pct"/>
            <w:tcBorders>
              <w:top w:val="nil"/>
              <w:left w:val="nil"/>
              <w:bottom w:val="nil"/>
              <w:right w:val="nil"/>
            </w:tcBorders>
            <w:shd w:val="clear" w:color="000000" w:fill="FFFFFF"/>
            <w:noWrap/>
            <w:vAlign w:val="bottom"/>
            <w:hideMark/>
          </w:tcPr>
          <w:p w14:paraId="1581ABEA" w14:textId="0B94C90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w:t>
            </w:r>
          </w:p>
        </w:tc>
      </w:tr>
      <w:tr w:rsidR="009D699B" w:rsidRPr="003856E1" w14:paraId="12B0A862" w14:textId="77777777" w:rsidTr="00544699">
        <w:trPr>
          <w:trHeight w:val="286"/>
        </w:trPr>
        <w:tc>
          <w:tcPr>
            <w:tcW w:w="507" w:type="pct"/>
            <w:tcBorders>
              <w:top w:val="nil"/>
              <w:left w:val="nil"/>
              <w:bottom w:val="nil"/>
              <w:right w:val="nil"/>
            </w:tcBorders>
            <w:shd w:val="clear" w:color="000000" w:fill="D9D9D9"/>
            <w:noWrap/>
            <w:vAlign w:val="bottom"/>
            <w:hideMark/>
          </w:tcPr>
          <w:p w14:paraId="44BE37DF"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7B3A001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239</w:t>
            </w:r>
          </w:p>
        </w:tc>
        <w:tc>
          <w:tcPr>
            <w:tcW w:w="563" w:type="pct"/>
            <w:tcBorders>
              <w:top w:val="nil"/>
              <w:left w:val="nil"/>
              <w:bottom w:val="nil"/>
              <w:right w:val="nil"/>
            </w:tcBorders>
            <w:shd w:val="clear" w:color="000000" w:fill="D9D9D9"/>
            <w:noWrap/>
            <w:vAlign w:val="bottom"/>
            <w:hideMark/>
          </w:tcPr>
          <w:p w14:paraId="4993F524" w14:textId="4C72EC4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4C305067" w14:textId="52EBF7B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74894F97" w14:textId="0ECF60A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52BF3B55" w14:textId="045BF78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c>
          <w:tcPr>
            <w:tcW w:w="634" w:type="pct"/>
            <w:tcBorders>
              <w:top w:val="nil"/>
              <w:left w:val="nil"/>
              <w:bottom w:val="nil"/>
              <w:right w:val="nil"/>
            </w:tcBorders>
            <w:shd w:val="clear" w:color="000000" w:fill="D9D9D9"/>
            <w:noWrap/>
            <w:vAlign w:val="bottom"/>
            <w:hideMark/>
          </w:tcPr>
          <w:p w14:paraId="0D53FFE0" w14:textId="61407CB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120</w:t>
            </w:r>
          </w:p>
        </w:tc>
        <w:tc>
          <w:tcPr>
            <w:tcW w:w="563" w:type="pct"/>
            <w:tcBorders>
              <w:top w:val="nil"/>
              <w:left w:val="nil"/>
              <w:bottom w:val="nil"/>
              <w:right w:val="nil"/>
            </w:tcBorders>
            <w:shd w:val="clear" w:color="000000" w:fill="D9D9D9"/>
            <w:noWrap/>
            <w:vAlign w:val="bottom"/>
            <w:hideMark/>
          </w:tcPr>
          <w:p w14:paraId="6A8BFF9A" w14:textId="5E03E0F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239</w:t>
            </w:r>
          </w:p>
        </w:tc>
        <w:tc>
          <w:tcPr>
            <w:tcW w:w="563" w:type="pct"/>
            <w:tcBorders>
              <w:top w:val="nil"/>
              <w:left w:val="nil"/>
              <w:bottom w:val="nil"/>
              <w:right w:val="nil"/>
            </w:tcBorders>
            <w:shd w:val="clear" w:color="000000" w:fill="D9D9D9"/>
            <w:noWrap/>
            <w:vAlign w:val="bottom"/>
            <w:hideMark/>
          </w:tcPr>
          <w:p w14:paraId="17D99EE0" w14:textId="65F1C99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r>
      <w:tr w:rsidR="009D699B" w:rsidRPr="003856E1" w14:paraId="6E2C935A" w14:textId="77777777" w:rsidTr="00544699">
        <w:trPr>
          <w:trHeight w:val="286"/>
        </w:trPr>
        <w:tc>
          <w:tcPr>
            <w:tcW w:w="507" w:type="pct"/>
            <w:tcBorders>
              <w:top w:val="nil"/>
              <w:left w:val="nil"/>
              <w:bottom w:val="nil"/>
              <w:right w:val="nil"/>
            </w:tcBorders>
            <w:shd w:val="clear" w:color="000000" w:fill="FFFFFF"/>
            <w:noWrap/>
            <w:vAlign w:val="bottom"/>
            <w:hideMark/>
          </w:tcPr>
          <w:p w14:paraId="1E386323"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2E4B690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253</w:t>
            </w:r>
          </w:p>
        </w:tc>
        <w:tc>
          <w:tcPr>
            <w:tcW w:w="563" w:type="pct"/>
            <w:tcBorders>
              <w:top w:val="nil"/>
              <w:left w:val="nil"/>
              <w:bottom w:val="nil"/>
              <w:right w:val="nil"/>
            </w:tcBorders>
            <w:shd w:val="clear" w:color="000000" w:fill="FFFFFF"/>
            <w:noWrap/>
            <w:vAlign w:val="bottom"/>
            <w:hideMark/>
          </w:tcPr>
          <w:p w14:paraId="55F28B2A" w14:textId="47380FE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54D1BD92" w14:textId="17A47CC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0D6278C9" w14:textId="62812D1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15C07C55" w14:textId="2DBAAFF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w:t>
            </w:r>
          </w:p>
        </w:tc>
        <w:tc>
          <w:tcPr>
            <w:tcW w:w="634" w:type="pct"/>
            <w:tcBorders>
              <w:top w:val="nil"/>
              <w:left w:val="nil"/>
              <w:bottom w:val="nil"/>
              <w:right w:val="nil"/>
            </w:tcBorders>
            <w:shd w:val="clear" w:color="000000" w:fill="FFFFFF"/>
            <w:noWrap/>
            <w:vAlign w:val="bottom"/>
            <w:hideMark/>
          </w:tcPr>
          <w:p w14:paraId="146E7D08" w14:textId="020A069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c>
          <w:tcPr>
            <w:tcW w:w="563" w:type="pct"/>
            <w:tcBorders>
              <w:top w:val="nil"/>
              <w:left w:val="nil"/>
              <w:bottom w:val="nil"/>
              <w:right w:val="nil"/>
            </w:tcBorders>
            <w:shd w:val="clear" w:color="000000" w:fill="FFFFFF"/>
            <w:noWrap/>
            <w:vAlign w:val="bottom"/>
            <w:hideMark/>
          </w:tcPr>
          <w:p w14:paraId="6DBF5F90" w14:textId="384DA57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253</w:t>
            </w:r>
          </w:p>
        </w:tc>
        <w:tc>
          <w:tcPr>
            <w:tcW w:w="563" w:type="pct"/>
            <w:tcBorders>
              <w:top w:val="nil"/>
              <w:left w:val="nil"/>
              <w:bottom w:val="nil"/>
              <w:right w:val="nil"/>
            </w:tcBorders>
            <w:shd w:val="clear" w:color="000000" w:fill="FFFFFF"/>
            <w:noWrap/>
            <w:vAlign w:val="bottom"/>
            <w:hideMark/>
          </w:tcPr>
          <w:p w14:paraId="61C21856" w14:textId="07D0A0B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w:t>
            </w:r>
          </w:p>
        </w:tc>
      </w:tr>
      <w:tr w:rsidR="009D699B" w:rsidRPr="003856E1" w14:paraId="58A7B093" w14:textId="77777777" w:rsidTr="00544699">
        <w:trPr>
          <w:trHeight w:val="286"/>
        </w:trPr>
        <w:tc>
          <w:tcPr>
            <w:tcW w:w="507" w:type="pct"/>
            <w:tcBorders>
              <w:top w:val="nil"/>
              <w:left w:val="nil"/>
              <w:bottom w:val="nil"/>
              <w:right w:val="nil"/>
            </w:tcBorders>
            <w:shd w:val="clear" w:color="000000" w:fill="D9D9D9"/>
            <w:noWrap/>
            <w:vAlign w:val="bottom"/>
            <w:hideMark/>
          </w:tcPr>
          <w:p w14:paraId="3F1DC40E"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62206A4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237</w:t>
            </w:r>
          </w:p>
        </w:tc>
        <w:tc>
          <w:tcPr>
            <w:tcW w:w="563" w:type="pct"/>
            <w:tcBorders>
              <w:top w:val="nil"/>
              <w:left w:val="nil"/>
              <w:bottom w:val="nil"/>
              <w:right w:val="nil"/>
            </w:tcBorders>
            <w:shd w:val="clear" w:color="000000" w:fill="D9D9D9"/>
            <w:noWrap/>
            <w:vAlign w:val="bottom"/>
            <w:hideMark/>
          </w:tcPr>
          <w:p w14:paraId="69473EAB" w14:textId="0143C0C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w:t>
            </w:r>
          </w:p>
        </w:tc>
        <w:tc>
          <w:tcPr>
            <w:tcW w:w="563" w:type="pct"/>
            <w:tcBorders>
              <w:top w:val="nil"/>
              <w:left w:val="nil"/>
              <w:bottom w:val="nil"/>
            </w:tcBorders>
            <w:shd w:val="clear" w:color="000000" w:fill="D9D9D9"/>
            <w:noWrap/>
            <w:vAlign w:val="bottom"/>
            <w:hideMark/>
          </w:tcPr>
          <w:p w14:paraId="6D3C0CD8" w14:textId="6E20A3B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33C5BBCC" w14:textId="422DEBC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3C2485E" w14:textId="228A22B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w:t>
            </w:r>
          </w:p>
        </w:tc>
        <w:tc>
          <w:tcPr>
            <w:tcW w:w="634" w:type="pct"/>
            <w:tcBorders>
              <w:top w:val="nil"/>
              <w:left w:val="nil"/>
              <w:bottom w:val="nil"/>
              <w:right w:val="nil"/>
            </w:tcBorders>
            <w:shd w:val="clear" w:color="000000" w:fill="D9D9D9"/>
            <w:noWrap/>
            <w:vAlign w:val="bottom"/>
            <w:hideMark/>
          </w:tcPr>
          <w:p w14:paraId="0F5F0E06" w14:textId="6F36873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w:t>
            </w:r>
          </w:p>
        </w:tc>
        <w:tc>
          <w:tcPr>
            <w:tcW w:w="563" w:type="pct"/>
            <w:tcBorders>
              <w:top w:val="nil"/>
              <w:left w:val="nil"/>
              <w:bottom w:val="nil"/>
              <w:right w:val="nil"/>
            </w:tcBorders>
            <w:shd w:val="clear" w:color="000000" w:fill="D9D9D9"/>
            <w:noWrap/>
            <w:vAlign w:val="bottom"/>
            <w:hideMark/>
          </w:tcPr>
          <w:p w14:paraId="4CA9C7C8" w14:textId="5D5EFF3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242</w:t>
            </w:r>
          </w:p>
        </w:tc>
        <w:tc>
          <w:tcPr>
            <w:tcW w:w="563" w:type="pct"/>
            <w:tcBorders>
              <w:top w:val="nil"/>
              <w:left w:val="nil"/>
              <w:bottom w:val="nil"/>
              <w:right w:val="nil"/>
            </w:tcBorders>
            <w:shd w:val="clear" w:color="000000" w:fill="D9D9D9"/>
            <w:noWrap/>
            <w:vAlign w:val="bottom"/>
            <w:hideMark/>
          </w:tcPr>
          <w:p w14:paraId="28622810" w14:textId="69B18E8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r>
      <w:tr w:rsidR="009D699B" w:rsidRPr="003856E1" w14:paraId="4B9A4C2E" w14:textId="77777777" w:rsidTr="00544699">
        <w:trPr>
          <w:trHeight w:val="286"/>
        </w:trPr>
        <w:tc>
          <w:tcPr>
            <w:tcW w:w="507" w:type="pct"/>
            <w:tcBorders>
              <w:top w:val="nil"/>
              <w:left w:val="nil"/>
              <w:bottom w:val="nil"/>
              <w:right w:val="nil"/>
            </w:tcBorders>
            <w:shd w:val="clear" w:color="000000" w:fill="FFFFFF"/>
            <w:noWrap/>
            <w:vAlign w:val="bottom"/>
            <w:hideMark/>
          </w:tcPr>
          <w:p w14:paraId="342DCB2C"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5FDE5E6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207</w:t>
            </w:r>
          </w:p>
        </w:tc>
        <w:tc>
          <w:tcPr>
            <w:tcW w:w="563" w:type="pct"/>
            <w:tcBorders>
              <w:top w:val="nil"/>
              <w:left w:val="nil"/>
              <w:bottom w:val="nil"/>
              <w:right w:val="nil"/>
            </w:tcBorders>
            <w:shd w:val="clear" w:color="000000" w:fill="FFFFFF"/>
            <w:noWrap/>
            <w:vAlign w:val="bottom"/>
            <w:hideMark/>
          </w:tcPr>
          <w:p w14:paraId="10431B6A" w14:textId="6A70BCE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tcBorders>
            <w:shd w:val="clear" w:color="000000" w:fill="FFFFFF"/>
            <w:noWrap/>
            <w:vAlign w:val="bottom"/>
            <w:hideMark/>
          </w:tcPr>
          <w:p w14:paraId="797F6162" w14:textId="48AA0F0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6C7EF6E" w14:textId="6810DD4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FFFFFF"/>
            <w:noWrap/>
            <w:vAlign w:val="bottom"/>
            <w:hideMark/>
          </w:tcPr>
          <w:p w14:paraId="5F390821" w14:textId="09FB75B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w:t>
            </w:r>
          </w:p>
        </w:tc>
        <w:tc>
          <w:tcPr>
            <w:tcW w:w="634" w:type="pct"/>
            <w:tcBorders>
              <w:top w:val="nil"/>
              <w:left w:val="nil"/>
              <w:bottom w:val="nil"/>
              <w:right w:val="nil"/>
            </w:tcBorders>
            <w:shd w:val="clear" w:color="000000" w:fill="FFFFFF"/>
            <w:noWrap/>
            <w:vAlign w:val="bottom"/>
            <w:hideMark/>
          </w:tcPr>
          <w:p w14:paraId="29F9CA88" w14:textId="577EF1F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w:t>
            </w:r>
          </w:p>
        </w:tc>
        <w:tc>
          <w:tcPr>
            <w:tcW w:w="563" w:type="pct"/>
            <w:tcBorders>
              <w:top w:val="nil"/>
              <w:left w:val="nil"/>
              <w:bottom w:val="nil"/>
              <w:right w:val="nil"/>
            </w:tcBorders>
            <w:shd w:val="clear" w:color="000000" w:fill="FFFFFF"/>
            <w:noWrap/>
            <w:vAlign w:val="bottom"/>
            <w:hideMark/>
          </w:tcPr>
          <w:p w14:paraId="6EDB9680" w14:textId="00BF161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w:t>
            </w:r>
          </w:p>
        </w:tc>
        <w:tc>
          <w:tcPr>
            <w:tcW w:w="563" w:type="pct"/>
            <w:tcBorders>
              <w:top w:val="nil"/>
              <w:left w:val="nil"/>
              <w:bottom w:val="nil"/>
              <w:right w:val="nil"/>
            </w:tcBorders>
            <w:shd w:val="clear" w:color="000000" w:fill="FFFFFF"/>
            <w:noWrap/>
            <w:vAlign w:val="bottom"/>
            <w:hideMark/>
          </w:tcPr>
          <w:p w14:paraId="79299732" w14:textId="5BB59DE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r>
      <w:tr w:rsidR="009D699B" w:rsidRPr="003856E1" w14:paraId="588A8B85" w14:textId="77777777" w:rsidTr="00544699">
        <w:trPr>
          <w:trHeight w:val="286"/>
        </w:trPr>
        <w:tc>
          <w:tcPr>
            <w:tcW w:w="507" w:type="pct"/>
            <w:tcBorders>
              <w:top w:val="nil"/>
              <w:left w:val="nil"/>
              <w:bottom w:val="nil"/>
              <w:right w:val="nil"/>
            </w:tcBorders>
            <w:shd w:val="clear" w:color="000000" w:fill="D9D9D9"/>
            <w:noWrap/>
            <w:vAlign w:val="bottom"/>
            <w:hideMark/>
          </w:tcPr>
          <w:p w14:paraId="796953A7"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71BF2BE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w:t>
            </w:r>
          </w:p>
        </w:tc>
        <w:tc>
          <w:tcPr>
            <w:tcW w:w="563" w:type="pct"/>
            <w:tcBorders>
              <w:top w:val="nil"/>
              <w:left w:val="nil"/>
              <w:bottom w:val="nil"/>
              <w:right w:val="nil"/>
            </w:tcBorders>
            <w:shd w:val="clear" w:color="000000" w:fill="D9D9D9"/>
            <w:noWrap/>
            <w:vAlign w:val="bottom"/>
            <w:hideMark/>
          </w:tcPr>
          <w:p w14:paraId="204BB0CB" w14:textId="6807569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87</w:t>
            </w:r>
          </w:p>
        </w:tc>
        <w:tc>
          <w:tcPr>
            <w:tcW w:w="563" w:type="pct"/>
            <w:tcBorders>
              <w:top w:val="nil"/>
              <w:left w:val="nil"/>
              <w:bottom w:val="nil"/>
            </w:tcBorders>
            <w:shd w:val="clear" w:color="000000" w:fill="D9D9D9"/>
            <w:noWrap/>
            <w:vAlign w:val="bottom"/>
            <w:hideMark/>
          </w:tcPr>
          <w:p w14:paraId="12CA1572" w14:textId="5E6C9B2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D9D9D9"/>
            <w:noWrap/>
            <w:vAlign w:val="bottom"/>
            <w:hideMark/>
          </w:tcPr>
          <w:p w14:paraId="6DA564A4" w14:textId="2495678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563" w:type="pct"/>
            <w:tcBorders>
              <w:top w:val="nil"/>
              <w:left w:val="nil"/>
              <w:bottom w:val="nil"/>
              <w:right w:val="nil"/>
            </w:tcBorders>
            <w:shd w:val="clear" w:color="000000" w:fill="D9D9D9"/>
            <w:noWrap/>
            <w:vAlign w:val="bottom"/>
            <w:hideMark/>
          </w:tcPr>
          <w:p w14:paraId="7D12EA8D" w14:textId="2C13E72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142</w:t>
            </w:r>
          </w:p>
        </w:tc>
        <w:tc>
          <w:tcPr>
            <w:tcW w:w="634" w:type="pct"/>
            <w:tcBorders>
              <w:top w:val="nil"/>
              <w:left w:val="nil"/>
              <w:bottom w:val="nil"/>
              <w:right w:val="nil"/>
            </w:tcBorders>
            <w:shd w:val="clear" w:color="000000" w:fill="D9D9D9"/>
            <w:noWrap/>
            <w:vAlign w:val="bottom"/>
            <w:hideMark/>
          </w:tcPr>
          <w:p w14:paraId="59BD108B" w14:textId="3758DE1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134</w:t>
            </w:r>
          </w:p>
        </w:tc>
        <w:tc>
          <w:tcPr>
            <w:tcW w:w="563" w:type="pct"/>
            <w:tcBorders>
              <w:top w:val="nil"/>
              <w:left w:val="nil"/>
              <w:bottom w:val="nil"/>
              <w:right w:val="nil"/>
            </w:tcBorders>
            <w:shd w:val="clear" w:color="000000" w:fill="D9D9D9"/>
            <w:noWrap/>
            <w:vAlign w:val="bottom"/>
            <w:hideMark/>
          </w:tcPr>
          <w:p w14:paraId="45307EEF" w14:textId="734C2CD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276</w:t>
            </w:r>
          </w:p>
        </w:tc>
        <w:tc>
          <w:tcPr>
            <w:tcW w:w="563" w:type="pct"/>
            <w:tcBorders>
              <w:top w:val="nil"/>
              <w:left w:val="nil"/>
              <w:bottom w:val="nil"/>
              <w:right w:val="nil"/>
            </w:tcBorders>
            <w:shd w:val="clear" w:color="000000" w:fill="D9D9D9"/>
            <w:noWrap/>
            <w:vAlign w:val="bottom"/>
            <w:hideMark/>
          </w:tcPr>
          <w:p w14:paraId="708279E0" w14:textId="6178282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r>
      <w:tr w:rsidR="009D699B" w:rsidRPr="003856E1" w14:paraId="2EF83E3C" w14:textId="77777777" w:rsidTr="00544699">
        <w:trPr>
          <w:trHeight w:val="286"/>
        </w:trPr>
        <w:tc>
          <w:tcPr>
            <w:tcW w:w="507" w:type="pct"/>
            <w:tcBorders>
              <w:top w:val="nil"/>
              <w:left w:val="nil"/>
              <w:bottom w:val="nil"/>
              <w:right w:val="nil"/>
            </w:tcBorders>
            <w:shd w:val="clear" w:color="000000" w:fill="FFFFFF"/>
            <w:noWrap/>
            <w:vAlign w:val="bottom"/>
            <w:hideMark/>
          </w:tcPr>
          <w:p w14:paraId="561764FA"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5B66DB4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w:t>
            </w:r>
          </w:p>
        </w:tc>
        <w:tc>
          <w:tcPr>
            <w:tcW w:w="563" w:type="pct"/>
            <w:tcBorders>
              <w:top w:val="nil"/>
              <w:left w:val="nil"/>
              <w:bottom w:val="nil"/>
              <w:right w:val="nil"/>
            </w:tcBorders>
            <w:shd w:val="clear" w:color="000000" w:fill="FFFFFF"/>
            <w:noWrap/>
            <w:vAlign w:val="bottom"/>
            <w:hideMark/>
          </w:tcPr>
          <w:p w14:paraId="6DF493C3" w14:textId="2040D06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125</w:t>
            </w:r>
          </w:p>
        </w:tc>
        <w:tc>
          <w:tcPr>
            <w:tcW w:w="563" w:type="pct"/>
            <w:tcBorders>
              <w:top w:val="nil"/>
              <w:left w:val="nil"/>
              <w:bottom w:val="nil"/>
            </w:tcBorders>
            <w:shd w:val="clear" w:color="000000" w:fill="FFFFFF"/>
            <w:noWrap/>
            <w:vAlign w:val="bottom"/>
            <w:hideMark/>
          </w:tcPr>
          <w:p w14:paraId="5AD59015" w14:textId="2F5FD30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w:t>
            </w:r>
          </w:p>
        </w:tc>
        <w:tc>
          <w:tcPr>
            <w:tcW w:w="634" w:type="pct"/>
            <w:tcBorders>
              <w:top w:val="nil"/>
              <w:left w:val="nil"/>
              <w:bottom w:val="nil"/>
              <w:right w:val="nil"/>
            </w:tcBorders>
            <w:shd w:val="clear" w:color="000000" w:fill="FFFFFF"/>
            <w:noWrap/>
            <w:vAlign w:val="bottom"/>
            <w:hideMark/>
          </w:tcPr>
          <w:p w14:paraId="4E05535D" w14:textId="03C1FF7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w:t>
            </w:r>
          </w:p>
        </w:tc>
        <w:tc>
          <w:tcPr>
            <w:tcW w:w="563" w:type="pct"/>
            <w:tcBorders>
              <w:top w:val="nil"/>
              <w:left w:val="nil"/>
              <w:bottom w:val="nil"/>
              <w:right w:val="nil"/>
            </w:tcBorders>
            <w:shd w:val="clear" w:color="000000" w:fill="FFFFFF"/>
            <w:noWrap/>
            <w:vAlign w:val="bottom"/>
            <w:hideMark/>
          </w:tcPr>
          <w:p w14:paraId="3D5BF98B" w14:textId="6C0644C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w:t>
            </w:r>
          </w:p>
        </w:tc>
        <w:tc>
          <w:tcPr>
            <w:tcW w:w="634" w:type="pct"/>
            <w:tcBorders>
              <w:top w:val="nil"/>
              <w:left w:val="nil"/>
              <w:bottom w:val="nil"/>
              <w:right w:val="nil"/>
            </w:tcBorders>
            <w:shd w:val="clear" w:color="000000" w:fill="FFFFFF"/>
            <w:noWrap/>
            <w:vAlign w:val="bottom"/>
            <w:hideMark/>
          </w:tcPr>
          <w:p w14:paraId="0C810C69" w14:textId="0990B07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w:t>
            </w:r>
          </w:p>
        </w:tc>
        <w:tc>
          <w:tcPr>
            <w:tcW w:w="563" w:type="pct"/>
            <w:tcBorders>
              <w:top w:val="nil"/>
              <w:left w:val="nil"/>
              <w:bottom w:val="nil"/>
              <w:right w:val="nil"/>
            </w:tcBorders>
            <w:shd w:val="clear" w:color="000000" w:fill="FFFFFF"/>
            <w:noWrap/>
            <w:vAlign w:val="bottom"/>
            <w:hideMark/>
          </w:tcPr>
          <w:p w14:paraId="4DC5D37D" w14:textId="1F67470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284</w:t>
            </w:r>
          </w:p>
        </w:tc>
        <w:tc>
          <w:tcPr>
            <w:tcW w:w="563" w:type="pct"/>
            <w:tcBorders>
              <w:top w:val="nil"/>
              <w:left w:val="nil"/>
              <w:bottom w:val="nil"/>
              <w:right w:val="nil"/>
            </w:tcBorders>
            <w:shd w:val="clear" w:color="000000" w:fill="FFFFFF"/>
            <w:noWrap/>
            <w:vAlign w:val="bottom"/>
            <w:hideMark/>
          </w:tcPr>
          <w:p w14:paraId="394F36DB" w14:textId="59A9033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r>
      <w:tr w:rsidR="009D699B" w:rsidRPr="003856E1" w14:paraId="02734121" w14:textId="77777777" w:rsidTr="00544699">
        <w:trPr>
          <w:trHeight w:val="286"/>
        </w:trPr>
        <w:tc>
          <w:tcPr>
            <w:tcW w:w="507" w:type="pct"/>
            <w:tcBorders>
              <w:top w:val="nil"/>
              <w:left w:val="nil"/>
              <w:bottom w:val="nil"/>
              <w:right w:val="nil"/>
            </w:tcBorders>
            <w:shd w:val="clear" w:color="000000" w:fill="D9D9D9"/>
            <w:noWrap/>
            <w:vAlign w:val="bottom"/>
            <w:hideMark/>
          </w:tcPr>
          <w:p w14:paraId="04785300"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6FB2C72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127</w:t>
            </w:r>
          </w:p>
        </w:tc>
        <w:tc>
          <w:tcPr>
            <w:tcW w:w="563" w:type="pct"/>
            <w:tcBorders>
              <w:top w:val="nil"/>
              <w:left w:val="nil"/>
              <w:bottom w:val="nil"/>
              <w:right w:val="nil"/>
            </w:tcBorders>
            <w:shd w:val="clear" w:color="000000" w:fill="D9D9D9"/>
            <w:noWrap/>
            <w:vAlign w:val="bottom"/>
            <w:hideMark/>
          </w:tcPr>
          <w:p w14:paraId="1605AC62" w14:textId="572713C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w:t>
            </w:r>
          </w:p>
        </w:tc>
        <w:tc>
          <w:tcPr>
            <w:tcW w:w="563" w:type="pct"/>
            <w:tcBorders>
              <w:top w:val="nil"/>
              <w:left w:val="nil"/>
              <w:bottom w:val="nil"/>
            </w:tcBorders>
            <w:shd w:val="clear" w:color="000000" w:fill="D9D9D9"/>
            <w:noWrap/>
            <w:vAlign w:val="bottom"/>
            <w:hideMark/>
          </w:tcPr>
          <w:p w14:paraId="72B2EAFD" w14:textId="5B5256B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634" w:type="pct"/>
            <w:tcBorders>
              <w:top w:val="nil"/>
              <w:left w:val="nil"/>
              <w:bottom w:val="nil"/>
              <w:right w:val="nil"/>
            </w:tcBorders>
            <w:shd w:val="clear" w:color="000000" w:fill="D9D9D9"/>
            <w:noWrap/>
            <w:vAlign w:val="bottom"/>
            <w:hideMark/>
          </w:tcPr>
          <w:p w14:paraId="54EDDF60" w14:textId="0BCE95E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w:t>
            </w:r>
          </w:p>
        </w:tc>
        <w:tc>
          <w:tcPr>
            <w:tcW w:w="563" w:type="pct"/>
            <w:tcBorders>
              <w:top w:val="nil"/>
              <w:left w:val="nil"/>
              <w:bottom w:val="nil"/>
              <w:right w:val="nil"/>
            </w:tcBorders>
            <w:shd w:val="clear" w:color="000000" w:fill="D9D9D9"/>
            <w:noWrap/>
            <w:vAlign w:val="bottom"/>
            <w:hideMark/>
          </w:tcPr>
          <w:p w14:paraId="449F3C44" w14:textId="7CA7B7B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w:t>
            </w:r>
          </w:p>
        </w:tc>
        <w:tc>
          <w:tcPr>
            <w:tcW w:w="634" w:type="pct"/>
            <w:tcBorders>
              <w:top w:val="nil"/>
              <w:left w:val="nil"/>
              <w:bottom w:val="nil"/>
              <w:right w:val="nil"/>
            </w:tcBorders>
            <w:shd w:val="clear" w:color="000000" w:fill="D9D9D9"/>
            <w:noWrap/>
            <w:vAlign w:val="bottom"/>
            <w:hideMark/>
          </w:tcPr>
          <w:p w14:paraId="2BD7E71A" w14:textId="570DCE9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w:t>
            </w:r>
          </w:p>
        </w:tc>
        <w:tc>
          <w:tcPr>
            <w:tcW w:w="563" w:type="pct"/>
            <w:tcBorders>
              <w:top w:val="nil"/>
              <w:left w:val="nil"/>
              <w:bottom w:val="nil"/>
              <w:right w:val="nil"/>
            </w:tcBorders>
            <w:shd w:val="clear" w:color="000000" w:fill="D9D9D9"/>
            <w:noWrap/>
            <w:vAlign w:val="bottom"/>
            <w:hideMark/>
          </w:tcPr>
          <w:p w14:paraId="14C9A797" w14:textId="6F0F562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328</w:t>
            </w:r>
          </w:p>
        </w:tc>
        <w:tc>
          <w:tcPr>
            <w:tcW w:w="563" w:type="pct"/>
            <w:tcBorders>
              <w:top w:val="nil"/>
              <w:left w:val="nil"/>
              <w:bottom w:val="nil"/>
              <w:right w:val="nil"/>
            </w:tcBorders>
            <w:shd w:val="clear" w:color="000000" w:fill="D9D9D9"/>
            <w:noWrap/>
            <w:vAlign w:val="bottom"/>
            <w:hideMark/>
          </w:tcPr>
          <w:p w14:paraId="172F08DA" w14:textId="43EDEEF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6,3%</w:t>
            </w:r>
          </w:p>
        </w:tc>
      </w:tr>
      <w:tr w:rsidR="009D699B" w:rsidRPr="003856E1" w14:paraId="63153052" w14:textId="77777777" w:rsidTr="00544699">
        <w:trPr>
          <w:trHeight w:val="286"/>
        </w:trPr>
        <w:tc>
          <w:tcPr>
            <w:tcW w:w="507" w:type="pct"/>
            <w:tcBorders>
              <w:top w:val="nil"/>
              <w:left w:val="nil"/>
              <w:bottom w:val="nil"/>
              <w:right w:val="nil"/>
            </w:tcBorders>
            <w:shd w:val="clear" w:color="000000" w:fill="FFFFFF"/>
            <w:noWrap/>
            <w:vAlign w:val="bottom"/>
            <w:hideMark/>
          </w:tcPr>
          <w:p w14:paraId="1A964FBB"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23CD57B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w:t>
            </w:r>
          </w:p>
        </w:tc>
        <w:tc>
          <w:tcPr>
            <w:tcW w:w="563" w:type="pct"/>
            <w:tcBorders>
              <w:top w:val="nil"/>
              <w:left w:val="nil"/>
              <w:bottom w:val="nil"/>
              <w:right w:val="nil"/>
            </w:tcBorders>
            <w:shd w:val="clear" w:color="000000" w:fill="FFFFFF"/>
            <w:noWrap/>
            <w:vAlign w:val="bottom"/>
            <w:hideMark/>
          </w:tcPr>
          <w:p w14:paraId="4D58E4F5" w14:textId="004AFF7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283</w:t>
            </w:r>
          </w:p>
        </w:tc>
        <w:tc>
          <w:tcPr>
            <w:tcW w:w="563" w:type="pct"/>
            <w:tcBorders>
              <w:top w:val="nil"/>
              <w:left w:val="nil"/>
              <w:bottom w:val="nil"/>
            </w:tcBorders>
            <w:shd w:val="clear" w:color="000000" w:fill="FFFFFF"/>
            <w:noWrap/>
            <w:vAlign w:val="bottom"/>
            <w:hideMark/>
          </w:tcPr>
          <w:p w14:paraId="66546C1C" w14:textId="075B8A2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w:t>
            </w:r>
          </w:p>
        </w:tc>
        <w:tc>
          <w:tcPr>
            <w:tcW w:w="634" w:type="pct"/>
            <w:tcBorders>
              <w:top w:val="nil"/>
              <w:left w:val="nil"/>
              <w:bottom w:val="nil"/>
              <w:right w:val="nil"/>
            </w:tcBorders>
            <w:shd w:val="clear" w:color="000000" w:fill="FFFFFF"/>
            <w:noWrap/>
            <w:vAlign w:val="bottom"/>
            <w:hideMark/>
          </w:tcPr>
          <w:p w14:paraId="4FC45798" w14:textId="7F26741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563" w:type="pct"/>
            <w:tcBorders>
              <w:top w:val="nil"/>
              <w:left w:val="nil"/>
              <w:bottom w:val="nil"/>
              <w:right w:val="nil"/>
            </w:tcBorders>
            <w:shd w:val="clear" w:color="000000" w:fill="FFFFFF"/>
            <w:noWrap/>
            <w:vAlign w:val="bottom"/>
            <w:hideMark/>
          </w:tcPr>
          <w:p w14:paraId="3A6151DD" w14:textId="0B7C8D9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225</w:t>
            </w:r>
          </w:p>
        </w:tc>
        <w:tc>
          <w:tcPr>
            <w:tcW w:w="634" w:type="pct"/>
            <w:tcBorders>
              <w:top w:val="nil"/>
              <w:left w:val="nil"/>
              <w:bottom w:val="nil"/>
              <w:right w:val="nil"/>
            </w:tcBorders>
            <w:shd w:val="clear" w:color="000000" w:fill="FFFFFF"/>
            <w:noWrap/>
            <w:vAlign w:val="bottom"/>
            <w:hideMark/>
          </w:tcPr>
          <w:p w14:paraId="428E577D" w14:textId="373DD76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244</w:t>
            </w:r>
          </w:p>
        </w:tc>
        <w:tc>
          <w:tcPr>
            <w:tcW w:w="563" w:type="pct"/>
            <w:tcBorders>
              <w:top w:val="nil"/>
              <w:left w:val="nil"/>
              <w:bottom w:val="nil"/>
              <w:right w:val="nil"/>
            </w:tcBorders>
            <w:shd w:val="clear" w:color="000000" w:fill="FFFFFF"/>
            <w:noWrap/>
            <w:vAlign w:val="bottom"/>
            <w:hideMark/>
          </w:tcPr>
          <w:p w14:paraId="69BF25D5" w14:textId="73120D0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469</w:t>
            </w:r>
          </w:p>
        </w:tc>
        <w:tc>
          <w:tcPr>
            <w:tcW w:w="563" w:type="pct"/>
            <w:tcBorders>
              <w:top w:val="nil"/>
              <w:left w:val="nil"/>
              <w:bottom w:val="nil"/>
              <w:right w:val="nil"/>
            </w:tcBorders>
            <w:shd w:val="clear" w:color="000000" w:fill="FFFFFF"/>
            <w:noWrap/>
            <w:vAlign w:val="bottom"/>
            <w:hideMark/>
          </w:tcPr>
          <w:p w14:paraId="651B4AE5" w14:textId="19F4345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8,9%</w:t>
            </w:r>
          </w:p>
        </w:tc>
      </w:tr>
      <w:tr w:rsidR="009D699B" w:rsidRPr="003856E1" w14:paraId="0AF1BD2B" w14:textId="77777777" w:rsidTr="00544699">
        <w:trPr>
          <w:trHeight w:val="286"/>
        </w:trPr>
        <w:tc>
          <w:tcPr>
            <w:tcW w:w="507" w:type="pct"/>
            <w:tcBorders>
              <w:top w:val="nil"/>
              <w:left w:val="nil"/>
              <w:bottom w:val="nil"/>
              <w:right w:val="nil"/>
            </w:tcBorders>
            <w:shd w:val="clear" w:color="000000" w:fill="D9D9D9"/>
            <w:noWrap/>
            <w:vAlign w:val="bottom"/>
            <w:hideMark/>
          </w:tcPr>
          <w:p w14:paraId="3EEBA0AA"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5509804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c>
          <w:tcPr>
            <w:tcW w:w="563" w:type="pct"/>
            <w:tcBorders>
              <w:top w:val="nil"/>
              <w:left w:val="nil"/>
              <w:bottom w:val="nil"/>
              <w:right w:val="nil"/>
            </w:tcBorders>
            <w:shd w:val="clear" w:color="000000" w:fill="D9D9D9"/>
            <w:noWrap/>
            <w:vAlign w:val="bottom"/>
            <w:hideMark/>
          </w:tcPr>
          <w:p w14:paraId="66C44C42" w14:textId="58D7DDE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311</w:t>
            </w:r>
          </w:p>
        </w:tc>
        <w:tc>
          <w:tcPr>
            <w:tcW w:w="563" w:type="pct"/>
            <w:tcBorders>
              <w:top w:val="nil"/>
              <w:left w:val="nil"/>
              <w:bottom w:val="nil"/>
            </w:tcBorders>
            <w:shd w:val="clear" w:color="000000" w:fill="D9D9D9"/>
            <w:noWrap/>
            <w:vAlign w:val="bottom"/>
            <w:hideMark/>
          </w:tcPr>
          <w:p w14:paraId="13AE691B" w14:textId="37F7AF7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w:t>
            </w:r>
          </w:p>
        </w:tc>
        <w:tc>
          <w:tcPr>
            <w:tcW w:w="634" w:type="pct"/>
            <w:tcBorders>
              <w:top w:val="nil"/>
              <w:left w:val="nil"/>
              <w:bottom w:val="nil"/>
              <w:right w:val="nil"/>
            </w:tcBorders>
            <w:shd w:val="clear" w:color="000000" w:fill="D9D9D9"/>
            <w:noWrap/>
            <w:vAlign w:val="bottom"/>
            <w:hideMark/>
          </w:tcPr>
          <w:p w14:paraId="2502DE38" w14:textId="5397E27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563" w:type="pct"/>
            <w:tcBorders>
              <w:top w:val="nil"/>
              <w:left w:val="nil"/>
              <w:bottom w:val="nil"/>
              <w:right w:val="nil"/>
            </w:tcBorders>
            <w:shd w:val="clear" w:color="000000" w:fill="D9D9D9"/>
            <w:noWrap/>
            <w:vAlign w:val="bottom"/>
            <w:hideMark/>
          </w:tcPr>
          <w:p w14:paraId="7A13C0AA" w14:textId="566BB47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242</w:t>
            </w:r>
          </w:p>
        </w:tc>
        <w:tc>
          <w:tcPr>
            <w:tcW w:w="634" w:type="pct"/>
            <w:tcBorders>
              <w:top w:val="nil"/>
              <w:left w:val="nil"/>
              <w:bottom w:val="nil"/>
              <w:right w:val="nil"/>
            </w:tcBorders>
            <w:shd w:val="clear" w:color="000000" w:fill="D9D9D9"/>
            <w:noWrap/>
            <w:vAlign w:val="bottom"/>
            <w:hideMark/>
          </w:tcPr>
          <w:p w14:paraId="62D32E0B" w14:textId="06A16C7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232</w:t>
            </w:r>
          </w:p>
        </w:tc>
        <w:tc>
          <w:tcPr>
            <w:tcW w:w="563" w:type="pct"/>
            <w:tcBorders>
              <w:top w:val="nil"/>
              <w:left w:val="nil"/>
              <w:bottom w:val="nil"/>
              <w:right w:val="nil"/>
            </w:tcBorders>
            <w:shd w:val="clear" w:color="000000" w:fill="D9D9D9"/>
            <w:noWrap/>
            <w:vAlign w:val="bottom"/>
            <w:hideMark/>
          </w:tcPr>
          <w:p w14:paraId="5A9A589A" w14:textId="1C244A8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474</w:t>
            </w:r>
          </w:p>
        </w:tc>
        <w:tc>
          <w:tcPr>
            <w:tcW w:w="563" w:type="pct"/>
            <w:tcBorders>
              <w:top w:val="nil"/>
              <w:left w:val="nil"/>
              <w:bottom w:val="nil"/>
              <w:right w:val="nil"/>
            </w:tcBorders>
            <w:shd w:val="clear" w:color="000000" w:fill="D9D9D9"/>
            <w:noWrap/>
            <w:vAlign w:val="bottom"/>
            <w:hideMark/>
          </w:tcPr>
          <w:p w14:paraId="6E45E868" w14:textId="4889E96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w:t>
            </w:r>
          </w:p>
        </w:tc>
      </w:tr>
      <w:tr w:rsidR="009D699B" w:rsidRPr="003856E1" w14:paraId="732F0EFA" w14:textId="77777777" w:rsidTr="00544699">
        <w:trPr>
          <w:trHeight w:val="286"/>
        </w:trPr>
        <w:tc>
          <w:tcPr>
            <w:tcW w:w="507" w:type="pct"/>
            <w:tcBorders>
              <w:top w:val="nil"/>
              <w:left w:val="nil"/>
              <w:bottom w:val="nil"/>
              <w:right w:val="nil"/>
            </w:tcBorders>
            <w:shd w:val="clear" w:color="000000" w:fill="FFFFFF"/>
            <w:noWrap/>
            <w:vAlign w:val="bottom"/>
            <w:hideMark/>
          </w:tcPr>
          <w:p w14:paraId="76F2D6EF"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2FF74D6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85</w:t>
            </w:r>
          </w:p>
        </w:tc>
        <w:tc>
          <w:tcPr>
            <w:tcW w:w="563" w:type="pct"/>
            <w:tcBorders>
              <w:top w:val="nil"/>
              <w:left w:val="nil"/>
              <w:bottom w:val="nil"/>
              <w:right w:val="nil"/>
            </w:tcBorders>
            <w:shd w:val="clear" w:color="000000" w:fill="FFFFFF"/>
            <w:noWrap/>
            <w:vAlign w:val="bottom"/>
            <w:hideMark/>
          </w:tcPr>
          <w:p w14:paraId="12BCA29B" w14:textId="7B6B0EB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282</w:t>
            </w:r>
          </w:p>
        </w:tc>
        <w:tc>
          <w:tcPr>
            <w:tcW w:w="563" w:type="pct"/>
            <w:tcBorders>
              <w:top w:val="nil"/>
              <w:left w:val="nil"/>
              <w:bottom w:val="nil"/>
            </w:tcBorders>
            <w:shd w:val="clear" w:color="000000" w:fill="FFFFFF"/>
            <w:noWrap/>
            <w:vAlign w:val="bottom"/>
            <w:hideMark/>
          </w:tcPr>
          <w:p w14:paraId="69B6C203" w14:textId="424F24A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634" w:type="pct"/>
            <w:tcBorders>
              <w:top w:val="nil"/>
              <w:left w:val="nil"/>
              <w:bottom w:val="nil"/>
              <w:right w:val="nil"/>
            </w:tcBorders>
            <w:shd w:val="clear" w:color="000000" w:fill="FFFFFF"/>
            <w:noWrap/>
            <w:vAlign w:val="bottom"/>
            <w:hideMark/>
          </w:tcPr>
          <w:p w14:paraId="233DE5A7" w14:textId="1E0BC85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563" w:type="pct"/>
            <w:tcBorders>
              <w:top w:val="nil"/>
              <w:left w:val="nil"/>
              <w:bottom w:val="nil"/>
              <w:right w:val="nil"/>
            </w:tcBorders>
            <w:shd w:val="clear" w:color="000000" w:fill="FFFFFF"/>
            <w:noWrap/>
            <w:vAlign w:val="bottom"/>
            <w:hideMark/>
          </w:tcPr>
          <w:p w14:paraId="189FF51D" w14:textId="6D6A722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223</w:t>
            </w:r>
          </w:p>
        </w:tc>
        <w:tc>
          <w:tcPr>
            <w:tcW w:w="634" w:type="pct"/>
            <w:tcBorders>
              <w:top w:val="nil"/>
              <w:left w:val="nil"/>
              <w:bottom w:val="nil"/>
              <w:right w:val="nil"/>
            </w:tcBorders>
            <w:shd w:val="clear" w:color="000000" w:fill="FFFFFF"/>
            <w:noWrap/>
            <w:vAlign w:val="bottom"/>
            <w:hideMark/>
          </w:tcPr>
          <w:p w14:paraId="4B8B0AEA" w14:textId="38C10C0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w:t>
            </w:r>
          </w:p>
        </w:tc>
        <w:tc>
          <w:tcPr>
            <w:tcW w:w="563" w:type="pct"/>
            <w:tcBorders>
              <w:top w:val="nil"/>
              <w:left w:val="nil"/>
              <w:bottom w:val="nil"/>
              <w:right w:val="nil"/>
            </w:tcBorders>
            <w:shd w:val="clear" w:color="000000" w:fill="FFFFFF"/>
            <w:noWrap/>
            <w:vAlign w:val="bottom"/>
            <w:hideMark/>
          </w:tcPr>
          <w:p w14:paraId="302E8162" w14:textId="359BD65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423</w:t>
            </w:r>
          </w:p>
        </w:tc>
        <w:tc>
          <w:tcPr>
            <w:tcW w:w="563" w:type="pct"/>
            <w:tcBorders>
              <w:top w:val="nil"/>
              <w:left w:val="nil"/>
              <w:bottom w:val="nil"/>
              <w:right w:val="nil"/>
            </w:tcBorders>
            <w:shd w:val="clear" w:color="000000" w:fill="FFFFFF"/>
            <w:noWrap/>
            <w:vAlign w:val="bottom"/>
            <w:hideMark/>
          </w:tcPr>
          <w:p w14:paraId="0326664B" w14:textId="6DCC7D9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w:t>
            </w:r>
          </w:p>
        </w:tc>
      </w:tr>
      <w:tr w:rsidR="009D699B" w:rsidRPr="003856E1" w14:paraId="7729EA45" w14:textId="77777777" w:rsidTr="00544699">
        <w:trPr>
          <w:trHeight w:val="286"/>
        </w:trPr>
        <w:tc>
          <w:tcPr>
            <w:tcW w:w="507" w:type="pct"/>
            <w:tcBorders>
              <w:top w:val="nil"/>
              <w:left w:val="nil"/>
              <w:bottom w:val="nil"/>
              <w:right w:val="nil"/>
            </w:tcBorders>
            <w:shd w:val="clear" w:color="000000" w:fill="D9D9D9"/>
            <w:noWrap/>
            <w:vAlign w:val="bottom"/>
            <w:hideMark/>
          </w:tcPr>
          <w:p w14:paraId="6F5E94D1"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1C4302C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w:t>
            </w:r>
          </w:p>
        </w:tc>
        <w:tc>
          <w:tcPr>
            <w:tcW w:w="563" w:type="pct"/>
            <w:tcBorders>
              <w:top w:val="nil"/>
              <w:left w:val="nil"/>
              <w:bottom w:val="nil"/>
              <w:right w:val="nil"/>
            </w:tcBorders>
            <w:shd w:val="clear" w:color="000000" w:fill="D9D9D9"/>
            <w:noWrap/>
            <w:vAlign w:val="bottom"/>
            <w:hideMark/>
          </w:tcPr>
          <w:p w14:paraId="3AB63196" w14:textId="7276A2F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279</w:t>
            </w:r>
          </w:p>
        </w:tc>
        <w:tc>
          <w:tcPr>
            <w:tcW w:w="563" w:type="pct"/>
            <w:tcBorders>
              <w:top w:val="nil"/>
              <w:left w:val="nil"/>
              <w:bottom w:val="nil"/>
            </w:tcBorders>
            <w:shd w:val="clear" w:color="000000" w:fill="D9D9D9"/>
            <w:noWrap/>
            <w:vAlign w:val="bottom"/>
            <w:hideMark/>
          </w:tcPr>
          <w:p w14:paraId="7A991E1B" w14:textId="2E0DC70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w:t>
            </w:r>
          </w:p>
        </w:tc>
        <w:tc>
          <w:tcPr>
            <w:tcW w:w="634" w:type="pct"/>
            <w:tcBorders>
              <w:top w:val="nil"/>
              <w:left w:val="nil"/>
              <w:bottom w:val="nil"/>
              <w:right w:val="nil"/>
            </w:tcBorders>
            <w:shd w:val="clear" w:color="000000" w:fill="D9D9D9"/>
            <w:noWrap/>
            <w:vAlign w:val="bottom"/>
            <w:hideMark/>
          </w:tcPr>
          <w:p w14:paraId="5F24F11C" w14:textId="43351F6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w:t>
            </w:r>
          </w:p>
        </w:tc>
        <w:tc>
          <w:tcPr>
            <w:tcW w:w="563" w:type="pct"/>
            <w:tcBorders>
              <w:top w:val="nil"/>
              <w:left w:val="nil"/>
              <w:bottom w:val="nil"/>
              <w:right w:val="nil"/>
            </w:tcBorders>
            <w:shd w:val="clear" w:color="000000" w:fill="D9D9D9"/>
            <w:noWrap/>
            <w:vAlign w:val="bottom"/>
            <w:hideMark/>
          </w:tcPr>
          <w:p w14:paraId="2742B064" w14:textId="72AFA11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184</w:t>
            </w:r>
          </w:p>
        </w:tc>
        <w:tc>
          <w:tcPr>
            <w:tcW w:w="634" w:type="pct"/>
            <w:tcBorders>
              <w:top w:val="nil"/>
              <w:left w:val="nil"/>
              <w:bottom w:val="nil"/>
              <w:right w:val="nil"/>
            </w:tcBorders>
            <w:shd w:val="clear" w:color="000000" w:fill="D9D9D9"/>
            <w:noWrap/>
            <w:vAlign w:val="bottom"/>
            <w:hideMark/>
          </w:tcPr>
          <w:p w14:paraId="4475B169" w14:textId="3587F59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205</w:t>
            </w:r>
          </w:p>
        </w:tc>
        <w:tc>
          <w:tcPr>
            <w:tcW w:w="563" w:type="pct"/>
            <w:tcBorders>
              <w:top w:val="nil"/>
              <w:left w:val="nil"/>
              <w:bottom w:val="nil"/>
              <w:right w:val="nil"/>
            </w:tcBorders>
            <w:shd w:val="clear" w:color="000000" w:fill="D9D9D9"/>
            <w:noWrap/>
            <w:vAlign w:val="bottom"/>
            <w:hideMark/>
          </w:tcPr>
          <w:p w14:paraId="7223F51D" w14:textId="762A6CB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389</w:t>
            </w:r>
          </w:p>
        </w:tc>
        <w:tc>
          <w:tcPr>
            <w:tcW w:w="563" w:type="pct"/>
            <w:tcBorders>
              <w:top w:val="nil"/>
              <w:left w:val="nil"/>
              <w:bottom w:val="nil"/>
              <w:right w:val="nil"/>
            </w:tcBorders>
            <w:shd w:val="clear" w:color="000000" w:fill="D9D9D9"/>
            <w:noWrap/>
            <w:vAlign w:val="bottom"/>
            <w:hideMark/>
          </w:tcPr>
          <w:p w14:paraId="687F4FEB" w14:textId="58FB143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r>
      <w:tr w:rsidR="009D699B" w:rsidRPr="003856E1" w14:paraId="66C673D2" w14:textId="77777777" w:rsidTr="00544699">
        <w:trPr>
          <w:trHeight w:val="286"/>
        </w:trPr>
        <w:tc>
          <w:tcPr>
            <w:tcW w:w="507" w:type="pct"/>
            <w:tcBorders>
              <w:top w:val="nil"/>
              <w:left w:val="nil"/>
              <w:bottom w:val="nil"/>
              <w:right w:val="nil"/>
            </w:tcBorders>
            <w:shd w:val="clear" w:color="000000" w:fill="FFFFFF"/>
            <w:noWrap/>
            <w:vAlign w:val="bottom"/>
            <w:hideMark/>
          </w:tcPr>
          <w:p w14:paraId="1E0D5B98"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5F076BE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w:t>
            </w:r>
          </w:p>
        </w:tc>
        <w:tc>
          <w:tcPr>
            <w:tcW w:w="563" w:type="pct"/>
            <w:tcBorders>
              <w:top w:val="nil"/>
              <w:left w:val="nil"/>
              <w:bottom w:val="nil"/>
              <w:right w:val="nil"/>
            </w:tcBorders>
            <w:shd w:val="clear" w:color="000000" w:fill="FFFFFF"/>
            <w:noWrap/>
            <w:vAlign w:val="bottom"/>
            <w:hideMark/>
          </w:tcPr>
          <w:p w14:paraId="173F2768" w14:textId="76ACD69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233</w:t>
            </w:r>
          </w:p>
        </w:tc>
        <w:tc>
          <w:tcPr>
            <w:tcW w:w="563" w:type="pct"/>
            <w:tcBorders>
              <w:top w:val="nil"/>
              <w:left w:val="nil"/>
              <w:bottom w:val="nil"/>
            </w:tcBorders>
            <w:shd w:val="clear" w:color="000000" w:fill="FFFFFF"/>
            <w:noWrap/>
            <w:vAlign w:val="bottom"/>
            <w:hideMark/>
          </w:tcPr>
          <w:p w14:paraId="6CD76C03" w14:textId="092111E0"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c>
          <w:tcPr>
            <w:tcW w:w="634" w:type="pct"/>
            <w:tcBorders>
              <w:top w:val="nil"/>
              <w:left w:val="nil"/>
              <w:bottom w:val="nil"/>
              <w:right w:val="nil"/>
            </w:tcBorders>
            <w:shd w:val="clear" w:color="000000" w:fill="FFFFFF"/>
            <w:noWrap/>
            <w:vAlign w:val="bottom"/>
            <w:hideMark/>
          </w:tcPr>
          <w:p w14:paraId="1F57B361" w14:textId="1CF0A5D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w:t>
            </w:r>
          </w:p>
        </w:tc>
        <w:tc>
          <w:tcPr>
            <w:tcW w:w="563" w:type="pct"/>
            <w:tcBorders>
              <w:top w:val="nil"/>
              <w:left w:val="nil"/>
              <w:bottom w:val="nil"/>
              <w:right w:val="nil"/>
            </w:tcBorders>
            <w:shd w:val="clear" w:color="000000" w:fill="FFFFFF"/>
            <w:noWrap/>
            <w:vAlign w:val="bottom"/>
            <w:hideMark/>
          </w:tcPr>
          <w:p w14:paraId="02894AE9" w14:textId="43A07B2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w:t>
            </w:r>
          </w:p>
        </w:tc>
        <w:tc>
          <w:tcPr>
            <w:tcW w:w="634" w:type="pct"/>
            <w:tcBorders>
              <w:top w:val="nil"/>
              <w:left w:val="nil"/>
              <w:bottom w:val="nil"/>
              <w:right w:val="nil"/>
            </w:tcBorders>
            <w:shd w:val="clear" w:color="000000" w:fill="FFFFFF"/>
            <w:noWrap/>
            <w:vAlign w:val="bottom"/>
            <w:hideMark/>
          </w:tcPr>
          <w:p w14:paraId="680B88BC" w14:textId="035A8DE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w:t>
            </w:r>
          </w:p>
        </w:tc>
        <w:tc>
          <w:tcPr>
            <w:tcW w:w="563" w:type="pct"/>
            <w:tcBorders>
              <w:top w:val="nil"/>
              <w:left w:val="nil"/>
              <w:bottom w:val="nil"/>
              <w:right w:val="nil"/>
            </w:tcBorders>
            <w:shd w:val="clear" w:color="000000" w:fill="FFFFFF"/>
            <w:noWrap/>
            <w:vAlign w:val="bottom"/>
            <w:hideMark/>
          </w:tcPr>
          <w:p w14:paraId="1D898811" w14:textId="57079AC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339</w:t>
            </w:r>
          </w:p>
        </w:tc>
        <w:tc>
          <w:tcPr>
            <w:tcW w:w="563" w:type="pct"/>
            <w:tcBorders>
              <w:top w:val="nil"/>
              <w:left w:val="nil"/>
              <w:bottom w:val="nil"/>
              <w:right w:val="nil"/>
            </w:tcBorders>
            <w:shd w:val="clear" w:color="000000" w:fill="FFFFFF"/>
            <w:noWrap/>
            <w:vAlign w:val="bottom"/>
            <w:hideMark/>
          </w:tcPr>
          <w:p w14:paraId="4035B0A5" w14:textId="3344A19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w:t>
            </w:r>
          </w:p>
        </w:tc>
      </w:tr>
      <w:tr w:rsidR="009D699B" w:rsidRPr="003856E1" w14:paraId="04C92797" w14:textId="77777777" w:rsidTr="00544699">
        <w:trPr>
          <w:trHeight w:val="286"/>
        </w:trPr>
        <w:tc>
          <w:tcPr>
            <w:tcW w:w="507" w:type="pct"/>
            <w:tcBorders>
              <w:top w:val="nil"/>
              <w:left w:val="nil"/>
              <w:bottom w:val="nil"/>
              <w:right w:val="nil"/>
            </w:tcBorders>
            <w:shd w:val="clear" w:color="000000" w:fill="D9D9D9"/>
            <w:noWrap/>
            <w:vAlign w:val="bottom"/>
            <w:hideMark/>
          </w:tcPr>
          <w:p w14:paraId="66561CDF"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7122B19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c>
          <w:tcPr>
            <w:tcW w:w="563" w:type="pct"/>
            <w:tcBorders>
              <w:top w:val="nil"/>
              <w:left w:val="nil"/>
              <w:bottom w:val="nil"/>
              <w:right w:val="nil"/>
            </w:tcBorders>
            <w:shd w:val="clear" w:color="000000" w:fill="D9D9D9"/>
            <w:noWrap/>
            <w:vAlign w:val="bottom"/>
            <w:hideMark/>
          </w:tcPr>
          <w:p w14:paraId="2E5B5352" w14:textId="4A61990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229</w:t>
            </w:r>
          </w:p>
        </w:tc>
        <w:tc>
          <w:tcPr>
            <w:tcW w:w="563" w:type="pct"/>
            <w:tcBorders>
              <w:top w:val="nil"/>
              <w:left w:val="nil"/>
              <w:bottom w:val="nil"/>
            </w:tcBorders>
            <w:shd w:val="clear" w:color="000000" w:fill="D9D9D9"/>
            <w:noWrap/>
            <w:vAlign w:val="bottom"/>
            <w:hideMark/>
          </w:tcPr>
          <w:p w14:paraId="00982B63" w14:textId="01DAF08B"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634" w:type="pct"/>
            <w:tcBorders>
              <w:top w:val="nil"/>
              <w:left w:val="nil"/>
              <w:bottom w:val="nil"/>
              <w:right w:val="nil"/>
            </w:tcBorders>
            <w:shd w:val="clear" w:color="000000" w:fill="D9D9D9"/>
            <w:noWrap/>
            <w:vAlign w:val="bottom"/>
            <w:hideMark/>
          </w:tcPr>
          <w:p w14:paraId="68C52A16" w14:textId="1AFBE08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6EEC85E0" w14:textId="44EC109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159</w:t>
            </w:r>
          </w:p>
        </w:tc>
        <w:tc>
          <w:tcPr>
            <w:tcW w:w="634" w:type="pct"/>
            <w:tcBorders>
              <w:top w:val="nil"/>
              <w:left w:val="nil"/>
              <w:bottom w:val="nil"/>
              <w:right w:val="nil"/>
            </w:tcBorders>
            <w:shd w:val="clear" w:color="000000" w:fill="D9D9D9"/>
            <w:noWrap/>
            <w:vAlign w:val="bottom"/>
            <w:hideMark/>
          </w:tcPr>
          <w:p w14:paraId="02D8DFA9" w14:textId="75AD131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w:t>
            </w:r>
          </w:p>
        </w:tc>
        <w:tc>
          <w:tcPr>
            <w:tcW w:w="563" w:type="pct"/>
            <w:tcBorders>
              <w:top w:val="nil"/>
              <w:left w:val="nil"/>
              <w:bottom w:val="nil"/>
              <w:right w:val="nil"/>
            </w:tcBorders>
            <w:shd w:val="clear" w:color="000000" w:fill="D9D9D9"/>
            <w:noWrap/>
            <w:vAlign w:val="bottom"/>
            <w:hideMark/>
          </w:tcPr>
          <w:p w14:paraId="5508FE7B" w14:textId="3E81A03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323</w:t>
            </w:r>
          </w:p>
        </w:tc>
        <w:tc>
          <w:tcPr>
            <w:tcW w:w="563" w:type="pct"/>
            <w:tcBorders>
              <w:top w:val="nil"/>
              <w:left w:val="nil"/>
              <w:bottom w:val="nil"/>
              <w:right w:val="nil"/>
            </w:tcBorders>
            <w:shd w:val="clear" w:color="000000" w:fill="D9D9D9"/>
            <w:noWrap/>
            <w:vAlign w:val="bottom"/>
            <w:hideMark/>
          </w:tcPr>
          <w:p w14:paraId="55179558" w14:textId="6AF8A6A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6,2%</w:t>
            </w:r>
          </w:p>
        </w:tc>
      </w:tr>
      <w:tr w:rsidR="009D699B" w:rsidRPr="003856E1" w14:paraId="1510637A" w14:textId="77777777" w:rsidTr="00544699">
        <w:trPr>
          <w:trHeight w:val="286"/>
        </w:trPr>
        <w:tc>
          <w:tcPr>
            <w:tcW w:w="507" w:type="pct"/>
            <w:tcBorders>
              <w:top w:val="nil"/>
              <w:left w:val="nil"/>
              <w:bottom w:val="nil"/>
              <w:right w:val="nil"/>
            </w:tcBorders>
            <w:shd w:val="clear" w:color="000000" w:fill="FFFFFF"/>
            <w:noWrap/>
            <w:vAlign w:val="bottom"/>
            <w:hideMark/>
          </w:tcPr>
          <w:p w14:paraId="34007E6F"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010ED5C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w:t>
            </w:r>
          </w:p>
        </w:tc>
        <w:tc>
          <w:tcPr>
            <w:tcW w:w="563" w:type="pct"/>
            <w:tcBorders>
              <w:top w:val="nil"/>
              <w:left w:val="nil"/>
              <w:bottom w:val="nil"/>
              <w:right w:val="nil"/>
            </w:tcBorders>
            <w:shd w:val="clear" w:color="000000" w:fill="FFFFFF"/>
            <w:noWrap/>
            <w:vAlign w:val="bottom"/>
            <w:hideMark/>
          </w:tcPr>
          <w:p w14:paraId="065850EE" w14:textId="7EF5A61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c>
          <w:tcPr>
            <w:tcW w:w="563" w:type="pct"/>
            <w:tcBorders>
              <w:top w:val="nil"/>
              <w:left w:val="nil"/>
              <w:bottom w:val="nil"/>
            </w:tcBorders>
            <w:shd w:val="clear" w:color="000000" w:fill="FFFFFF"/>
            <w:noWrap/>
            <w:vAlign w:val="bottom"/>
            <w:hideMark/>
          </w:tcPr>
          <w:p w14:paraId="05255DD5" w14:textId="2542628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634" w:type="pct"/>
            <w:tcBorders>
              <w:top w:val="nil"/>
              <w:left w:val="nil"/>
              <w:bottom w:val="nil"/>
              <w:right w:val="nil"/>
            </w:tcBorders>
            <w:shd w:val="clear" w:color="000000" w:fill="FFFFFF"/>
            <w:noWrap/>
            <w:vAlign w:val="bottom"/>
            <w:hideMark/>
          </w:tcPr>
          <w:p w14:paraId="058D5DAB" w14:textId="19098DE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1B4F1FD2" w14:textId="74A71AB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c>
          <w:tcPr>
            <w:tcW w:w="634" w:type="pct"/>
            <w:tcBorders>
              <w:top w:val="nil"/>
              <w:left w:val="nil"/>
              <w:bottom w:val="nil"/>
              <w:right w:val="nil"/>
            </w:tcBorders>
            <w:shd w:val="clear" w:color="000000" w:fill="FFFFFF"/>
            <w:noWrap/>
            <w:vAlign w:val="bottom"/>
            <w:hideMark/>
          </w:tcPr>
          <w:p w14:paraId="458485B1" w14:textId="6172597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w:t>
            </w:r>
          </w:p>
        </w:tc>
        <w:tc>
          <w:tcPr>
            <w:tcW w:w="563" w:type="pct"/>
            <w:tcBorders>
              <w:top w:val="nil"/>
              <w:left w:val="nil"/>
              <w:bottom w:val="nil"/>
              <w:right w:val="nil"/>
            </w:tcBorders>
            <w:shd w:val="clear" w:color="000000" w:fill="FFFFFF"/>
            <w:noWrap/>
            <w:vAlign w:val="bottom"/>
            <w:hideMark/>
          </w:tcPr>
          <w:p w14:paraId="0809BF4E" w14:textId="013D84F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212</w:t>
            </w:r>
          </w:p>
        </w:tc>
        <w:tc>
          <w:tcPr>
            <w:tcW w:w="563" w:type="pct"/>
            <w:tcBorders>
              <w:top w:val="nil"/>
              <w:left w:val="nil"/>
              <w:bottom w:val="nil"/>
              <w:right w:val="nil"/>
            </w:tcBorders>
            <w:shd w:val="clear" w:color="000000" w:fill="FFFFFF"/>
            <w:noWrap/>
            <w:vAlign w:val="bottom"/>
            <w:hideMark/>
          </w:tcPr>
          <w:p w14:paraId="78FCCB4E" w14:textId="601E2B5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w:t>
            </w:r>
          </w:p>
        </w:tc>
      </w:tr>
      <w:tr w:rsidR="009D699B" w:rsidRPr="003856E1" w14:paraId="213E7EC5" w14:textId="77777777" w:rsidTr="00544699">
        <w:trPr>
          <w:trHeight w:val="286"/>
        </w:trPr>
        <w:tc>
          <w:tcPr>
            <w:tcW w:w="507" w:type="pct"/>
            <w:tcBorders>
              <w:top w:val="nil"/>
              <w:left w:val="nil"/>
              <w:bottom w:val="nil"/>
              <w:right w:val="nil"/>
            </w:tcBorders>
            <w:shd w:val="clear" w:color="000000" w:fill="D9D9D9"/>
            <w:noWrap/>
            <w:vAlign w:val="bottom"/>
            <w:hideMark/>
          </w:tcPr>
          <w:p w14:paraId="30C507C7"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0B4FC30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w:t>
            </w:r>
          </w:p>
        </w:tc>
        <w:tc>
          <w:tcPr>
            <w:tcW w:w="563" w:type="pct"/>
            <w:tcBorders>
              <w:top w:val="nil"/>
              <w:left w:val="nil"/>
              <w:bottom w:val="nil"/>
              <w:right w:val="nil"/>
            </w:tcBorders>
            <w:shd w:val="clear" w:color="000000" w:fill="D9D9D9"/>
            <w:noWrap/>
            <w:vAlign w:val="bottom"/>
            <w:hideMark/>
          </w:tcPr>
          <w:p w14:paraId="46EF9C6E" w14:textId="4184230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w:t>
            </w:r>
          </w:p>
        </w:tc>
        <w:tc>
          <w:tcPr>
            <w:tcW w:w="563" w:type="pct"/>
            <w:tcBorders>
              <w:top w:val="nil"/>
              <w:left w:val="nil"/>
              <w:bottom w:val="nil"/>
            </w:tcBorders>
            <w:shd w:val="clear" w:color="000000" w:fill="D9D9D9"/>
            <w:noWrap/>
            <w:vAlign w:val="bottom"/>
            <w:hideMark/>
          </w:tcPr>
          <w:p w14:paraId="7151125B" w14:textId="207A09D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84</w:t>
            </w:r>
          </w:p>
        </w:tc>
        <w:tc>
          <w:tcPr>
            <w:tcW w:w="634" w:type="pct"/>
            <w:tcBorders>
              <w:top w:val="nil"/>
              <w:left w:val="nil"/>
              <w:bottom w:val="nil"/>
              <w:right w:val="nil"/>
            </w:tcBorders>
            <w:shd w:val="clear" w:color="000000" w:fill="D9D9D9"/>
            <w:noWrap/>
            <w:vAlign w:val="bottom"/>
            <w:hideMark/>
          </w:tcPr>
          <w:p w14:paraId="4E3A2A90" w14:textId="259EE37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287FB9BE" w14:textId="5F4BC82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c>
          <w:tcPr>
            <w:tcW w:w="634" w:type="pct"/>
            <w:tcBorders>
              <w:top w:val="nil"/>
              <w:left w:val="nil"/>
              <w:bottom w:val="nil"/>
              <w:right w:val="nil"/>
            </w:tcBorders>
            <w:shd w:val="clear" w:color="000000" w:fill="D9D9D9"/>
            <w:noWrap/>
            <w:vAlign w:val="bottom"/>
            <w:hideMark/>
          </w:tcPr>
          <w:p w14:paraId="47058949" w14:textId="204CB827"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c>
          <w:tcPr>
            <w:tcW w:w="563" w:type="pct"/>
            <w:tcBorders>
              <w:top w:val="nil"/>
              <w:left w:val="nil"/>
              <w:bottom w:val="nil"/>
              <w:right w:val="nil"/>
            </w:tcBorders>
            <w:shd w:val="clear" w:color="000000" w:fill="D9D9D9"/>
            <w:noWrap/>
            <w:vAlign w:val="bottom"/>
            <w:hideMark/>
          </w:tcPr>
          <w:p w14:paraId="3A709880" w14:textId="7C6CE20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214</w:t>
            </w:r>
          </w:p>
        </w:tc>
        <w:tc>
          <w:tcPr>
            <w:tcW w:w="563" w:type="pct"/>
            <w:tcBorders>
              <w:top w:val="nil"/>
              <w:left w:val="nil"/>
              <w:bottom w:val="nil"/>
              <w:right w:val="nil"/>
            </w:tcBorders>
            <w:shd w:val="clear" w:color="000000" w:fill="D9D9D9"/>
            <w:noWrap/>
            <w:vAlign w:val="bottom"/>
            <w:hideMark/>
          </w:tcPr>
          <w:p w14:paraId="0C973E52" w14:textId="0072486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w:t>
            </w:r>
          </w:p>
        </w:tc>
      </w:tr>
      <w:tr w:rsidR="009D699B" w:rsidRPr="003856E1" w14:paraId="1EE8AC56" w14:textId="77777777" w:rsidTr="00544699">
        <w:trPr>
          <w:trHeight w:val="286"/>
        </w:trPr>
        <w:tc>
          <w:tcPr>
            <w:tcW w:w="507" w:type="pct"/>
            <w:tcBorders>
              <w:top w:val="nil"/>
              <w:left w:val="nil"/>
              <w:bottom w:val="nil"/>
              <w:right w:val="nil"/>
            </w:tcBorders>
            <w:shd w:val="clear" w:color="000000" w:fill="FFFFFF"/>
            <w:noWrap/>
            <w:vAlign w:val="bottom"/>
            <w:hideMark/>
          </w:tcPr>
          <w:p w14:paraId="75922122"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232B86F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6E1C1FD6" w14:textId="7BE8A52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w:t>
            </w:r>
          </w:p>
        </w:tc>
        <w:tc>
          <w:tcPr>
            <w:tcW w:w="563" w:type="pct"/>
            <w:tcBorders>
              <w:top w:val="nil"/>
              <w:left w:val="nil"/>
              <w:bottom w:val="nil"/>
            </w:tcBorders>
            <w:shd w:val="clear" w:color="000000" w:fill="FFFFFF"/>
            <w:noWrap/>
            <w:vAlign w:val="bottom"/>
            <w:hideMark/>
          </w:tcPr>
          <w:p w14:paraId="47FE3AF2" w14:textId="43E53F2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69</w:t>
            </w:r>
          </w:p>
        </w:tc>
        <w:tc>
          <w:tcPr>
            <w:tcW w:w="634" w:type="pct"/>
            <w:tcBorders>
              <w:top w:val="nil"/>
              <w:left w:val="nil"/>
              <w:bottom w:val="nil"/>
              <w:right w:val="nil"/>
            </w:tcBorders>
            <w:shd w:val="clear" w:color="000000" w:fill="FFFFFF"/>
            <w:noWrap/>
            <w:vAlign w:val="bottom"/>
            <w:hideMark/>
          </w:tcPr>
          <w:p w14:paraId="7F283D89" w14:textId="71A131C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5CDB8FD" w14:textId="7F9B8AB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634" w:type="pct"/>
            <w:tcBorders>
              <w:top w:val="nil"/>
              <w:left w:val="nil"/>
              <w:bottom w:val="nil"/>
              <w:right w:val="nil"/>
            </w:tcBorders>
            <w:shd w:val="clear" w:color="000000" w:fill="FFFFFF"/>
            <w:noWrap/>
            <w:vAlign w:val="bottom"/>
            <w:hideMark/>
          </w:tcPr>
          <w:p w14:paraId="003EA472" w14:textId="209BC9A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563" w:type="pct"/>
            <w:tcBorders>
              <w:top w:val="nil"/>
              <w:left w:val="nil"/>
              <w:bottom w:val="nil"/>
              <w:right w:val="nil"/>
            </w:tcBorders>
            <w:shd w:val="clear" w:color="000000" w:fill="FFFFFF"/>
            <w:noWrap/>
            <w:vAlign w:val="bottom"/>
            <w:hideMark/>
          </w:tcPr>
          <w:p w14:paraId="7E37576B" w14:textId="4843D69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c>
          <w:tcPr>
            <w:tcW w:w="563" w:type="pct"/>
            <w:tcBorders>
              <w:top w:val="nil"/>
              <w:left w:val="nil"/>
              <w:bottom w:val="nil"/>
              <w:right w:val="nil"/>
            </w:tcBorders>
            <w:shd w:val="clear" w:color="000000" w:fill="FFFFFF"/>
            <w:noWrap/>
            <w:vAlign w:val="bottom"/>
            <w:hideMark/>
          </w:tcPr>
          <w:p w14:paraId="2C2191F2" w14:textId="3B508B6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w:t>
            </w:r>
          </w:p>
        </w:tc>
      </w:tr>
      <w:tr w:rsidR="009D699B" w:rsidRPr="003856E1" w14:paraId="340E8E73" w14:textId="77777777" w:rsidTr="00544699">
        <w:trPr>
          <w:trHeight w:val="286"/>
        </w:trPr>
        <w:tc>
          <w:tcPr>
            <w:tcW w:w="507" w:type="pct"/>
            <w:tcBorders>
              <w:top w:val="nil"/>
              <w:left w:val="nil"/>
              <w:bottom w:val="nil"/>
              <w:right w:val="nil"/>
            </w:tcBorders>
            <w:shd w:val="clear" w:color="000000" w:fill="D9D9D9"/>
            <w:noWrap/>
            <w:vAlign w:val="bottom"/>
            <w:hideMark/>
          </w:tcPr>
          <w:p w14:paraId="5F28144A"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6539426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w:t>
            </w:r>
          </w:p>
        </w:tc>
        <w:tc>
          <w:tcPr>
            <w:tcW w:w="563" w:type="pct"/>
            <w:tcBorders>
              <w:top w:val="nil"/>
              <w:left w:val="nil"/>
              <w:bottom w:val="nil"/>
              <w:right w:val="nil"/>
            </w:tcBorders>
            <w:shd w:val="clear" w:color="000000" w:fill="D9D9D9"/>
            <w:noWrap/>
            <w:vAlign w:val="bottom"/>
            <w:hideMark/>
          </w:tcPr>
          <w:p w14:paraId="3D2BC70C" w14:textId="4B2C13A6"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c>
          <w:tcPr>
            <w:tcW w:w="563" w:type="pct"/>
            <w:tcBorders>
              <w:top w:val="nil"/>
              <w:left w:val="nil"/>
              <w:bottom w:val="nil"/>
            </w:tcBorders>
            <w:shd w:val="clear" w:color="000000" w:fill="D9D9D9"/>
            <w:noWrap/>
            <w:vAlign w:val="bottom"/>
            <w:hideMark/>
          </w:tcPr>
          <w:p w14:paraId="537FED73" w14:textId="4C2D6F53"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w:t>
            </w:r>
          </w:p>
        </w:tc>
        <w:tc>
          <w:tcPr>
            <w:tcW w:w="634" w:type="pct"/>
            <w:tcBorders>
              <w:top w:val="nil"/>
              <w:left w:val="nil"/>
              <w:bottom w:val="nil"/>
              <w:right w:val="nil"/>
            </w:tcBorders>
            <w:shd w:val="clear" w:color="000000" w:fill="D9D9D9"/>
            <w:noWrap/>
            <w:vAlign w:val="bottom"/>
            <w:hideMark/>
          </w:tcPr>
          <w:p w14:paraId="6DC549AA" w14:textId="5D98A7C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4A7E662" w14:textId="48F6140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w:t>
            </w:r>
          </w:p>
        </w:tc>
        <w:tc>
          <w:tcPr>
            <w:tcW w:w="634" w:type="pct"/>
            <w:tcBorders>
              <w:top w:val="nil"/>
              <w:left w:val="nil"/>
              <w:bottom w:val="nil"/>
              <w:right w:val="nil"/>
            </w:tcBorders>
            <w:shd w:val="clear" w:color="000000" w:fill="D9D9D9"/>
            <w:noWrap/>
            <w:vAlign w:val="bottom"/>
            <w:hideMark/>
          </w:tcPr>
          <w:p w14:paraId="783E1F88" w14:textId="447B8ED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36</w:t>
            </w:r>
          </w:p>
        </w:tc>
        <w:tc>
          <w:tcPr>
            <w:tcW w:w="563" w:type="pct"/>
            <w:tcBorders>
              <w:top w:val="nil"/>
              <w:left w:val="nil"/>
              <w:bottom w:val="nil"/>
              <w:right w:val="nil"/>
            </w:tcBorders>
            <w:shd w:val="clear" w:color="000000" w:fill="D9D9D9"/>
            <w:noWrap/>
            <w:vAlign w:val="bottom"/>
            <w:hideMark/>
          </w:tcPr>
          <w:p w14:paraId="024C8DC2" w14:textId="3ED4579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w:t>
            </w:r>
          </w:p>
        </w:tc>
        <w:tc>
          <w:tcPr>
            <w:tcW w:w="563" w:type="pct"/>
            <w:tcBorders>
              <w:top w:val="nil"/>
              <w:left w:val="nil"/>
              <w:bottom w:val="nil"/>
              <w:right w:val="nil"/>
            </w:tcBorders>
            <w:shd w:val="clear" w:color="000000" w:fill="D9D9D9"/>
            <w:noWrap/>
            <w:vAlign w:val="bottom"/>
            <w:hideMark/>
          </w:tcPr>
          <w:p w14:paraId="4DE70DF0" w14:textId="1C00F58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w:t>
            </w:r>
          </w:p>
        </w:tc>
      </w:tr>
      <w:tr w:rsidR="009D699B" w:rsidRPr="003856E1" w14:paraId="7BA8169B" w14:textId="77777777" w:rsidTr="00544699">
        <w:trPr>
          <w:trHeight w:val="286"/>
        </w:trPr>
        <w:tc>
          <w:tcPr>
            <w:tcW w:w="507" w:type="pct"/>
            <w:tcBorders>
              <w:top w:val="nil"/>
              <w:left w:val="nil"/>
              <w:bottom w:val="nil"/>
              <w:right w:val="nil"/>
            </w:tcBorders>
            <w:shd w:val="clear" w:color="000000" w:fill="FFFFFF"/>
            <w:noWrap/>
            <w:vAlign w:val="bottom"/>
            <w:hideMark/>
          </w:tcPr>
          <w:p w14:paraId="2D7BAF97"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6DD4B66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4F17DE22" w14:textId="57C54E05"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FFFFFF"/>
            <w:noWrap/>
            <w:vAlign w:val="bottom"/>
            <w:hideMark/>
          </w:tcPr>
          <w:p w14:paraId="61B1A095" w14:textId="3C71D901"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634" w:type="pct"/>
            <w:tcBorders>
              <w:top w:val="nil"/>
              <w:left w:val="nil"/>
              <w:bottom w:val="nil"/>
              <w:right w:val="nil"/>
            </w:tcBorders>
            <w:shd w:val="clear" w:color="000000" w:fill="FFFFFF"/>
            <w:noWrap/>
            <w:vAlign w:val="bottom"/>
            <w:hideMark/>
          </w:tcPr>
          <w:p w14:paraId="766A52FC" w14:textId="435B009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FFFFFF"/>
            <w:noWrap/>
            <w:vAlign w:val="bottom"/>
            <w:hideMark/>
          </w:tcPr>
          <w:p w14:paraId="67FE8C19" w14:textId="69EDFE8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FFFFFF"/>
            <w:noWrap/>
            <w:vAlign w:val="bottom"/>
            <w:hideMark/>
          </w:tcPr>
          <w:p w14:paraId="2B519358" w14:textId="4F5D02B4"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738E5EE6" w14:textId="5990EB6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w:t>
            </w:r>
          </w:p>
        </w:tc>
        <w:tc>
          <w:tcPr>
            <w:tcW w:w="563" w:type="pct"/>
            <w:tcBorders>
              <w:top w:val="nil"/>
              <w:left w:val="nil"/>
              <w:bottom w:val="nil"/>
              <w:right w:val="nil"/>
            </w:tcBorders>
            <w:shd w:val="clear" w:color="000000" w:fill="FFFFFF"/>
            <w:noWrap/>
            <w:vAlign w:val="bottom"/>
            <w:hideMark/>
          </w:tcPr>
          <w:p w14:paraId="37DB85C8" w14:textId="496224DE"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0,1%</w:t>
            </w:r>
          </w:p>
        </w:tc>
      </w:tr>
      <w:tr w:rsidR="009D699B" w:rsidRPr="003856E1" w14:paraId="13271BD1" w14:textId="77777777" w:rsidTr="00544699">
        <w:trPr>
          <w:trHeight w:val="286"/>
        </w:trPr>
        <w:tc>
          <w:tcPr>
            <w:tcW w:w="507" w:type="pct"/>
            <w:tcBorders>
              <w:top w:val="nil"/>
              <w:left w:val="nil"/>
              <w:bottom w:val="nil"/>
              <w:right w:val="nil"/>
            </w:tcBorders>
            <w:shd w:val="clear" w:color="000000" w:fill="D9D9D9"/>
            <w:noWrap/>
            <w:vAlign w:val="bottom"/>
            <w:hideMark/>
          </w:tcPr>
          <w:p w14:paraId="7A78270D" w14:textId="77777777" w:rsidR="009D699B" w:rsidRPr="003856E1" w:rsidRDefault="009D699B" w:rsidP="009D699B">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4C66375D"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1A9E0206" w14:textId="67A955C8"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tcBorders>
            <w:shd w:val="clear" w:color="000000" w:fill="D9D9D9"/>
            <w:noWrap/>
            <w:vAlign w:val="bottom"/>
            <w:hideMark/>
          </w:tcPr>
          <w:p w14:paraId="3AC062A4" w14:textId="28FED042"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634" w:type="pct"/>
            <w:tcBorders>
              <w:top w:val="nil"/>
              <w:left w:val="nil"/>
              <w:bottom w:val="nil"/>
              <w:right w:val="nil"/>
            </w:tcBorders>
            <w:shd w:val="clear" w:color="000000" w:fill="D9D9D9"/>
            <w:noWrap/>
            <w:vAlign w:val="bottom"/>
            <w:hideMark/>
          </w:tcPr>
          <w:p w14:paraId="01950BD8" w14:textId="4DBD0F09"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563" w:type="pct"/>
            <w:tcBorders>
              <w:top w:val="nil"/>
              <w:left w:val="nil"/>
              <w:bottom w:val="nil"/>
              <w:right w:val="nil"/>
            </w:tcBorders>
            <w:shd w:val="clear" w:color="000000" w:fill="D9D9D9"/>
            <w:noWrap/>
            <w:vAlign w:val="bottom"/>
            <w:hideMark/>
          </w:tcPr>
          <w:p w14:paraId="4DF3FDEA" w14:textId="58A2D99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w:t>
            </w:r>
          </w:p>
        </w:tc>
        <w:tc>
          <w:tcPr>
            <w:tcW w:w="634" w:type="pct"/>
            <w:tcBorders>
              <w:top w:val="nil"/>
              <w:left w:val="nil"/>
              <w:bottom w:val="nil"/>
              <w:right w:val="nil"/>
            </w:tcBorders>
            <w:shd w:val="clear" w:color="000000" w:fill="D9D9D9"/>
            <w:noWrap/>
            <w:vAlign w:val="bottom"/>
            <w:hideMark/>
          </w:tcPr>
          <w:p w14:paraId="2460C670" w14:textId="07F58DFC"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2FA9801E" w14:textId="36C09E8A"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w:t>
            </w:r>
          </w:p>
        </w:tc>
        <w:tc>
          <w:tcPr>
            <w:tcW w:w="563" w:type="pct"/>
            <w:tcBorders>
              <w:top w:val="nil"/>
              <w:left w:val="nil"/>
              <w:bottom w:val="nil"/>
              <w:right w:val="nil"/>
            </w:tcBorders>
            <w:shd w:val="clear" w:color="000000" w:fill="D9D9D9"/>
            <w:noWrap/>
            <w:vAlign w:val="bottom"/>
            <w:hideMark/>
          </w:tcPr>
          <w:p w14:paraId="14A4D90A" w14:textId="6BD79AFF" w:rsidR="009D699B" w:rsidRPr="003856E1" w:rsidRDefault="009D699B" w:rsidP="009D699B">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0,0%</w:t>
            </w:r>
          </w:p>
        </w:tc>
      </w:tr>
      <w:tr w:rsidR="009D699B" w:rsidRPr="003856E1" w14:paraId="65597A4E" w14:textId="77777777" w:rsidTr="00544699">
        <w:trPr>
          <w:trHeight w:val="286"/>
        </w:trPr>
        <w:tc>
          <w:tcPr>
            <w:tcW w:w="507" w:type="pct"/>
            <w:tcBorders>
              <w:top w:val="nil"/>
              <w:left w:val="nil"/>
              <w:bottom w:val="nil"/>
              <w:right w:val="nil"/>
            </w:tcBorders>
            <w:shd w:val="clear" w:color="000000" w:fill="FFFFFF"/>
            <w:noWrap/>
            <w:vAlign w:val="bottom"/>
            <w:hideMark/>
          </w:tcPr>
          <w:p w14:paraId="5E62E9D4" w14:textId="77777777" w:rsidR="009D699B" w:rsidRPr="00B90B00" w:rsidRDefault="009D699B" w:rsidP="009D699B">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7476C43A"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2.251</w:t>
            </w:r>
          </w:p>
        </w:tc>
        <w:tc>
          <w:tcPr>
            <w:tcW w:w="563" w:type="pct"/>
            <w:tcBorders>
              <w:top w:val="nil"/>
              <w:left w:val="nil"/>
              <w:bottom w:val="nil"/>
              <w:right w:val="nil"/>
            </w:tcBorders>
            <w:shd w:val="clear" w:color="000000" w:fill="FFFFFF"/>
            <w:noWrap/>
            <w:vAlign w:val="bottom"/>
            <w:hideMark/>
          </w:tcPr>
          <w:p w14:paraId="16C0A97A" w14:textId="0369A041"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2.334</w:t>
            </w:r>
          </w:p>
        </w:tc>
        <w:tc>
          <w:tcPr>
            <w:tcW w:w="563" w:type="pct"/>
            <w:tcBorders>
              <w:top w:val="nil"/>
              <w:left w:val="nil"/>
              <w:bottom w:val="nil"/>
            </w:tcBorders>
            <w:shd w:val="clear" w:color="000000" w:fill="FFFFFF"/>
            <w:noWrap/>
            <w:vAlign w:val="bottom"/>
            <w:hideMark/>
          </w:tcPr>
          <w:p w14:paraId="7832739A" w14:textId="4EF51D92"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423</w:t>
            </w:r>
          </w:p>
        </w:tc>
        <w:tc>
          <w:tcPr>
            <w:tcW w:w="634" w:type="pct"/>
            <w:tcBorders>
              <w:top w:val="nil"/>
              <w:left w:val="nil"/>
              <w:bottom w:val="nil"/>
              <w:right w:val="nil"/>
            </w:tcBorders>
            <w:shd w:val="clear" w:color="000000" w:fill="FFFFFF"/>
            <w:noWrap/>
            <w:vAlign w:val="bottom"/>
            <w:hideMark/>
          </w:tcPr>
          <w:p w14:paraId="4289C352" w14:textId="389DA562"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239</w:t>
            </w:r>
          </w:p>
        </w:tc>
        <w:tc>
          <w:tcPr>
            <w:tcW w:w="563" w:type="pct"/>
            <w:tcBorders>
              <w:top w:val="nil"/>
              <w:left w:val="nil"/>
              <w:bottom w:val="nil"/>
              <w:right w:val="nil"/>
            </w:tcBorders>
            <w:shd w:val="clear" w:color="000000" w:fill="FFFFFF"/>
            <w:noWrap/>
            <w:vAlign w:val="bottom"/>
            <w:hideMark/>
          </w:tcPr>
          <w:p w14:paraId="3A16FBAE" w14:textId="7962D15F"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2.611</w:t>
            </w:r>
          </w:p>
        </w:tc>
        <w:tc>
          <w:tcPr>
            <w:tcW w:w="634" w:type="pct"/>
            <w:tcBorders>
              <w:top w:val="nil"/>
              <w:left w:val="nil"/>
              <w:bottom w:val="nil"/>
              <w:right w:val="nil"/>
            </w:tcBorders>
            <w:shd w:val="clear" w:color="000000" w:fill="FFFFFF"/>
            <w:noWrap/>
            <w:vAlign w:val="bottom"/>
            <w:hideMark/>
          </w:tcPr>
          <w:p w14:paraId="1EC2025A" w14:textId="2DAAA7C1"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2.636</w:t>
            </w:r>
          </w:p>
        </w:tc>
        <w:tc>
          <w:tcPr>
            <w:tcW w:w="563" w:type="pct"/>
            <w:tcBorders>
              <w:top w:val="nil"/>
              <w:left w:val="nil"/>
              <w:bottom w:val="nil"/>
              <w:right w:val="nil"/>
            </w:tcBorders>
            <w:shd w:val="clear" w:color="000000" w:fill="FFFFFF"/>
            <w:noWrap/>
            <w:vAlign w:val="bottom"/>
            <w:hideMark/>
          </w:tcPr>
          <w:p w14:paraId="13E0FCC2" w14:textId="1A605ACB"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5.247</w:t>
            </w:r>
          </w:p>
        </w:tc>
        <w:tc>
          <w:tcPr>
            <w:tcW w:w="563" w:type="pct"/>
            <w:tcBorders>
              <w:top w:val="nil"/>
              <w:left w:val="nil"/>
              <w:bottom w:val="nil"/>
              <w:right w:val="nil"/>
            </w:tcBorders>
            <w:shd w:val="clear" w:color="000000" w:fill="FFFFFF"/>
            <w:noWrap/>
            <w:vAlign w:val="bottom"/>
            <w:hideMark/>
          </w:tcPr>
          <w:p w14:paraId="394D4B96" w14:textId="552D38C8" w:rsidR="009D699B" w:rsidRPr="009D699B" w:rsidRDefault="009D699B" w:rsidP="009D699B">
            <w:pPr>
              <w:spacing w:after="0" w:line="240" w:lineRule="auto"/>
              <w:jc w:val="right"/>
              <w:rPr>
                <w:rFonts w:ascii="Calibri" w:eastAsia="Times New Roman" w:hAnsi="Calibri" w:cs="Calibri"/>
                <w:b/>
                <w:color w:val="000000"/>
                <w:kern w:val="0"/>
                <w:lang w:eastAsia="it-IT"/>
                <w14:ligatures w14:val="none"/>
              </w:rPr>
            </w:pPr>
            <w:r w:rsidRPr="009D699B">
              <w:rPr>
                <w:rFonts w:ascii="Calibri" w:hAnsi="Calibri" w:cs="Calibri"/>
                <w:b/>
                <w:color w:val="000000"/>
              </w:rPr>
              <w:t>100,0%</w:t>
            </w:r>
          </w:p>
        </w:tc>
      </w:tr>
    </w:tbl>
    <w:p w14:paraId="7686E6DD" w14:textId="3053A4EC" w:rsidR="001E1A0E" w:rsidRPr="001E1A0E" w:rsidRDefault="00B90B0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B497904" w14:textId="63DECF1E" w:rsidR="00DE54C5" w:rsidRPr="00C02B26" w:rsidRDefault="009D699B" w:rsidP="003E3090">
      <w:pPr>
        <w:jc w:val="both"/>
      </w:pPr>
      <w:r>
        <w:rPr>
          <w:noProof/>
        </w:rPr>
        <w:drawing>
          <wp:inline distT="0" distB="0" distL="0" distR="0" wp14:anchorId="75BCB000" wp14:editId="41BCD9CF">
            <wp:extent cx="6156000" cy="3420000"/>
            <wp:effectExtent l="0" t="0" r="0" b="0"/>
            <wp:docPr id="57" name="Grafico 57">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933E7E"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494933F2"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9D699B">
        <w:rPr>
          <w:b/>
        </w:rPr>
        <w:t>Castelvetro Piacentino</w:t>
      </w:r>
      <w:r w:rsidRPr="003E3090">
        <w:rPr>
          <w:b/>
        </w:rPr>
        <w:t>, 1.1.2023.</w:t>
      </w:r>
    </w:p>
    <w:p w14:paraId="36DB0E41" w14:textId="0C3EE804" w:rsidR="00BC36A2" w:rsidRDefault="00BC36A2" w:rsidP="003E3090">
      <w:pPr>
        <w:jc w:val="both"/>
      </w:pPr>
    </w:p>
    <w:p w14:paraId="684153DA" w14:textId="417CA88A" w:rsidR="009D699B" w:rsidRPr="003E3090" w:rsidRDefault="009D699B" w:rsidP="003E3090">
      <w:pPr>
        <w:jc w:val="both"/>
      </w:pPr>
      <w:r>
        <w:rPr>
          <w:noProof/>
        </w:rPr>
        <w:drawing>
          <wp:inline distT="0" distB="0" distL="0" distR="0" wp14:anchorId="665A84A8" wp14:editId="7DE55C08">
            <wp:extent cx="6156000" cy="3420000"/>
            <wp:effectExtent l="0" t="0" r="0" b="0"/>
            <wp:docPr id="61" name="Grafico 6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5FE44C55" w14:textId="49DD6FEF" w:rsidR="00BC36A2" w:rsidRDefault="00BC36A2" w:rsidP="008B19EB">
      <w:pPr>
        <w:jc w:val="both"/>
      </w:pPr>
    </w:p>
    <w:p w14:paraId="12157C50" w14:textId="281BCD87" w:rsidR="009D699B" w:rsidRPr="008B19EB" w:rsidRDefault="009D699B" w:rsidP="008B19EB">
      <w:pPr>
        <w:jc w:val="both"/>
      </w:pPr>
      <w:r>
        <w:rPr>
          <w:noProof/>
        </w:rPr>
        <w:drawing>
          <wp:inline distT="0" distB="0" distL="0" distR="0" wp14:anchorId="4DA88BDC" wp14:editId="7B8766FA">
            <wp:extent cx="6156000" cy="3420000"/>
            <wp:effectExtent l="0" t="0" r="0" b="0"/>
            <wp:docPr id="62" name="Grafico 6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263F58" w14:textId="14868D7E" w:rsidR="001C1DF8"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08EEDA3E" w14:textId="77777777" w:rsidR="00544699" w:rsidRDefault="00544699" w:rsidP="007370F2">
      <w:pPr>
        <w:jc w:val="both"/>
        <w:rPr>
          <w:rFonts w:ascii="Arial" w:eastAsia="Times New Roman" w:hAnsi="Arial" w:cs="Arial"/>
          <w:bCs/>
          <w:i/>
          <w:color w:val="333333"/>
          <w:kern w:val="0"/>
          <w:sz w:val="20"/>
          <w:szCs w:val="20"/>
          <w:lang w:eastAsia="it-IT"/>
          <w14:ligatures w14:val="none"/>
        </w:rPr>
      </w:pPr>
    </w:p>
    <w:p w14:paraId="51D27D5D" w14:textId="5EA12E4E" w:rsidR="00566D4B" w:rsidRPr="00544699" w:rsidRDefault="00FA30CC" w:rsidP="007370F2">
      <w:pPr>
        <w:jc w:val="both"/>
        <w:rPr>
          <w:b/>
        </w:rPr>
      </w:pPr>
      <w:r w:rsidRPr="00544699">
        <w:rPr>
          <w:b/>
        </w:rPr>
        <w:lastRenderedPageBreak/>
        <w:t>POPOLA</w:t>
      </w:r>
      <w:r w:rsidR="000A7040" w:rsidRPr="00544699">
        <w:rPr>
          <w:b/>
        </w:rPr>
        <w:t xml:space="preserve">ZIONE PER </w:t>
      </w:r>
      <w:r w:rsidRPr="00544699">
        <w:rPr>
          <w:b/>
        </w:rPr>
        <w:t>GRAD</w:t>
      </w:r>
      <w:r w:rsidR="000A7040" w:rsidRPr="00544699">
        <w:rPr>
          <w:b/>
        </w:rPr>
        <w:t>O DI ISTRUZIONE</w:t>
      </w:r>
      <w:r w:rsidR="007370F2" w:rsidRPr="00544699">
        <w:rPr>
          <w:b/>
        </w:rPr>
        <w:t xml:space="preserve">, </w:t>
      </w:r>
      <w:r w:rsidR="00487A63" w:rsidRPr="00544699">
        <w:rPr>
          <w:b/>
        </w:rPr>
        <w:t>censim</w:t>
      </w:r>
      <w:r w:rsidR="007370F2" w:rsidRPr="00544699">
        <w:rPr>
          <w:b/>
        </w:rPr>
        <w:t xml:space="preserve">ento </w:t>
      </w:r>
      <w:r w:rsidR="000E60EB" w:rsidRPr="00544699">
        <w:rPr>
          <w:b/>
        </w:rPr>
        <w:t>2021</w:t>
      </w:r>
      <w:r w:rsidR="00634DFB" w:rsidRPr="00544699">
        <w:rPr>
          <w:b/>
        </w:rPr>
        <w:t>.</w:t>
      </w:r>
    </w:p>
    <w:tbl>
      <w:tblPr>
        <w:tblpPr w:leftFromText="141" w:rightFromText="141" w:vertAnchor="text" w:horzAnchor="margin" w:tblpXSpec="center" w:tblpY="310"/>
        <w:tblW w:w="9884" w:type="dxa"/>
        <w:tblCellMar>
          <w:left w:w="70" w:type="dxa"/>
          <w:right w:w="70" w:type="dxa"/>
        </w:tblCellMar>
        <w:tblLook w:val="04A0" w:firstRow="1" w:lastRow="0" w:firstColumn="1" w:lastColumn="0" w:noHBand="0" w:noVBand="1"/>
      </w:tblPr>
      <w:tblGrid>
        <w:gridCol w:w="1279"/>
        <w:gridCol w:w="921"/>
        <w:gridCol w:w="1000"/>
        <w:gridCol w:w="1008"/>
        <w:gridCol w:w="1223"/>
        <w:gridCol w:w="1279"/>
        <w:gridCol w:w="1047"/>
        <w:gridCol w:w="1000"/>
        <w:gridCol w:w="1127"/>
      </w:tblGrid>
      <w:tr w:rsidR="0011181F" w:rsidRPr="00EC559B" w14:paraId="3493FCBC" w14:textId="77777777" w:rsidTr="001E359D">
        <w:trPr>
          <w:trHeight w:val="703"/>
        </w:trPr>
        <w:tc>
          <w:tcPr>
            <w:tcW w:w="1279" w:type="dxa"/>
            <w:vMerge w:val="restart"/>
            <w:tcBorders>
              <w:top w:val="nil"/>
              <w:left w:val="nil"/>
              <w:bottom w:val="nil"/>
              <w:right w:val="nil"/>
            </w:tcBorders>
            <w:shd w:val="clear" w:color="000000" w:fill="305496"/>
            <w:vAlign w:val="center"/>
            <w:hideMark/>
          </w:tcPr>
          <w:p w14:paraId="35B50288"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21" w:type="dxa"/>
            <w:vMerge w:val="restart"/>
            <w:tcBorders>
              <w:top w:val="nil"/>
              <w:left w:val="nil"/>
              <w:bottom w:val="nil"/>
              <w:right w:val="nil"/>
            </w:tcBorders>
            <w:shd w:val="clear" w:color="000000" w:fill="305496"/>
            <w:vAlign w:val="center"/>
            <w:hideMark/>
          </w:tcPr>
          <w:p w14:paraId="7C2EE2E2"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00" w:type="dxa"/>
            <w:vMerge w:val="restart"/>
            <w:tcBorders>
              <w:top w:val="nil"/>
              <w:left w:val="nil"/>
              <w:bottom w:val="nil"/>
              <w:right w:val="nil"/>
            </w:tcBorders>
            <w:shd w:val="clear" w:color="000000" w:fill="305496"/>
            <w:vAlign w:val="center"/>
            <w:hideMark/>
          </w:tcPr>
          <w:p w14:paraId="2DC3033F"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08" w:type="dxa"/>
            <w:vMerge w:val="restart"/>
            <w:tcBorders>
              <w:top w:val="nil"/>
              <w:left w:val="nil"/>
              <w:bottom w:val="nil"/>
              <w:right w:val="nil"/>
            </w:tcBorders>
            <w:shd w:val="clear" w:color="000000" w:fill="305496"/>
            <w:vAlign w:val="center"/>
            <w:hideMark/>
          </w:tcPr>
          <w:p w14:paraId="2D604734"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23" w:type="dxa"/>
            <w:vMerge w:val="restart"/>
            <w:tcBorders>
              <w:top w:val="nil"/>
              <w:left w:val="nil"/>
              <w:bottom w:val="nil"/>
              <w:right w:val="nil"/>
            </w:tcBorders>
            <w:shd w:val="clear" w:color="000000" w:fill="305496"/>
            <w:vAlign w:val="center"/>
            <w:hideMark/>
          </w:tcPr>
          <w:p w14:paraId="61985C06"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79" w:type="dxa"/>
            <w:vMerge w:val="restart"/>
            <w:tcBorders>
              <w:top w:val="nil"/>
              <w:left w:val="nil"/>
              <w:bottom w:val="nil"/>
              <w:right w:val="nil"/>
            </w:tcBorders>
            <w:shd w:val="clear" w:color="000000" w:fill="305496"/>
            <w:vAlign w:val="center"/>
            <w:hideMark/>
          </w:tcPr>
          <w:p w14:paraId="2D0F2C9F"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47" w:type="dxa"/>
            <w:vMerge w:val="restart"/>
            <w:tcBorders>
              <w:top w:val="nil"/>
              <w:left w:val="nil"/>
              <w:bottom w:val="nil"/>
              <w:right w:val="nil"/>
            </w:tcBorders>
            <w:shd w:val="clear" w:color="000000" w:fill="305496"/>
            <w:vAlign w:val="center"/>
            <w:hideMark/>
          </w:tcPr>
          <w:p w14:paraId="3A2F8C74"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00" w:type="dxa"/>
            <w:vMerge w:val="restart"/>
            <w:tcBorders>
              <w:top w:val="nil"/>
              <w:left w:val="nil"/>
              <w:bottom w:val="nil"/>
              <w:right w:val="nil"/>
            </w:tcBorders>
            <w:shd w:val="clear" w:color="000000" w:fill="305496"/>
            <w:vAlign w:val="center"/>
            <w:hideMark/>
          </w:tcPr>
          <w:p w14:paraId="4D2C1CED"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27" w:type="dxa"/>
            <w:vMerge w:val="restart"/>
            <w:tcBorders>
              <w:top w:val="nil"/>
              <w:left w:val="nil"/>
              <w:bottom w:val="nil"/>
              <w:right w:val="nil"/>
            </w:tcBorders>
            <w:shd w:val="clear" w:color="000000" w:fill="305496"/>
            <w:vAlign w:val="center"/>
            <w:hideMark/>
          </w:tcPr>
          <w:p w14:paraId="305E8152" w14:textId="77777777" w:rsidR="0011181F" w:rsidRPr="000A4168" w:rsidRDefault="0011181F" w:rsidP="001E359D">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1181F" w:rsidRPr="00EC559B" w14:paraId="6A1A4B8D" w14:textId="77777777" w:rsidTr="001E359D">
        <w:trPr>
          <w:trHeight w:val="450"/>
        </w:trPr>
        <w:tc>
          <w:tcPr>
            <w:tcW w:w="1279" w:type="dxa"/>
            <w:vMerge/>
            <w:tcBorders>
              <w:top w:val="nil"/>
              <w:left w:val="nil"/>
              <w:bottom w:val="nil"/>
              <w:right w:val="nil"/>
            </w:tcBorders>
            <w:vAlign w:val="center"/>
            <w:hideMark/>
          </w:tcPr>
          <w:p w14:paraId="2C5378E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95165F9"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62C1BC3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3D5DD9F4"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547F2EE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E37DFF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3096C99D"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23C1543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4AC7B29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A04BA0B" w14:textId="77777777" w:rsidTr="001E359D">
        <w:trPr>
          <w:trHeight w:val="450"/>
        </w:trPr>
        <w:tc>
          <w:tcPr>
            <w:tcW w:w="1279" w:type="dxa"/>
            <w:vMerge/>
            <w:tcBorders>
              <w:top w:val="nil"/>
              <w:left w:val="nil"/>
              <w:bottom w:val="nil"/>
              <w:right w:val="nil"/>
            </w:tcBorders>
            <w:vAlign w:val="center"/>
            <w:hideMark/>
          </w:tcPr>
          <w:p w14:paraId="0DD1492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30EF0F7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E321775"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42BAD6A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14CA3EE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DDCFE0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20992DB"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1453A644"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1E35D9"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4D36E8B" w14:textId="77777777" w:rsidTr="001E359D">
        <w:trPr>
          <w:trHeight w:val="450"/>
        </w:trPr>
        <w:tc>
          <w:tcPr>
            <w:tcW w:w="1279" w:type="dxa"/>
            <w:vMerge/>
            <w:tcBorders>
              <w:top w:val="nil"/>
              <w:left w:val="nil"/>
              <w:bottom w:val="nil"/>
              <w:right w:val="nil"/>
            </w:tcBorders>
            <w:vAlign w:val="center"/>
            <w:hideMark/>
          </w:tcPr>
          <w:p w14:paraId="52622DA2"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B7D8070"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38B50156"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13010002"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286A164F"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08E6966A"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1251F73"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834486E"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CB9301" w14:textId="77777777" w:rsidR="0011181F" w:rsidRPr="00EC559B" w:rsidRDefault="0011181F" w:rsidP="001E359D">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4DC281FD" w14:textId="77777777" w:rsidTr="001E359D">
        <w:trPr>
          <w:trHeight w:val="229"/>
        </w:trPr>
        <w:tc>
          <w:tcPr>
            <w:tcW w:w="9884" w:type="dxa"/>
            <w:gridSpan w:val="9"/>
            <w:tcBorders>
              <w:top w:val="nil"/>
              <w:left w:val="nil"/>
              <w:bottom w:val="nil"/>
              <w:right w:val="nil"/>
            </w:tcBorders>
            <w:shd w:val="clear" w:color="auto" w:fill="auto"/>
            <w:noWrap/>
            <w:vAlign w:val="bottom"/>
            <w:hideMark/>
          </w:tcPr>
          <w:p w14:paraId="1E44BAE4" w14:textId="77777777" w:rsidR="0011181F" w:rsidRPr="000A4168" w:rsidRDefault="0011181F" w:rsidP="001E359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1181F" w:rsidRPr="00EC559B" w14:paraId="72E52103" w14:textId="77777777" w:rsidTr="001E359D">
        <w:trPr>
          <w:trHeight w:val="240"/>
        </w:trPr>
        <w:tc>
          <w:tcPr>
            <w:tcW w:w="1279" w:type="dxa"/>
            <w:tcBorders>
              <w:top w:val="nil"/>
              <w:left w:val="nil"/>
              <w:bottom w:val="nil"/>
              <w:right w:val="nil"/>
            </w:tcBorders>
            <w:shd w:val="clear" w:color="000000" w:fill="D9D9D9"/>
            <w:noWrap/>
            <w:vAlign w:val="bottom"/>
            <w:hideMark/>
          </w:tcPr>
          <w:p w14:paraId="3A01937D" w14:textId="0860A72D"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9D699B">
              <w:rPr>
                <w:rFonts w:ascii="Calibri" w:eastAsia="Times New Roman" w:hAnsi="Calibri" w:cs="Calibri"/>
                <w:color w:val="000000"/>
                <w:kern w:val="0"/>
                <w:sz w:val="20"/>
                <w:szCs w:val="20"/>
                <w:lang w:eastAsia="it-IT"/>
                <w14:ligatures w14:val="none"/>
              </w:rPr>
              <w:t>Castelvetro Piacentino</w:t>
            </w:r>
          </w:p>
        </w:tc>
        <w:tc>
          <w:tcPr>
            <w:tcW w:w="921" w:type="dxa"/>
            <w:tcBorders>
              <w:top w:val="nil"/>
              <w:left w:val="nil"/>
              <w:bottom w:val="nil"/>
              <w:right w:val="nil"/>
            </w:tcBorders>
            <w:shd w:val="clear" w:color="000000" w:fill="D9D9D9"/>
            <w:noWrap/>
            <w:vAlign w:val="bottom"/>
            <w:hideMark/>
          </w:tcPr>
          <w:p w14:paraId="6983EE4F" w14:textId="1593A327" w:rsidR="0011181F" w:rsidRPr="000E60EB" w:rsidRDefault="009D699B" w:rsidP="001E359D">
            <w:pPr>
              <w:spacing w:after="0" w:line="240" w:lineRule="auto"/>
              <w:jc w:val="right"/>
              <w:rPr>
                <w:rFonts w:eastAsia="Times New Roman" w:cstheme="minorHAnsi"/>
                <w:b/>
                <w:color w:val="000000"/>
                <w:kern w:val="0"/>
                <w:sz w:val="20"/>
                <w:szCs w:val="20"/>
                <w:lang w:eastAsia="it-IT"/>
                <w14:ligatures w14:val="none"/>
              </w:rPr>
            </w:pPr>
            <w:r>
              <w:rPr>
                <w:rFonts w:eastAsia="Times New Roman" w:cstheme="minorHAnsi"/>
                <w:b/>
                <w:color w:val="000000"/>
                <w:kern w:val="0"/>
                <w:sz w:val="20"/>
                <w:szCs w:val="20"/>
                <w:lang w:eastAsia="it-IT"/>
                <w14:ligatures w14:val="none"/>
              </w:rPr>
              <w:t>9</w:t>
            </w:r>
          </w:p>
        </w:tc>
        <w:tc>
          <w:tcPr>
            <w:tcW w:w="1000" w:type="dxa"/>
            <w:tcBorders>
              <w:top w:val="nil"/>
              <w:left w:val="nil"/>
              <w:bottom w:val="nil"/>
              <w:right w:val="nil"/>
            </w:tcBorders>
            <w:shd w:val="clear" w:color="000000" w:fill="D9D9D9"/>
            <w:noWrap/>
            <w:vAlign w:val="bottom"/>
            <w:hideMark/>
          </w:tcPr>
          <w:p w14:paraId="055A4CFB" w14:textId="722396E2"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155</w:t>
            </w:r>
          </w:p>
        </w:tc>
        <w:tc>
          <w:tcPr>
            <w:tcW w:w="1008" w:type="dxa"/>
            <w:tcBorders>
              <w:top w:val="nil"/>
              <w:left w:val="nil"/>
              <w:bottom w:val="nil"/>
              <w:right w:val="nil"/>
            </w:tcBorders>
            <w:shd w:val="clear" w:color="000000" w:fill="D9D9D9"/>
            <w:noWrap/>
            <w:vAlign w:val="bottom"/>
            <w:hideMark/>
          </w:tcPr>
          <w:p w14:paraId="7447EB75" w14:textId="57FBCA7D"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815</w:t>
            </w:r>
          </w:p>
        </w:tc>
        <w:tc>
          <w:tcPr>
            <w:tcW w:w="1223" w:type="dxa"/>
            <w:tcBorders>
              <w:top w:val="nil"/>
              <w:left w:val="nil"/>
              <w:bottom w:val="nil"/>
              <w:right w:val="nil"/>
            </w:tcBorders>
            <w:shd w:val="clear" w:color="000000" w:fill="D9D9D9"/>
            <w:noWrap/>
            <w:vAlign w:val="bottom"/>
            <w:hideMark/>
          </w:tcPr>
          <w:p w14:paraId="0620E324" w14:textId="2C60566A"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1.419</w:t>
            </w:r>
          </w:p>
        </w:tc>
        <w:tc>
          <w:tcPr>
            <w:tcW w:w="1279" w:type="dxa"/>
            <w:tcBorders>
              <w:top w:val="nil"/>
              <w:left w:val="nil"/>
              <w:bottom w:val="nil"/>
              <w:right w:val="nil"/>
            </w:tcBorders>
            <w:shd w:val="clear" w:color="000000" w:fill="D9D9D9"/>
            <w:noWrap/>
            <w:vAlign w:val="bottom"/>
            <w:hideMark/>
          </w:tcPr>
          <w:p w14:paraId="36B68477" w14:textId="672F8576"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1.964</w:t>
            </w:r>
          </w:p>
        </w:tc>
        <w:tc>
          <w:tcPr>
            <w:tcW w:w="1047" w:type="dxa"/>
            <w:tcBorders>
              <w:top w:val="nil"/>
              <w:left w:val="nil"/>
              <w:bottom w:val="nil"/>
              <w:right w:val="nil"/>
            </w:tcBorders>
            <w:shd w:val="clear" w:color="000000" w:fill="D9D9D9"/>
            <w:noWrap/>
            <w:vAlign w:val="bottom"/>
            <w:hideMark/>
          </w:tcPr>
          <w:p w14:paraId="13049F67" w14:textId="5B64CBD7"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193</w:t>
            </w:r>
          </w:p>
        </w:tc>
        <w:tc>
          <w:tcPr>
            <w:tcW w:w="1000" w:type="dxa"/>
            <w:tcBorders>
              <w:top w:val="nil"/>
              <w:left w:val="nil"/>
              <w:bottom w:val="nil"/>
              <w:right w:val="nil"/>
            </w:tcBorders>
            <w:shd w:val="clear" w:color="000000" w:fill="D9D9D9"/>
            <w:noWrap/>
            <w:vAlign w:val="bottom"/>
            <w:hideMark/>
          </w:tcPr>
          <w:p w14:paraId="3363E18D" w14:textId="358F8F55"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352</w:t>
            </w:r>
          </w:p>
        </w:tc>
        <w:tc>
          <w:tcPr>
            <w:tcW w:w="1127" w:type="dxa"/>
            <w:tcBorders>
              <w:top w:val="nil"/>
              <w:left w:val="nil"/>
              <w:bottom w:val="nil"/>
              <w:right w:val="nil"/>
            </w:tcBorders>
            <w:shd w:val="clear" w:color="000000" w:fill="D9D9D9"/>
            <w:noWrap/>
            <w:vAlign w:val="bottom"/>
            <w:hideMark/>
          </w:tcPr>
          <w:p w14:paraId="19D09B5E" w14:textId="4A719B4F" w:rsidR="0011181F" w:rsidRPr="000A4168" w:rsidRDefault="009D699B" w:rsidP="001E359D">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12</w:t>
            </w:r>
          </w:p>
        </w:tc>
      </w:tr>
      <w:tr w:rsidR="0011181F" w:rsidRPr="00EC559B" w14:paraId="3F54810E" w14:textId="77777777" w:rsidTr="001E359D">
        <w:trPr>
          <w:trHeight w:val="229"/>
        </w:trPr>
        <w:tc>
          <w:tcPr>
            <w:tcW w:w="1279" w:type="dxa"/>
            <w:tcBorders>
              <w:top w:val="nil"/>
              <w:left w:val="nil"/>
              <w:bottom w:val="nil"/>
              <w:right w:val="nil"/>
            </w:tcBorders>
            <w:shd w:val="clear" w:color="auto" w:fill="auto"/>
            <w:noWrap/>
            <w:vAlign w:val="bottom"/>
            <w:hideMark/>
          </w:tcPr>
          <w:p w14:paraId="5B307550"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6D115667"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00" w:type="dxa"/>
            <w:tcBorders>
              <w:top w:val="nil"/>
              <w:left w:val="nil"/>
              <w:bottom w:val="nil"/>
              <w:right w:val="nil"/>
            </w:tcBorders>
            <w:shd w:val="clear" w:color="auto" w:fill="auto"/>
            <w:noWrap/>
            <w:vAlign w:val="bottom"/>
            <w:hideMark/>
          </w:tcPr>
          <w:p w14:paraId="4D2C8D2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08" w:type="dxa"/>
            <w:tcBorders>
              <w:top w:val="nil"/>
              <w:left w:val="nil"/>
              <w:bottom w:val="nil"/>
              <w:right w:val="nil"/>
            </w:tcBorders>
            <w:shd w:val="clear" w:color="auto" w:fill="auto"/>
            <w:noWrap/>
            <w:vAlign w:val="bottom"/>
            <w:hideMark/>
          </w:tcPr>
          <w:p w14:paraId="4130D69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23" w:type="dxa"/>
            <w:tcBorders>
              <w:top w:val="nil"/>
              <w:left w:val="nil"/>
              <w:bottom w:val="nil"/>
              <w:right w:val="nil"/>
            </w:tcBorders>
            <w:shd w:val="clear" w:color="auto" w:fill="auto"/>
            <w:noWrap/>
            <w:vAlign w:val="bottom"/>
            <w:hideMark/>
          </w:tcPr>
          <w:p w14:paraId="09A4E6C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79" w:type="dxa"/>
            <w:tcBorders>
              <w:top w:val="nil"/>
              <w:left w:val="nil"/>
              <w:bottom w:val="nil"/>
              <w:right w:val="nil"/>
            </w:tcBorders>
            <w:shd w:val="clear" w:color="auto" w:fill="auto"/>
            <w:noWrap/>
            <w:vAlign w:val="bottom"/>
            <w:hideMark/>
          </w:tcPr>
          <w:p w14:paraId="163703B1"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47" w:type="dxa"/>
            <w:tcBorders>
              <w:top w:val="nil"/>
              <w:left w:val="nil"/>
              <w:bottom w:val="nil"/>
              <w:right w:val="nil"/>
            </w:tcBorders>
            <w:shd w:val="clear" w:color="auto" w:fill="auto"/>
            <w:noWrap/>
            <w:vAlign w:val="bottom"/>
            <w:hideMark/>
          </w:tcPr>
          <w:p w14:paraId="5795602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00" w:type="dxa"/>
            <w:tcBorders>
              <w:top w:val="nil"/>
              <w:left w:val="nil"/>
              <w:bottom w:val="nil"/>
              <w:right w:val="nil"/>
            </w:tcBorders>
            <w:shd w:val="clear" w:color="auto" w:fill="auto"/>
            <w:noWrap/>
            <w:vAlign w:val="bottom"/>
            <w:hideMark/>
          </w:tcPr>
          <w:p w14:paraId="1895F97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27" w:type="dxa"/>
            <w:tcBorders>
              <w:top w:val="nil"/>
              <w:left w:val="nil"/>
              <w:bottom w:val="nil"/>
              <w:right w:val="nil"/>
            </w:tcBorders>
            <w:shd w:val="clear" w:color="auto" w:fill="auto"/>
            <w:noWrap/>
            <w:vAlign w:val="bottom"/>
            <w:hideMark/>
          </w:tcPr>
          <w:p w14:paraId="4C8FAFB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1181F" w:rsidRPr="00EC559B" w14:paraId="7E64C5E1" w14:textId="77777777" w:rsidTr="001E359D">
        <w:trPr>
          <w:trHeight w:val="240"/>
        </w:trPr>
        <w:tc>
          <w:tcPr>
            <w:tcW w:w="1279" w:type="dxa"/>
            <w:tcBorders>
              <w:top w:val="nil"/>
              <w:left w:val="nil"/>
              <w:bottom w:val="nil"/>
              <w:right w:val="nil"/>
            </w:tcBorders>
            <w:shd w:val="clear" w:color="000000" w:fill="D9D9D9"/>
            <w:noWrap/>
            <w:vAlign w:val="bottom"/>
            <w:hideMark/>
          </w:tcPr>
          <w:p w14:paraId="27E7C8CF"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020F750F"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00" w:type="dxa"/>
            <w:tcBorders>
              <w:top w:val="nil"/>
              <w:left w:val="nil"/>
              <w:bottom w:val="nil"/>
              <w:right w:val="nil"/>
            </w:tcBorders>
            <w:shd w:val="clear" w:color="000000" w:fill="D9D9D9"/>
            <w:noWrap/>
            <w:vAlign w:val="bottom"/>
            <w:hideMark/>
          </w:tcPr>
          <w:p w14:paraId="260A7B58"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08" w:type="dxa"/>
            <w:tcBorders>
              <w:top w:val="nil"/>
              <w:left w:val="nil"/>
              <w:bottom w:val="nil"/>
              <w:right w:val="nil"/>
            </w:tcBorders>
            <w:shd w:val="clear" w:color="000000" w:fill="D9D9D9"/>
            <w:noWrap/>
            <w:vAlign w:val="bottom"/>
            <w:hideMark/>
          </w:tcPr>
          <w:p w14:paraId="7B2AAFF7"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23" w:type="dxa"/>
            <w:tcBorders>
              <w:top w:val="nil"/>
              <w:left w:val="nil"/>
              <w:bottom w:val="nil"/>
              <w:right w:val="nil"/>
            </w:tcBorders>
            <w:shd w:val="clear" w:color="000000" w:fill="D9D9D9"/>
            <w:noWrap/>
            <w:vAlign w:val="bottom"/>
            <w:hideMark/>
          </w:tcPr>
          <w:p w14:paraId="2FAD952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79" w:type="dxa"/>
            <w:tcBorders>
              <w:top w:val="nil"/>
              <w:left w:val="nil"/>
              <w:bottom w:val="nil"/>
              <w:right w:val="nil"/>
            </w:tcBorders>
            <w:shd w:val="clear" w:color="000000" w:fill="D9D9D9"/>
            <w:noWrap/>
            <w:vAlign w:val="bottom"/>
            <w:hideMark/>
          </w:tcPr>
          <w:p w14:paraId="313F23AD"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47" w:type="dxa"/>
            <w:tcBorders>
              <w:top w:val="nil"/>
              <w:left w:val="nil"/>
              <w:bottom w:val="nil"/>
              <w:right w:val="nil"/>
            </w:tcBorders>
            <w:shd w:val="clear" w:color="000000" w:fill="D9D9D9"/>
            <w:noWrap/>
            <w:vAlign w:val="bottom"/>
            <w:hideMark/>
          </w:tcPr>
          <w:p w14:paraId="5E487405"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00" w:type="dxa"/>
            <w:tcBorders>
              <w:top w:val="nil"/>
              <w:left w:val="nil"/>
              <w:bottom w:val="nil"/>
              <w:right w:val="nil"/>
            </w:tcBorders>
            <w:shd w:val="clear" w:color="000000" w:fill="D9D9D9"/>
            <w:noWrap/>
            <w:vAlign w:val="bottom"/>
            <w:hideMark/>
          </w:tcPr>
          <w:p w14:paraId="1C97CB4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27" w:type="dxa"/>
            <w:tcBorders>
              <w:top w:val="nil"/>
              <w:left w:val="nil"/>
              <w:bottom w:val="nil"/>
              <w:right w:val="nil"/>
            </w:tcBorders>
            <w:shd w:val="clear" w:color="000000" w:fill="D9D9D9"/>
            <w:noWrap/>
            <w:vAlign w:val="bottom"/>
            <w:hideMark/>
          </w:tcPr>
          <w:p w14:paraId="065ED02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1181F" w:rsidRPr="00EC559B" w14:paraId="7580D0A6" w14:textId="77777777" w:rsidTr="001E359D">
        <w:trPr>
          <w:trHeight w:val="229"/>
        </w:trPr>
        <w:tc>
          <w:tcPr>
            <w:tcW w:w="1279" w:type="dxa"/>
            <w:tcBorders>
              <w:top w:val="nil"/>
              <w:left w:val="nil"/>
              <w:bottom w:val="nil"/>
              <w:right w:val="nil"/>
            </w:tcBorders>
            <w:shd w:val="clear" w:color="auto" w:fill="auto"/>
            <w:noWrap/>
            <w:vAlign w:val="bottom"/>
            <w:hideMark/>
          </w:tcPr>
          <w:p w14:paraId="7B0834C8"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p>
          <w:p w14:paraId="04DDDA2A"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E073A5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00" w:type="dxa"/>
            <w:tcBorders>
              <w:top w:val="nil"/>
              <w:left w:val="nil"/>
              <w:bottom w:val="nil"/>
              <w:right w:val="nil"/>
            </w:tcBorders>
            <w:shd w:val="clear" w:color="auto" w:fill="auto"/>
            <w:noWrap/>
            <w:vAlign w:val="bottom"/>
            <w:hideMark/>
          </w:tcPr>
          <w:p w14:paraId="06555D6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08" w:type="dxa"/>
            <w:tcBorders>
              <w:top w:val="nil"/>
              <w:left w:val="nil"/>
              <w:bottom w:val="nil"/>
              <w:right w:val="nil"/>
            </w:tcBorders>
            <w:shd w:val="clear" w:color="auto" w:fill="auto"/>
            <w:noWrap/>
            <w:vAlign w:val="bottom"/>
            <w:hideMark/>
          </w:tcPr>
          <w:p w14:paraId="13ED8E7E"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23" w:type="dxa"/>
            <w:tcBorders>
              <w:top w:val="nil"/>
              <w:left w:val="nil"/>
              <w:bottom w:val="nil"/>
              <w:right w:val="nil"/>
            </w:tcBorders>
            <w:shd w:val="clear" w:color="auto" w:fill="auto"/>
            <w:noWrap/>
            <w:vAlign w:val="bottom"/>
            <w:hideMark/>
          </w:tcPr>
          <w:p w14:paraId="1B80293B"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79" w:type="dxa"/>
            <w:tcBorders>
              <w:top w:val="nil"/>
              <w:left w:val="nil"/>
              <w:bottom w:val="nil"/>
              <w:right w:val="nil"/>
            </w:tcBorders>
            <w:shd w:val="clear" w:color="auto" w:fill="auto"/>
            <w:noWrap/>
            <w:vAlign w:val="bottom"/>
            <w:hideMark/>
          </w:tcPr>
          <w:p w14:paraId="1EBA6B6A"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47" w:type="dxa"/>
            <w:tcBorders>
              <w:top w:val="nil"/>
              <w:left w:val="nil"/>
              <w:bottom w:val="nil"/>
              <w:right w:val="nil"/>
            </w:tcBorders>
            <w:shd w:val="clear" w:color="auto" w:fill="auto"/>
            <w:noWrap/>
            <w:vAlign w:val="bottom"/>
            <w:hideMark/>
          </w:tcPr>
          <w:p w14:paraId="70B79713"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00" w:type="dxa"/>
            <w:tcBorders>
              <w:top w:val="nil"/>
              <w:left w:val="nil"/>
              <w:bottom w:val="nil"/>
              <w:right w:val="nil"/>
            </w:tcBorders>
            <w:shd w:val="clear" w:color="auto" w:fill="auto"/>
            <w:noWrap/>
            <w:vAlign w:val="bottom"/>
            <w:hideMark/>
          </w:tcPr>
          <w:p w14:paraId="4E2B9E60"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27" w:type="dxa"/>
            <w:tcBorders>
              <w:top w:val="nil"/>
              <w:left w:val="nil"/>
              <w:bottom w:val="nil"/>
              <w:right w:val="nil"/>
            </w:tcBorders>
            <w:shd w:val="clear" w:color="auto" w:fill="auto"/>
            <w:noWrap/>
            <w:vAlign w:val="bottom"/>
            <w:hideMark/>
          </w:tcPr>
          <w:p w14:paraId="7A67A70E" w14:textId="77777777" w:rsidR="0011181F" w:rsidRPr="000A4168" w:rsidRDefault="0011181F" w:rsidP="001E359D">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1181F" w:rsidRPr="00EC559B" w14:paraId="1C3B7260" w14:textId="77777777" w:rsidTr="001E359D">
        <w:trPr>
          <w:trHeight w:val="240"/>
        </w:trPr>
        <w:tc>
          <w:tcPr>
            <w:tcW w:w="9884" w:type="dxa"/>
            <w:gridSpan w:val="9"/>
            <w:tcBorders>
              <w:top w:val="nil"/>
              <w:left w:val="nil"/>
              <w:bottom w:val="nil"/>
              <w:right w:val="nil"/>
            </w:tcBorders>
            <w:shd w:val="clear" w:color="auto" w:fill="auto"/>
            <w:noWrap/>
            <w:vAlign w:val="bottom"/>
            <w:hideMark/>
          </w:tcPr>
          <w:p w14:paraId="69D16737" w14:textId="77777777" w:rsidR="0011181F" w:rsidRPr="000A4168" w:rsidRDefault="0011181F" w:rsidP="001E359D">
            <w:pPr>
              <w:spacing w:after="0" w:line="240" w:lineRule="auto"/>
              <w:jc w:val="right"/>
              <w:rPr>
                <w:rFonts w:ascii="Calibri" w:eastAsia="Times New Roman" w:hAnsi="Calibri" w:cs="Calibri"/>
                <w:b/>
                <w:color w:val="000000"/>
                <w:kern w:val="0"/>
                <w:sz w:val="20"/>
                <w:szCs w:val="20"/>
                <w:lang w:eastAsia="it-IT"/>
                <w14:ligatures w14:val="none"/>
              </w:rPr>
            </w:pPr>
          </w:p>
          <w:p w14:paraId="21718D03" w14:textId="77777777" w:rsidR="0011181F" w:rsidRPr="000A4168" w:rsidRDefault="0011181F" w:rsidP="001E359D">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11181F" w:rsidRPr="00EC559B" w14:paraId="212464EE" w14:textId="77777777" w:rsidTr="001E359D">
        <w:trPr>
          <w:trHeight w:val="229"/>
        </w:trPr>
        <w:tc>
          <w:tcPr>
            <w:tcW w:w="1279" w:type="dxa"/>
            <w:tcBorders>
              <w:top w:val="nil"/>
              <w:left w:val="nil"/>
              <w:bottom w:val="nil"/>
              <w:right w:val="nil"/>
            </w:tcBorders>
            <w:shd w:val="clear" w:color="000000" w:fill="D9D9D9"/>
            <w:noWrap/>
            <w:vAlign w:val="bottom"/>
            <w:hideMark/>
          </w:tcPr>
          <w:p w14:paraId="2F9F8EE3" w14:textId="271FF60A"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9D699B">
              <w:rPr>
                <w:rFonts w:ascii="Calibri" w:eastAsia="Times New Roman" w:hAnsi="Calibri" w:cs="Calibri"/>
                <w:color w:val="000000"/>
                <w:kern w:val="0"/>
                <w:sz w:val="20"/>
                <w:szCs w:val="20"/>
                <w:lang w:eastAsia="it-IT"/>
                <w14:ligatures w14:val="none"/>
              </w:rPr>
              <w:t>Castelvetro Piacentino</w:t>
            </w:r>
          </w:p>
        </w:tc>
        <w:tc>
          <w:tcPr>
            <w:tcW w:w="921" w:type="dxa"/>
            <w:tcBorders>
              <w:top w:val="nil"/>
              <w:left w:val="nil"/>
              <w:bottom w:val="nil"/>
              <w:right w:val="nil"/>
            </w:tcBorders>
            <w:shd w:val="clear" w:color="000000" w:fill="D9D9D9"/>
            <w:noWrap/>
            <w:vAlign w:val="bottom"/>
            <w:hideMark/>
          </w:tcPr>
          <w:p w14:paraId="17397548" w14:textId="51EEBEC0"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9D699B">
              <w:rPr>
                <w:rFonts w:ascii="Calibri" w:eastAsia="Times New Roman" w:hAnsi="Calibri" w:cs="Calibri"/>
                <w:color w:val="000000"/>
                <w:kern w:val="0"/>
                <w:sz w:val="18"/>
                <w:szCs w:val="18"/>
                <w:lang w:eastAsia="it-IT"/>
                <w14:ligatures w14:val="none"/>
              </w:rPr>
              <w:t>,2</w:t>
            </w:r>
          </w:p>
        </w:tc>
        <w:tc>
          <w:tcPr>
            <w:tcW w:w="1000" w:type="dxa"/>
            <w:tcBorders>
              <w:top w:val="nil"/>
              <w:left w:val="nil"/>
              <w:bottom w:val="nil"/>
              <w:right w:val="nil"/>
            </w:tcBorders>
            <w:shd w:val="clear" w:color="000000" w:fill="D9D9D9"/>
            <w:noWrap/>
            <w:vAlign w:val="bottom"/>
            <w:hideMark/>
          </w:tcPr>
          <w:p w14:paraId="12550454" w14:textId="607C99BA"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3,2</w:t>
            </w:r>
          </w:p>
        </w:tc>
        <w:tc>
          <w:tcPr>
            <w:tcW w:w="1008" w:type="dxa"/>
            <w:tcBorders>
              <w:top w:val="nil"/>
              <w:left w:val="nil"/>
              <w:bottom w:val="nil"/>
              <w:right w:val="nil"/>
            </w:tcBorders>
            <w:shd w:val="clear" w:color="000000" w:fill="D9D9D9"/>
            <w:noWrap/>
            <w:vAlign w:val="bottom"/>
            <w:hideMark/>
          </w:tcPr>
          <w:p w14:paraId="6293D4B1" w14:textId="111E4C9F"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16,6</w:t>
            </w:r>
          </w:p>
        </w:tc>
        <w:tc>
          <w:tcPr>
            <w:tcW w:w="1223" w:type="dxa"/>
            <w:tcBorders>
              <w:top w:val="nil"/>
              <w:left w:val="nil"/>
              <w:bottom w:val="nil"/>
              <w:right w:val="nil"/>
            </w:tcBorders>
            <w:shd w:val="clear" w:color="000000" w:fill="D9D9D9"/>
            <w:noWrap/>
            <w:vAlign w:val="bottom"/>
            <w:hideMark/>
          </w:tcPr>
          <w:p w14:paraId="5C5383C2" w14:textId="28A5ABDA"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28,8</w:t>
            </w:r>
          </w:p>
        </w:tc>
        <w:tc>
          <w:tcPr>
            <w:tcW w:w="1279" w:type="dxa"/>
            <w:tcBorders>
              <w:top w:val="nil"/>
              <w:left w:val="nil"/>
              <w:bottom w:val="nil"/>
              <w:right w:val="nil"/>
            </w:tcBorders>
            <w:shd w:val="clear" w:color="000000" w:fill="D9D9D9"/>
            <w:noWrap/>
            <w:vAlign w:val="bottom"/>
            <w:hideMark/>
          </w:tcPr>
          <w:p w14:paraId="0AF2942E" w14:textId="7BC7C3D1"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39,9</w:t>
            </w:r>
          </w:p>
        </w:tc>
        <w:tc>
          <w:tcPr>
            <w:tcW w:w="1047" w:type="dxa"/>
            <w:tcBorders>
              <w:top w:val="nil"/>
              <w:left w:val="nil"/>
              <w:bottom w:val="nil"/>
              <w:right w:val="nil"/>
            </w:tcBorders>
            <w:shd w:val="clear" w:color="000000" w:fill="D9D9D9"/>
            <w:noWrap/>
            <w:vAlign w:val="bottom"/>
            <w:hideMark/>
          </w:tcPr>
          <w:p w14:paraId="172B4F01" w14:textId="1ECCFD92"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3,9</w:t>
            </w:r>
          </w:p>
        </w:tc>
        <w:tc>
          <w:tcPr>
            <w:tcW w:w="1000" w:type="dxa"/>
            <w:tcBorders>
              <w:top w:val="nil"/>
              <w:left w:val="nil"/>
              <w:bottom w:val="nil"/>
              <w:right w:val="nil"/>
            </w:tcBorders>
            <w:shd w:val="clear" w:color="000000" w:fill="D9D9D9"/>
            <w:noWrap/>
            <w:vAlign w:val="bottom"/>
            <w:hideMark/>
          </w:tcPr>
          <w:p w14:paraId="738285DE" w14:textId="4B659758"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7,2</w:t>
            </w:r>
          </w:p>
        </w:tc>
        <w:tc>
          <w:tcPr>
            <w:tcW w:w="1127" w:type="dxa"/>
            <w:tcBorders>
              <w:top w:val="nil"/>
              <w:left w:val="nil"/>
              <w:bottom w:val="nil"/>
              <w:right w:val="nil"/>
            </w:tcBorders>
            <w:shd w:val="clear" w:color="000000" w:fill="D9D9D9"/>
            <w:noWrap/>
            <w:vAlign w:val="bottom"/>
            <w:hideMark/>
          </w:tcPr>
          <w:p w14:paraId="715691CD" w14:textId="26F450EF" w:rsidR="0011181F" w:rsidRPr="000A4168" w:rsidRDefault="009D699B" w:rsidP="001E359D">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0,2</w:t>
            </w:r>
          </w:p>
        </w:tc>
      </w:tr>
      <w:tr w:rsidR="0011181F" w:rsidRPr="00EC559B" w14:paraId="651784A4" w14:textId="77777777" w:rsidTr="001E359D">
        <w:trPr>
          <w:trHeight w:val="240"/>
        </w:trPr>
        <w:tc>
          <w:tcPr>
            <w:tcW w:w="1279" w:type="dxa"/>
            <w:tcBorders>
              <w:top w:val="nil"/>
              <w:left w:val="nil"/>
              <w:bottom w:val="nil"/>
              <w:right w:val="nil"/>
            </w:tcBorders>
            <w:shd w:val="clear" w:color="auto" w:fill="auto"/>
            <w:noWrap/>
            <w:vAlign w:val="bottom"/>
            <w:hideMark/>
          </w:tcPr>
          <w:p w14:paraId="0C40B0E4"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28CED7AC"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auto" w:fill="auto"/>
            <w:noWrap/>
            <w:vAlign w:val="bottom"/>
            <w:hideMark/>
          </w:tcPr>
          <w:p w14:paraId="2234A7D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auto" w:fill="auto"/>
            <w:noWrap/>
            <w:vAlign w:val="bottom"/>
            <w:hideMark/>
          </w:tcPr>
          <w:p w14:paraId="5917D273"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23" w:type="dxa"/>
            <w:tcBorders>
              <w:top w:val="nil"/>
              <w:left w:val="nil"/>
              <w:bottom w:val="nil"/>
              <w:right w:val="nil"/>
            </w:tcBorders>
            <w:shd w:val="clear" w:color="auto" w:fill="auto"/>
            <w:noWrap/>
            <w:vAlign w:val="bottom"/>
            <w:hideMark/>
          </w:tcPr>
          <w:p w14:paraId="01F15C79"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79" w:type="dxa"/>
            <w:tcBorders>
              <w:top w:val="nil"/>
              <w:left w:val="nil"/>
              <w:bottom w:val="nil"/>
              <w:right w:val="nil"/>
            </w:tcBorders>
            <w:shd w:val="clear" w:color="auto" w:fill="auto"/>
            <w:noWrap/>
            <w:vAlign w:val="bottom"/>
            <w:hideMark/>
          </w:tcPr>
          <w:p w14:paraId="2375478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47" w:type="dxa"/>
            <w:tcBorders>
              <w:top w:val="nil"/>
              <w:left w:val="nil"/>
              <w:bottom w:val="nil"/>
              <w:right w:val="nil"/>
            </w:tcBorders>
            <w:shd w:val="clear" w:color="auto" w:fill="auto"/>
            <w:noWrap/>
            <w:vAlign w:val="bottom"/>
            <w:hideMark/>
          </w:tcPr>
          <w:p w14:paraId="6544E685"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1F4C782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27" w:type="dxa"/>
            <w:tcBorders>
              <w:top w:val="nil"/>
              <w:left w:val="nil"/>
              <w:bottom w:val="nil"/>
              <w:right w:val="nil"/>
            </w:tcBorders>
            <w:shd w:val="clear" w:color="auto" w:fill="auto"/>
            <w:noWrap/>
            <w:vAlign w:val="bottom"/>
            <w:hideMark/>
          </w:tcPr>
          <w:p w14:paraId="53AB137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1181F" w:rsidRPr="00EC559B" w14:paraId="3D8F380E" w14:textId="77777777" w:rsidTr="001E359D">
        <w:trPr>
          <w:trHeight w:val="229"/>
        </w:trPr>
        <w:tc>
          <w:tcPr>
            <w:tcW w:w="1279" w:type="dxa"/>
            <w:tcBorders>
              <w:top w:val="nil"/>
              <w:left w:val="nil"/>
              <w:bottom w:val="nil"/>
              <w:right w:val="nil"/>
            </w:tcBorders>
            <w:shd w:val="clear" w:color="000000" w:fill="D9D9D9"/>
            <w:noWrap/>
            <w:vAlign w:val="bottom"/>
            <w:hideMark/>
          </w:tcPr>
          <w:p w14:paraId="52486670"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3E8EAEE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000000" w:fill="D9D9D9"/>
            <w:noWrap/>
            <w:vAlign w:val="bottom"/>
            <w:hideMark/>
          </w:tcPr>
          <w:p w14:paraId="02D7BF90"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08" w:type="dxa"/>
            <w:tcBorders>
              <w:top w:val="nil"/>
              <w:left w:val="nil"/>
              <w:bottom w:val="nil"/>
              <w:right w:val="nil"/>
            </w:tcBorders>
            <w:shd w:val="clear" w:color="000000" w:fill="D9D9D9"/>
            <w:noWrap/>
            <w:vAlign w:val="bottom"/>
            <w:hideMark/>
          </w:tcPr>
          <w:p w14:paraId="29DCB847"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23" w:type="dxa"/>
            <w:tcBorders>
              <w:top w:val="nil"/>
              <w:left w:val="nil"/>
              <w:bottom w:val="nil"/>
              <w:right w:val="nil"/>
            </w:tcBorders>
            <w:shd w:val="clear" w:color="000000" w:fill="D9D9D9"/>
            <w:noWrap/>
            <w:vAlign w:val="bottom"/>
            <w:hideMark/>
          </w:tcPr>
          <w:p w14:paraId="139641C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79" w:type="dxa"/>
            <w:tcBorders>
              <w:top w:val="nil"/>
              <w:left w:val="nil"/>
              <w:bottom w:val="nil"/>
              <w:right w:val="nil"/>
            </w:tcBorders>
            <w:shd w:val="clear" w:color="000000" w:fill="D9D9D9"/>
            <w:noWrap/>
            <w:vAlign w:val="bottom"/>
            <w:hideMark/>
          </w:tcPr>
          <w:p w14:paraId="066652CD"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47" w:type="dxa"/>
            <w:tcBorders>
              <w:top w:val="nil"/>
              <w:left w:val="nil"/>
              <w:bottom w:val="nil"/>
              <w:right w:val="nil"/>
            </w:tcBorders>
            <w:shd w:val="clear" w:color="000000" w:fill="D9D9D9"/>
            <w:noWrap/>
            <w:vAlign w:val="bottom"/>
            <w:hideMark/>
          </w:tcPr>
          <w:p w14:paraId="1E833E58"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00" w:type="dxa"/>
            <w:tcBorders>
              <w:top w:val="nil"/>
              <w:left w:val="nil"/>
              <w:bottom w:val="nil"/>
              <w:right w:val="nil"/>
            </w:tcBorders>
            <w:shd w:val="clear" w:color="000000" w:fill="D9D9D9"/>
            <w:noWrap/>
            <w:vAlign w:val="bottom"/>
            <w:hideMark/>
          </w:tcPr>
          <w:p w14:paraId="2BFB6E77"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27" w:type="dxa"/>
            <w:tcBorders>
              <w:top w:val="nil"/>
              <w:left w:val="nil"/>
              <w:bottom w:val="nil"/>
              <w:right w:val="nil"/>
            </w:tcBorders>
            <w:shd w:val="clear" w:color="000000" w:fill="D9D9D9"/>
            <w:noWrap/>
            <w:vAlign w:val="bottom"/>
            <w:hideMark/>
          </w:tcPr>
          <w:p w14:paraId="67C9A36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1181F" w:rsidRPr="00EC559B" w14:paraId="61899226" w14:textId="77777777" w:rsidTr="001E359D">
        <w:trPr>
          <w:trHeight w:val="240"/>
        </w:trPr>
        <w:tc>
          <w:tcPr>
            <w:tcW w:w="1279" w:type="dxa"/>
            <w:tcBorders>
              <w:top w:val="nil"/>
              <w:left w:val="nil"/>
              <w:bottom w:val="nil"/>
              <w:right w:val="nil"/>
            </w:tcBorders>
            <w:shd w:val="clear" w:color="auto" w:fill="auto"/>
            <w:noWrap/>
            <w:vAlign w:val="bottom"/>
            <w:hideMark/>
          </w:tcPr>
          <w:p w14:paraId="3A66586A"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p>
          <w:p w14:paraId="035AA07F" w14:textId="77777777" w:rsidR="0011181F" w:rsidRPr="000A4168" w:rsidRDefault="0011181F" w:rsidP="001E359D">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6CBCE46"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00" w:type="dxa"/>
            <w:tcBorders>
              <w:top w:val="nil"/>
              <w:left w:val="nil"/>
              <w:bottom w:val="nil"/>
              <w:right w:val="nil"/>
            </w:tcBorders>
            <w:shd w:val="clear" w:color="auto" w:fill="auto"/>
            <w:noWrap/>
            <w:vAlign w:val="bottom"/>
            <w:hideMark/>
          </w:tcPr>
          <w:p w14:paraId="13B53EB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08" w:type="dxa"/>
            <w:tcBorders>
              <w:top w:val="nil"/>
              <w:left w:val="nil"/>
              <w:bottom w:val="nil"/>
              <w:right w:val="nil"/>
            </w:tcBorders>
            <w:shd w:val="clear" w:color="auto" w:fill="auto"/>
            <w:noWrap/>
            <w:vAlign w:val="bottom"/>
            <w:hideMark/>
          </w:tcPr>
          <w:p w14:paraId="2B34439B"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auto" w:fill="auto"/>
            <w:noWrap/>
            <w:vAlign w:val="bottom"/>
            <w:hideMark/>
          </w:tcPr>
          <w:p w14:paraId="0F126994"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79" w:type="dxa"/>
            <w:tcBorders>
              <w:top w:val="nil"/>
              <w:left w:val="nil"/>
              <w:bottom w:val="nil"/>
              <w:right w:val="nil"/>
            </w:tcBorders>
            <w:shd w:val="clear" w:color="auto" w:fill="auto"/>
            <w:noWrap/>
            <w:vAlign w:val="bottom"/>
            <w:hideMark/>
          </w:tcPr>
          <w:p w14:paraId="5069053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47" w:type="dxa"/>
            <w:tcBorders>
              <w:top w:val="nil"/>
              <w:left w:val="nil"/>
              <w:bottom w:val="nil"/>
              <w:right w:val="nil"/>
            </w:tcBorders>
            <w:shd w:val="clear" w:color="auto" w:fill="auto"/>
            <w:noWrap/>
            <w:vAlign w:val="bottom"/>
            <w:hideMark/>
          </w:tcPr>
          <w:p w14:paraId="67F90C01"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584E6F15"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27" w:type="dxa"/>
            <w:tcBorders>
              <w:top w:val="nil"/>
              <w:left w:val="nil"/>
              <w:bottom w:val="nil"/>
              <w:right w:val="nil"/>
            </w:tcBorders>
            <w:shd w:val="clear" w:color="auto" w:fill="auto"/>
            <w:noWrap/>
            <w:vAlign w:val="bottom"/>
            <w:hideMark/>
          </w:tcPr>
          <w:p w14:paraId="540867F9" w14:textId="77777777" w:rsidR="0011181F" w:rsidRPr="000A4168" w:rsidRDefault="0011181F" w:rsidP="001E359D">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59EA3DD1" w14:textId="48DC38CF" w:rsidR="009D699B"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3742E23" w14:textId="3E79A7B0" w:rsidR="000A4168" w:rsidRPr="0011181F" w:rsidRDefault="009D699B"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C22D80A" wp14:editId="61006CAD">
            <wp:extent cx="6172200" cy="3295650"/>
            <wp:effectExtent l="0" t="0" r="0" b="0"/>
            <wp:docPr id="290543424" name="Grafico 290543424">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544699" w:rsidRDefault="000A7040" w:rsidP="000A4168">
      <w:pPr>
        <w:jc w:val="both"/>
      </w:pPr>
      <w:r w:rsidRPr="00544699">
        <w:rPr>
          <w:b/>
        </w:rPr>
        <w:lastRenderedPageBreak/>
        <w:t>FAMIGLIE</w:t>
      </w:r>
    </w:p>
    <w:p w14:paraId="7B371B93" w14:textId="1AA5A43B"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F60B11">
        <w:rPr>
          <w:b/>
          <w:bCs/>
        </w:rPr>
        <w:t>Castelvetro Piacentino</w:t>
      </w:r>
      <w:r w:rsidRPr="0024090D">
        <w:rPr>
          <w:b/>
          <w:bCs/>
        </w:rPr>
        <w:t xml:space="preserve"> e confronti provincia, regione, Italia.</w:t>
      </w:r>
      <w:r>
        <w:rPr>
          <w:b/>
          <w:bCs/>
        </w:rPr>
        <w:t xml:space="preserve"> </w:t>
      </w:r>
      <w:r w:rsidR="008A088C">
        <w:rPr>
          <w:b/>
          <w:bCs/>
        </w:rPr>
        <w:t xml:space="preserve"> </w:t>
      </w:r>
      <w:r>
        <w:rPr>
          <w:b/>
          <w:bCs/>
        </w:rPr>
        <w:t>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544699">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492CD00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F60B11">
              <w:rPr>
                <w:rFonts w:ascii="Calibri" w:eastAsia="Times New Roman" w:hAnsi="Calibri" w:cs="Calibri"/>
                <w:color w:val="FFFFFF"/>
                <w:kern w:val="0"/>
                <w:lang w:eastAsia="it-IT"/>
                <w14:ligatures w14:val="none"/>
              </w:rPr>
              <w:t>Castelvetro Piacentino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355BEBA2" w14:textId="77777777" w:rsidR="00544699"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4E372A3B"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F60B11" w:rsidRPr="009E68E0" w14:paraId="26B97ACD" w14:textId="77777777" w:rsidTr="00544699">
        <w:trPr>
          <w:trHeight w:val="298"/>
        </w:trPr>
        <w:tc>
          <w:tcPr>
            <w:tcW w:w="529" w:type="pct"/>
            <w:tcBorders>
              <w:top w:val="nil"/>
              <w:left w:val="nil"/>
              <w:bottom w:val="nil"/>
              <w:right w:val="nil"/>
            </w:tcBorders>
            <w:shd w:val="clear" w:color="000000" w:fill="D9D9D9"/>
            <w:noWrap/>
            <w:vAlign w:val="bottom"/>
            <w:hideMark/>
          </w:tcPr>
          <w:p w14:paraId="6130F2C5"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vAlign w:val="bottom"/>
            <w:hideMark/>
          </w:tcPr>
          <w:p w14:paraId="2DDE5505" w14:textId="71FB486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2.113</w:t>
            </w:r>
          </w:p>
        </w:tc>
        <w:tc>
          <w:tcPr>
            <w:tcW w:w="1103" w:type="pct"/>
            <w:tcBorders>
              <w:top w:val="nil"/>
              <w:left w:val="nil"/>
              <w:bottom w:val="nil"/>
              <w:right w:val="nil"/>
            </w:tcBorders>
            <w:shd w:val="clear" w:color="000000" w:fill="D9D9D9"/>
            <w:noWrap/>
            <w:vAlign w:val="bottom"/>
            <w:hideMark/>
          </w:tcPr>
          <w:p w14:paraId="45707868" w14:textId="66CE1D9B"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vAlign w:val="bottom"/>
            <w:hideMark/>
          </w:tcPr>
          <w:p w14:paraId="06C81496" w14:textId="5B96C79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F60B11" w:rsidRPr="009E68E0" w14:paraId="56540272" w14:textId="77777777" w:rsidTr="00544699">
        <w:trPr>
          <w:trHeight w:val="298"/>
        </w:trPr>
        <w:tc>
          <w:tcPr>
            <w:tcW w:w="529" w:type="pct"/>
            <w:tcBorders>
              <w:top w:val="nil"/>
              <w:left w:val="nil"/>
              <w:bottom w:val="nil"/>
              <w:right w:val="nil"/>
            </w:tcBorders>
            <w:shd w:val="clear" w:color="000000" w:fill="FFFFFF"/>
            <w:noWrap/>
            <w:vAlign w:val="bottom"/>
            <w:hideMark/>
          </w:tcPr>
          <w:p w14:paraId="34A8CCC9"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vAlign w:val="bottom"/>
            <w:hideMark/>
          </w:tcPr>
          <w:p w14:paraId="4AC50B58" w14:textId="58FBA690"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2.170</w:t>
            </w:r>
          </w:p>
        </w:tc>
        <w:tc>
          <w:tcPr>
            <w:tcW w:w="1103" w:type="pct"/>
            <w:tcBorders>
              <w:top w:val="nil"/>
              <w:left w:val="nil"/>
              <w:bottom w:val="nil"/>
              <w:right w:val="nil"/>
            </w:tcBorders>
            <w:shd w:val="clear" w:color="000000" w:fill="FFFFFF"/>
            <w:noWrap/>
            <w:vAlign w:val="bottom"/>
            <w:hideMark/>
          </w:tcPr>
          <w:p w14:paraId="0450FE06" w14:textId="14A94E9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vAlign w:val="bottom"/>
            <w:hideMark/>
          </w:tcPr>
          <w:p w14:paraId="322DD17F" w14:textId="4055CFA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F60B11" w:rsidRPr="009E68E0" w14:paraId="550525B2" w14:textId="77777777" w:rsidTr="00544699">
        <w:trPr>
          <w:trHeight w:val="298"/>
        </w:trPr>
        <w:tc>
          <w:tcPr>
            <w:tcW w:w="529" w:type="pct"/>
            <w:tcBorders>
              <w:top w:val="nil"/>
              <w:left w:val="nil"/>
              <w:bottom w:val="nil"/>
              <w:right w:val="nil"/>
            </w:tcBorders>
            <w:shd w:val="clear" w:color="000000" w:fill="D9D9D9"/>
            <w:noWrap/>
            <w:vAlign w:val="bottom"/>
            <w:hideMark/>
          </w:tcPr>
          <w:p w14:paraId="6FEEA38E"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vAlign w:val="bottom"/>
            <w:hideMark/>
          </w:tcPr>
          <w:p w14:paraId="31057E1D" w14:textId="149E8F3F"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2.262</w:t>
            </w:r>
          </w:p>
        </w:tc>
        <w:tc>
          <w:tcPr>
            <w:tcW w:w="1103" w:type="pct"/>
            <w:tcBorders>
              <w:top w:val="nil"/>
              <w:left w:val="nil"/>
              <w:bottom w:val="nil"/>
              <w:right w:val="nil"/>
            </w:tcBorders>
            <w:shd w:val="clear" w:color="000000" w:fill="D9D9D9"/>
            <w:noWrap/>
            <w:vAlign w:val="bottom"/>
            <w:hideMark/>
          </w:tcPr>
          <w:p w14:paraId="3AC3FE5E" w14:textId="4EE09C89"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vAlign w:val="bottom"/>
            <w:hideMark/>
          </w:tcPr>
          <w:p w14:paraId="0C024234" w14:textId="0E7BFF01"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F60B11" w:rsidRPr="009E68E0" w14:paraId="463F68C1" w14:textId="77777777" w:rsidTr="00544699">
        <w:trPr>
          <w:trHeight w:val="298"/>
        </w:trPr>
        <w:tc>
          <w:tcPr>
            <w:tcW w:w="529" w:type="pct"/>
            <w:tcBorders>
              <w:top w:val="nil"/>
              <w:left w:val="nil"/>
              <w:bottom w:val="nil"/>
              <w:right w:val="nil"/>
            </w:tcBorders>
            <w:shd w:val="clear" w:color="000000" w:fill="FFFFFF"/>
            <w:noWrap/>
            <w:vAlign w:val="bottom"/>
            <w:hideMark/>
          </w:tcPr>
          <w:p w14:paraId="41840298"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vAlign w:val="bottom"/>
            <w:hideMark/>
          </w:tcPr>
          <w:p w14:paraId="00644E66" w14:textId="2F7D5AB4"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2.291</w:t>
            </w:r>
          </w:p>
        </w:tc>
        <w:tc>
          <w:tcPr>
            <w:tcW w:w="1103" w:type="pct"/>
            <w:tcBorders>
              <w:top w:val="nil"/>
              <w:left w:val="nil"/>
              <w:bottom w:val="nil"/>
              <w:right w:val="nil"/>
            </w:tcBorders>
            <w:shd w:val="clear" w:color="000000" w:fill="FFFFFF"/>
            <w:noWrap/>
            <w:vAlign w:val="bottom"/>
            <w:hideMark/>
          </w:tcPr>
          <w:p w14:paraId="232055FB" w14:textId="745FC2E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vAlign w:val="bottom"/>
            <w:hideMark/>
          </w:tcPr>
          <w:p w14:paraId="2A8F3722" w14:textId="45C631A9"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F60B11" w:rsidRPr="009E68E0" w14:paraId="7CFFD02F" w14:textId="77777777" w:rsidTr="00544699">
        <w:trPr>
          <w:trHeight w:val="298"/>
        </w:trPr>
        <w:tc>
          <w:tcPr>
            <w:tcW w:w="529" w:type="pct"/>
            <w:tcBorders>
              <w:top w:val="nil"/>
              <w:left w:val="nil"/>
              <w:bottom w:val="nil"/>
              <w:right w:val="nil"/>
            </w:tcBorders>
            <w:shd w:val="clear" w:color="000000" w:fill="D9D9D9"/>
            <w:noWrap/>
            <w:vAlign w:val="bottom"/>
            <w:hideMark/>
          </w:tcPr>
          <w:p w14:paraId="09A285B7"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vAlign w:val="bottom"/>
            <w:hideMark/>
          </w:tcPr>
          <w:p w14:paraId="3AF0698A" w14:textId="5C751D56"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2.323</w:t>
            </w:r>
          </w:p>
        </w:tc>
        <w:tc>
          <w:tcPr>
            <w:tcW w:w="1103" w:type="pct"/>
            <w:tcBorders>
              <w:top w:val="nil"/>
              <w:left w:val="nil"/>
              <w:bottom w:val="nil"/>
              <w:right w:val="nil"/>
            </w:tcBorders>
            <w:shd w:val="clear" w:color="000000" w:fill="D9D9D9"/>
            <w:noWrap/>
            <w:vAlign w:val="bottom"/>
            <w:hideMark/>
          </w:tcPr>
          <w:p w14:paraId="340DA57B" w14:textId="4BAA82E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vAlign w:val="bottom"/>
            <w:hideMark/>
          </w:tcPr>
          <w:p w14:paraId="0A922B11" w14:textId="4771F2CA"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F60B11" w:rsidRPr="009E68E0" w14:paraId="5A03EA4A" w14:textId="77777777" w:rsidTr="00544699">
        <w:trPr>
          <w:trHeight w:val="298"/>
        </w:trPr>
        <w:tc>
          <w:tcPr>
            <w:tcW w:w="529" w:type="pct"/>
            <w:tcBorders>
              <w:top w:val="nil"/>
              <w:left w:val="nil"/>
              <w:bottom w:val="nil"/>
              <w:right w:val="nil"/>
            </w:tcBorders>
            <w:shd w:val="clear" w:color="000000" w:fill="FFFFFF"/>
            <w:noWrap/>
            <w:vAlign w:val="bottom"/>
            <w:hideMark/>
          </w:tcPr>
          <w:p w14:paraId="7CE29414"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vAlign w:val="bottom"/>
            <w:hideMark/>
          </w:tcPr>
          <w:p w14:paraId="1B57D0F5" w14:textId="7AB6F88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2.388</w:t>
            </w:r>
          </w:p>
        </w:tc>
        <w:tc>
          <w:tcPr>
            <w:tcW w:w="1103" w:type="pct"/>
            <w:tcBorders>
              <w:top w:val="nil"/>
              <w:left w:val="nil"/>
              <w:bottom w:val="nil"/>
              <w:right w:val="nil"/>
            </w:tcBorders>
            <w:shd w:val="clear" w:color="000000" w:fill="FFFFFF"/>
            <w:noWrap/>
            <w:vAlign w:val="bottom"/>
            <w:hideMark/>
          </w:tcPr>
          <w:p w14:paraId="12F80D11" w14:textId="77C6F3A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vAlign w:val="bottom"/>
            <w:hideMark/>
          </w:tcPr>
          <w:p w14:paraId="5119F248" w14:textId="5405D236"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F60B11" w:rsidRPr="009E68E0" w14:paraId="6D63C0A2" w14:textId="77777777" w:rsidTr="00544699">
        <w:trPr>
          <w:trHeight w:val="298"/>
        </w:trPr>
        <w:tc>
          <w:tcPr>
            <w:tcW w:w="529" w:type="pct"/>
            <w:tcBorders>
              <w:top w:val="nil"/>
              <w:left w:val="nil"/>
              <w:bottom w:val="nil"/>
              <w:right w:val="nil"/>
            </w:tcBorders>
            <w:shd w:val="clear" w:color="000000" w:fill="D9D9D9"/>
            <w:noWrap/>
            <w:vAlign w:val="bottom"/>
            <w:hideMark/>
          </w:tcPr>
          <w:p w14:paraId="633FEDA0"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vAlign w:val="bottom"/>
            <w:hideMark/>
          </w:tcPr>
          <w:p w14:paraId="268BFDAD" w14:textId="7D21683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2.396</w:t>
            </w:r>
          </w:p>
        </w:tc>
        <w:tc>
          <w:tcPr>
            <w:tcW w:w="1103" w:type="pct"/>
            <w:tcBorders>
              <w:top w:val="nil"/>
              <w:left w:val="nil"/>
              <w:bottom w:val="nil"/>
              <w:right w:val="nil"/>
            </w:tcBorders>
            <w:shd w:val="clear" w:color="000000" w:fill="D9D9D9"/>
            <w:noWrap/>
            <w:vAlign w:val="bottom"/>
            <w:hideMark/>
          </w:tcPr>
          <w:p w14:paraId="638F9490" w14:textId="0E0340D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vAlign w:val="bottom"/>
            <w:hideMark/>
          </w:tcPr>
          <w:p w14:paraId="1643336E" w14:textId="755C0A0B"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F60B11" w:rsidRPr="009E68E0" w14:paraId="6DF950E2" w14:textId="77777777" w:rsidTr="00544699">
        <w:trPr>
          <w:trHeight w:val="298"/>
        </w:trPr>
        <w:tc>
          <w:tcPr>
            <w:tcW w:w="529" w:type="pct"/>
            <w:tcBorders>
              <w:top w:val="nil"/>
              <w:left w:val="nil"/>
              <w:bottom w:val="nil"/>
              <w:right w:val="nil"/>
            </w:tcBorders>
            <w:shd w:val="clear" w:color="000000" w:fill="FFFFFF"/>
            <w:noWrap/>
            <w:vAlign w:val="bottom"/>
            <w:hideMark/>
          </w:tcPr>
          <w:p w14:paraId="26E201D0"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vAlign w:val="bottom"/>
            <w:hideMark/>
          </w:tcPr>
          <w:p w14:paraId="476C3EE3" w14:textId="3CCE1A1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2.415</w:t>
            </w:r>
          </w:p>
        </w:tc>
        <w:tc>
          <w:tcPr>
            <w:tcW w:w="1103" w:type="pct"/>
            <w:tcBorders>
              <w:top w:val="nil"/>
              <w:left w:val="nil"/>
              <w:bottom w:val="nil"/>
              <w:right w:val="nil"/>
            </w:tcBorders>
            <w:shd w:val="clear" w:color="000000" w:fill="FFFFFF"/>
            <w:noWrap/>
            <w:vAlign w:val="bottom"/>
            <w:hideMark/>
          </w:tcPr>
          <w:p w14:paraId="1EB55865" w14:textId="44A67ABA"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vAlign w:val="bottom"/>
            <w:hideMark/>
          </w:tcPr>
          <w:p w14:paraId="2E0CCA92" w14:textId="59DAA4AB"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F60B11" w:rsidRPr="009E68E0" w14:paraId="02949F2D" w14:textId="77777777" w:rsidTr="00544699">
        <w:trPr>
          <w:trHeight w:val="298"/>
        </w:trPr>
        <w:tc>
          <w:tcPr>
            <w:tcW w:w="529" w:type="pct"/>
            <w:tcBorders>
              <w:top w:val="nil"/>
              <w:left w:val="nil"/>
              <w:bottom w:val="nil"/>
              <w:right w:val="nil"/>
            </w:tcBorders>
            <w:shd w:val="clear" w:color="000000" w:fill="D9D9D9"/>
            <w:noWrap/>
            <w:vAlign w:val="bottom"/>
            <w:hideMark/>
          </w:tcPr>
          <w:p w14:paraId="10A0D0B6"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vAlign w:val="bottom"/>
            <w:hideMark/>
          </w:tcPr>
          <w:p w14:paraId="04738B18" w14:textId="4D62CAA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2.442</w:t>
            </w:r>
          </w:p>
        </w:tc>
        <w:tc>
          <w:tcPr>
            <w:tcW w:w="1103" w:type="pct"/>
            <w:tcBorders>
              <w:top w:val="nil"/>
              <w:left w:val="nil"/>
              <w:bottom w:val="nil"/>
              <w:right w:val="nil"/>
            </w:tcBorders>
            <w:shd w:val="clear" w:color="000000" w:fill="D9D9D9"/>
            <w:noWrap/>
            <w:vAlign w:val="bottom"/>
            <w:hideMark/>
          </w:tcPr>
          <w:p w14:paraId="5FABDB4D" w14:textId="34EF8A79"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vAlign w:val="bottom"/>
            <w:hideMark/>
          </w:tcPr>
          <w:p w14:paraId="5F091307" w14:textId="6C0BBF2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F60B11" w:rsidRPr="009E68E0" w14:paraId="02CF6777" w14:textId="77777777" w:rsidTr="00544699">
        <w:trPr>
          <w:trHeight w:val="298"/>
        </w:trPr>
        <w:tc>
          <w:tcPr>
            <w:tcW w:w="529" w:type="pct"/>
            <w:tcBorders>
              <w:top w:val="nil"/>
              <w:left w:val="nil"/>
              <w:bottom w:val="nil"/>
              <w:right w:val="nil"/>
            </w:tcBorders>
            <w:shd w:val="clear" w:color="000000" w:fill="FFFFFF"/>
            <w:noWrap/>
            <w:vAlign w:val="bottom"/>
            <w:hideMark/>
          </w:tcPr>
          <w:p w14:paraId="1AAB30EE"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vAlign w:val="bottom"/>
            <w:hideMark/>
          </w:tcPr>
          <w:p w14:paraId="3480DB0D" w14:textId="1C93D051"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2.421</w:t>
            </w:r>
          </w:p>
        </w:tc>
        <w:tc>
          <w:tcPr>
            <w:tcW w:w="1103" w:type="pct"/>
            <w:tcBorders>
              <w:top w:val="nil"/>
              <w:left w:val="nil"/>
              <w:bottom w:val="nil"/>
              <w:right w:val="nil"/>
            </w:tcBorders>
            <w:shd w:val="clear" w:color="000000" w:fill="FFFFFF"/>
            <w:noWrap/>
            <w:vAlign w:val="bottom"/>
            <w:hideMark/>
          </w:tcPr>
          <w:p w14:paraId="4E60623B" w14:textId="7A337F6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vAlign w:val="bottom"/>
            <w:hideMark/>
          </w:tcPr>
          <w:p w14:paraId="62A54979" w14:textId="05EB5616"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F60B11" w:rsidRPr="009E68E0" w14:paraId="090D1176" w14:textId="77777777" w:rsidTr="00544699">
        <w:trPr>
          <w:trHeight w:val="298"/>
        </w:trPr>
        <w:tc>
          <w:tcPr>
            <w:tcW w:w="529" w:type="pct"/>
            <w:tcBorders>
              <w:top w:val="nil"/>
              <w:left w:val="nil"/>
              <w:bottom w:val="nil"/>
              <w:right w:val="nil"/>
            </w:tcBorders>
            <w:shd w:val="clear" w:color="000000" w:fill="D9D9D9"/>
            <w:noWrap/>
            <w:vAlign w:val="bottom"/>
            <w:hideMark/>
          </w:tcPr>
          <w:p w14:paraId="69C0DF2C"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vAlign w:val="bottom"/>
            <w:hideMark/>
          </w:tcPr>
          <w:p w14:paraId="273E9BDD" w14:textId="660D0144"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2.420</w:t>
            </w:r>
          </w:p>
        </w:tc>
        <w:tc>
          <w:tcPr>
            <w:tcW w:w="1103" w:type="pct"/>
            <w:tcBorders>
              <w:top w:val="nil"/>
              <w:left w:val="nil"/>
              <w:bottom w:val="nil"/>
              <w:right w:val="nil"/>
            </w:tcBorders>
            <w:shd w:val="clear" w:color="000000" w:fill="D9D9D9"/>
            <w:noWrap/>
            <w:vAlign w:val="bottom"/>
            <w:hideMark/>
          </w:tcPr>
          <w:p w14:paraId="27EE47F3" w14:textId="6AA8804B"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vAlign w:val="bottom"/>
            <w:hideMark/>
          </w:tcPr>
          <w:p w14:paraId="7B4B06DF" w14:textId="2FFAB6A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F60B11" w:rsidRPr="009E68E0" w14:paraId="3883D888" w14:textId="77777777" w:rsidTr="00544699">
        <w:trPr>
          <w:trHeight w:val="298"/>
        </w:trPr>
        <w:tc>
          <w:tcPr>
            <w:tcW w:w="529" w:type="pct"/>
            <w:tcBorders>
              <w:top w:val="nil"/>
              <w:left w:val="nil"/>
              <w:bottom w:val="nil"/>
              <w:right w:val="nil"/>
            </w:tcBorders>
            <w:shd w:val="clear" w:color="000000" w:fill="FFFFFF"/>
            <w:noWrap/>
            <w:vAlign w:val="bottom"/>
            <w:hideMark/>
          </w:tcPr>
          <w:p w14:paraId="556380E1"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vAlign w:val="bottom"/>
            <w:hideMark/>
          </w:tcPr>
          <w:p w14:paraId="65542D99" w14:textId="599B326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2.401</w:t>
            </w:r>
          </w:p>
        </w:tc>
        <w:tc>
          <w:tcPr>
            <w:tcW w:w="1103" w:type="pct"/>
            <w:tcBorders>
              <w:top w:val="nil"/>
              <w:left w:val="nil"/>
              <w:bottom w:val="nil"/>
              <w:right w:val="nil"/>
            </w:tcBorders>
            <w:shd w:val="clear" w:color="000000" w:fill="FFFFFF"/>
            <w:noWrap/>
            <w:vAlign w:val="bottom"/>
            <w:hideMark/>
          </w:tcPr>
          <w:p w14:paraId="69663C11" w14:textId="3AE5AEB8"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vAlign w:val="bottom"/>
            <w:hideMark/>
          </w:tcPr>
          <w:p w14:paraId="121B5130" w14:textId="18B0130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F60B11" w:rsidRPr="009E68E0" w14:paraId="39B204D6" w14:textId="77777777" w:rsidTr="00544699">
        <w:trPr>
          <w:trHeight w:val="298"/>
        </w:trPr>
        <w:tc>
          <w:tcPr>
            <w:tcW w:w="529" w:type="pct"/>
            <w:tcBorders>
              <w:top w:val="nil"/>
              <w:left w:val="nil"/>
              <w:bottom w:val="nil"/>
              <w:right w:val="nil"/>
            </w:tcBorders>
            <w:shd w:val="clear" w:color="000000" w:fill="D9D9D9"/>
            <w:noWrap/>
            <w:vAlign w:val="bottom"/>
            <w:hideMark/>
          </w:tcPr>
          <w:p w14:paraId="3516AA08"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vAlign w:val="bottom"/>
            <w:hideMark/>
          </w:tcPr>
          <w:p w14:paraId="4185B977" w14:textId="4F65699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2.389</w:t>
            </w:r>
          </w:p>
        </w:tc>
        <w:tc>
          <w:tcPr>
            <w:tcW w:w="1103" w:type="pct"/>
            <w:tcBorders>
              <w:top w:val="nil"/>
              <w:left w:val="nil"/>
              <w:bottom w:val="nil"/>
              <w:right w:val="nil"/>
            </w:tcBorders>
            <w:shd w:val="clear" w:color="000000" w:fill="D9D9D9"/>
            <w:noWrap/>
            <w:vAlign w:val="bottom"/>
            <w:hideMark/>
          </w:tcPr>
          <w:p w14:paraId="4228EBCA" w14:textId="1B35E7A6"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vAlign w:val="bottom"/>
            <w:hideMark/>
          </w:tcPr>
          <w:p w14:paraId="36EA6AE4" w14:textId="0DA30EC8"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F60B11" w:rsidRPr="009E68E0" w14:paraId="1081F6A3" w14:textId="77777777" w:rsidTr="00544699">
        <w:trPr>
          <w:trHeight w:val="298"/>
        </w:trPr>
        <w:tc>
          <w:tcPr>
            <w:tcW w:w="529" w:type="pct"/>
            <w:tcBorders>
              <w:top w:val="nil"/>
              <w:left w:val="nil"/>
              <w:bottom w:val="nil"/>
              <w:right w:val="nil"/>
            </w:tcBorders>
            <w:shd w:val="clear" w:color="000000" w:fill="FFFFFF"/>
            <w:noWrap/>
            <w:vAlign w:val="bottom"/>
            <w:hideMark/>
          </w:tcPr>
          <w:p w14:paraId="7D706665"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vAlign w:val="bottom"/>
            <w:hideMark/>
          </w:tcPr>
          <w:p w14:paraId="5C153D08" w14:textId="2F10186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2.377</w:t>
            </w:r>
          </w:p>
        </w:tc>
        <w:tc>
          <w:tcPr>
            <w:tcW w:w="1103" w:type="pct"/>
            <w:tcBorders>
              <w:top w:val="nil"/>
              <w:left w:val="nil"/>
              <w:bottom w:val="nil"/>
              <w:right w:val="nil"/>
            </w:tcBorders>
            <w:shd w:val="clear" w:color="000000" w:fill="FFFFFF"/>
            <w:noWrap/>
            <w:vAlign w:val="bottom"/>
            <w:hideMark/>
          </w:tcPr>
          <w:p w14:paraId="35D33DFD" w14:textId="14F6ECB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vAlign w:val="bottom"/>
            <w:hideMark/>
          </w:tcPr>
          <w:p w14:paraId="03FDE3D6" w14:textId="369BEBE2"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F60B11" w:rsidRPr="009E68E0" w14:paraId="5A56411F" w14:textId="77777777" w:rsidTr="00544699">
        <w:trPr>
          <w:trHeight w:val="298"/>
        </w:trPr>
        <w:tc>
          <w:tcPr>
            <w:tcW w:w="529" w:type="pct"/>
            <w:tcBorders>
              <w:top w:val="nil"/>
              <w:left w:val="nil"/>
              <w:bottom w:val="nil"/>
              <w:right w:val="nil"/>
            </w:tcBorders>
            <w:shd w:val="clear" w:color="000000" w:fill="D9D9D9"/>
            <w:noWrap/>
            <w:vAlign w:val="bottom"/>
            <w:hideMark/>
          </w:tcPr>
          <w:p w14:paraId="64DF9338" w14:textId="7777777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vAlign w:val="bottom"/>
            <w:hideMark/>
          </w:tcPr>
          <w:p w14:paraId="701FBA89" w14:textId="002D6003"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2.356</w:t>
            </w:r>
          </w:p>
        </w:tc>
        <w:tc>
          <w:tcPr>
            <w:tcW w:w="1103" w:type="pct"/>
            <w:tcBorders>
              <w:top w:val="nil"/>
              <w:left w:val="nil"/>
              <w:bottom w:val="nil"/>
              <w:right w:val="nil"/>
            </w:tcBorders>
            <w:shd w:val="clear" w:color="000000" w:fill="D9D9D9"/>
            <w:noWrap/>
            <w:vAlign w:val="bottom"/>
            <w:hideMark/>
          </w:tcPr>
          <w:p w14:paraId="0C4408E4" w14:textId="3BD5B9A1"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vAlign w:val="bottom"/>
            <w:hideMark/>
          </w:tcPr>
          <w:p w14:paraId="2915D4B1" w14:textId="3D4FDA7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F60B11" w:rsidRPr="009E68E0" w14:paraId="4CD8A4A9" w14:textId="77777777" w:rsidTr="00544699">
        <w:trPr>
          <w:trHeight w:val="298"/>
        </w:trPr>
        <w:tc>
          <w:tcPr>
            <w:tcW w:w="529" w:type="pct"/>
            <w:tcBorders>
              <w:top w:val="nil"/>
              <w:left w:val="nil"/>
              <w:bottom w:val="nil"/>
              <w:right w:val="nil"/>
            </w:tcBorders>
            <w:shd w:val="clear" w:color="000000" w:fill="FFFFFF"/>
            <w:noWrap/>
            <w:vAlign w:val="bottom"/>
            <w:hideMark/>
          </w:tcPr>
          <w:p w14:paraId="3A0D320E" w14:textId="79D2AB5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7461D3A" w14:textId="26B302EA"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sidRPr="00B965AA">
              <w:t>2.362</w:t>
            </w:r>
          </w:p>
        </w:tc>
        <w:tc>
          <w:tcPr>
            <w:tcW w:w="1103" w:type="pct"/>
            <w:tcBorders>
              <w:top w:val="nil"/>
              <w:left w:val="nil"/>
              <w:bottom w:val="nil"/>
              <w:right w:val="nil"/>
            </w:tcBorders>
            <w:shd w:val="clear" w:color="000000" w:fill="FFFFFF"/>
            <w:noWrap/>
            <w:vAlign w:val="bottom"/>
            <w:hideMark/>
          </w:tcPr>
          <w:p w14:paraId="47DC0141" w14:textId="6CE883E7"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vAlign w:val="bottom"/>
            <w:hideMark/>
          </w:tcPr>
          <w:p w14:paraId="5E28E384" w14:textId="73E705B7"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F60B11" w:rsidRPr="009E68E0" w14:paraId="3A5F8338" w14:textId="77777777" w:rsidTr="00544699">
        <w:trPr>
          <w:trHeight w:val="298"/>
        </w:trPr>
        <w:tc>
          <w:tcPr>
            <w:tcW w:w="529" w:type="pct"/>
            <w:tcBorders>
              <w:top w:val="nil"/>
              <w:left w:val="nil"/>
              <w:bottom w:val="nil"/>
              <w:right w:val="nil"/>
            </w:tcBorders>
            <w:shd w:val="clear" w:color="000000" w:fill="D9D9D9"/>
            <w:noWrap/>
            <w:vAlign w:val="bottom"/>
            <w:hideMark/>
          </w:tcPr>
          <w:p w14:paraId="2E31D40B" w14:textId="2204219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8A06C02" w14:textId="1F891F54"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sidRPr="00B965AA">
              <w:t>2.354</w:t>
            </w:r>
          </w:p>
        </w:tc>
        <w:tc>
          <w:tcPr>
            <w:tcW w:w="1103" w:type="pct"/>
            <w:tcBorders>
              <w:top w:val="nil"/>
              <w:left w:val="nil"/>
              <w:bottom w:val="nil"/>
              <w:right w:val="nil"/>
            </w:tcBorders>
            <w:shd w:val="clear" w:color="000000" w:fill="D9D9D9"/>
            <w:noWrap/>
            <w:vAlign w:val="bottom"/>
            <w:hideMark/>
          </w:tcPr>
          <w:p w14:paraId="4D5C638A" w14:textId="53928987"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vAlign w:val="bottom"/>
            <w:hideMark/>
          </w:tcPr>
          <w:p w14:paraId="6C6384AA" w14:textId="62BF6BE2"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F60B11" w:rsidRPr="008164EC" w:rsidRDefault="00F60B11" w:rsidP="00F60B11">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F60B11" w:rsidRPr="009E68E0" w14:paraId="0C5AC02C" w14:textId="77777777" w:rsidTr="00544699">
        <w:trPr>
          <w:trHeight w:val="298"/>
        </w:trPr>
        <w:tc>
          <w:tcPr>
            <w:tcW w:w="529" w:type="pct"/>
            <w:tcBorders>
              <w:top w:val="nil"/>
              <w:left w:val="nil"/>
              <w:bottom w:val="nil"/>
              <w:right w:val="nil"/>
            </w:tcBorders>
            <w:shd w:val="clear" w:color="000000" w:fill="FFFFFF"/>
            <w:noWrap/>
            <w:vAlign w:val="bottom"/>
            <w:hideMark/>
          </w:tcPr>
          <w:p w14:paraId="7D39CD9D" w14:textId="138A6B5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D91EACF" w14:textId="55658B31"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2.364</w:t>
            </w:r>
          </w:p>
        </w:tc>
        <w:tc>
          <w:tcPr>
            <w:tcW w:w="1103" w:type="pct"/>
            <w:tcBorders>
              <w:top w:val="nil"/>
              <w:left w:val="nil"/>
              <w:bottom w:val="nil"/>
              <w:right w:val="nil"/>
            </w:tcBorders>
            <w:shd w:val="clear" w:color="000000" w:fill="FFFFFF"/>
            <w:noWrap/>
            <w:vAlign w:val="bottom"/>
            <w:hideMark/>
          </w:tcPr>
          <w:p w14:paraId="51E9DAE5" w14:textId="1F7D840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vAlign w:val="bottom"/>
            <w:hideMark/>
          </w:tcPr>
          <w:p w14:paraId="137F58EA" w14:textId="791A4A14"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F60B11" w:rsidRPr="009E68E0" w14:paraId="3B75A793" w14:textId="77777777" w:rsidTr="00544699">
        <w:trPr>
          <w:trHeight w:val="298"/>
        </w:trPr>
        <w:tc>
          <w:tcPr>
            <w:tcW w:w="529" w:type="pct"/>
            <w:tcBorders>
              <w:top w:val="nil"/>
              <w:left w:val="nil"/>
              <w:bottom w:val="nil"/>
              <w:right w:val="nil"/>
            </w:tcBorders>
            <w:shd w:val="clear" w:color="000000" w:fill="D9D9D9"/>
            <w:noWrap/>
            <w:vAlign w:val="bottom"/>
            <w:hideMark/>
          </w:tcPr>
          <w:p w14:paraId="108B119C" w14:textId="404594C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22F34EF" w14:textId="2C78D9F7"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2.372</w:t>
            </w:r>
          </w:p>
        </w:tc>
        <w:tc>
          <w:tcPr>
            <w:tcW w:w="1103" w:type="pct"/>
            <w:tcBorders>
              <w:top w:val="nil"/>
              <w:left w:val="nil"/>
              <w:bottom w:val="nil"/>
              <w:right w:val="nil"/>
            </w:tcBorders>
            <w:shd w:val="clear" w:color="000000" w:fill="D9D9D9"/>
            <w:noWrap/>
            <w:vAlign w:val="bottom"/>
            <w:hideMark/>
          </w:tcPr>
          <w:p w14:paraId="280E958F" w14:textId="4227B3B2"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vAlign w:val="bottom"/>
            <w:hideMark/>
          </w:tcPr>
          <w:p w14:paraId="528C5588" w14:textId="24893DE4"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F60B11" w:rsidRPr="009E68E0" w14:paraId="3FBA696C" w14:textId="77777777" w:rsidTr="00544699">
        <w:trPr>
          <w:trHeight w:val="298"/>
        </w:trPr>
        <w:tc>
          <w:tcPr>
            <w:tcW w:w="529" w:type="pct"/>
            <w:tcBorders>
              <w:top w:val="nil"/>
              <w:left w:val="nil"/>
              <w:bottom w:val="nil"/>
              <w:right w:val="nil"/>
            </w:tcBorders>
            <w:shd w:val="clear" w:color="000000" w:fill="FFFFFF"/>
            <w:noWrap/>
            <w:vAlign w:val="bottom"/>
            <w:hideMark/>
          </w:tcPr>
          <w:p w14:paraId="2BAA9370" w14:textId="48691611"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49E6EBC8" w14:textId="693FE996"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sidRPr="00B965AA">
              <w:t>2.386</w:t>
            </w:r>
          </w:p>
        </w:tc>
        <w:tc>
          <w:tcPr>
            <w:tcW w:w="1103" w:type="pct"/>
            <w:tcBorders>
              <w:top w:val="nil"/>
              <w:left w:val="nil"/>
              <w:bottom w:val="nil"/>
              <w:right w:val="nil"/>
            </w:tcBorders>
            <w:shd w:val="clear" w:color="000000" w:fill="FFFFFF"/>
            <w:noWrap/>
            <w:vAlign w:val="bottom"/>
            <w:hideMark/>
          </w:tcPr>
          <w:p w14:paraId="3AF0250F" w14:textId="1D0EEFEC"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vAlign w:val="bottom"/>
            <w:hideMark/>
          </w:tcPr>
          <w:p w14:paraId="29CA7C47" w14:textId="47EA0A05"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F60B11" w:rsidRPr="009E68E0" w:rsidRDefault="00F60B11" w:rsidP="00F60B11">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63DF0994" w14:textId="10F8EC5B" w:rsidR="00D34214"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8901A54" w14:textId="77777777" w:rsidR="00544699" w:rsidRPr="00F60B11" w:rsidRDefault="00544699" w:rsidP="009E68E0">
      <w:pPr>
        <w:jc w:val="both"/>
        <w:rPr>
          <w:rFonts w:ascii="Arial" w:eastAsia="Times New Roman" w:hAnsi="Arial" w:cs="Arial"/>
          <w:bCs/>
          <w:i/>
          <w:color w:val="333333"/>
          <w:kern w:val="0"/>
          <w:sz w:val="20"/>
          <w:szCs w:val="20"/>
          <w:lang w:eastAsia="it-IT"/>
          <w14:ligatures w14:val="none"/>
        </w:rPr>
      </w:pPr>
    </w:p>
    <w:p w14:paraId="1EC2FFAE" w14:textId="0B4ED5FF" w:rsidR="00D34214" w:rsidRPr="00544699" w:rsidRDefault="00F60B11" w:rsidP="00A228CA">
      <w:pPr>
        <w:jc w:val="both"/>
        <w:rPr>
          <w:b/>
          <w:bCs/>
        </w:rPr>
      </w:pPr>
      <w:r>
        <w:rPr>
          <w:noProof/>
        </w:rPr>
        <w:drawing>
          <wp:inline distT="0" distB="0" distL="0" distR="0" wp14:anchorId="3142C099" wp14:editId="26F14536">
            <wp:extent cx="6156000" cy="3420000"/>
            <wp:effectExtent l="0" t="0" r="0" b="0"/>
            <wp:docPr id="290543427" name="Grafico 29054342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933E7E" w:rsidRPr="004E5EBF">
        <w:rPr>
          <w:rFonts w:ascii="Arial" w:eastAsia="Times New Roman" w:hAnsi="Arial" w:cs="Arial"/>
          <w:bCs/>
          <w:i/>
          <w:color w:val="333333"/>
          <w:kern w:val="0"/>
          <w:sz w:val="20"/>
          <w:szCs w:val="20"/>
          <w:lang w:eastAsia="it-IT"/>
          <w14:ligatures w14:val="none"/>
        </w:rPr>
        <w:t>*Censimento permanente, Fonte: elaborazione su dati ISTAT</w:t>
      </w:r>
    </w:p>
    <w:p w14:paraId="017E76ED" w14:textId="202E154F" w:rsidR="00A228CA" w:rsidRPr="00B2452E" w:rsidRDefault="00A228CA" w:rsidP="00B2452E">
      <w:pPr>
        <w:rPr>
          <w:b/>
          <w:bCs/>
          <w:color w:val="FF0000"/>
        </w:rPr>
      </w:pPr>
      <w:r>
        <w:rPr>
          <w:noProof/>
        </w:rPr>
        <w:lastRenderedPageBreak/>
        <w:drawing>
          <wp:inline distT="0" distB="0" distL="0" distR="0" wp14:anchorId="22F42CC0" wp14:editId="5402E81B">
            <wp:extent cx="6156000" cy="3420000"/>
            <wp:effectExtent l="0" t="0" r="0" b="0"/>
            <wp:docPr id="290543428" name="Grafico 290543428">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353E0BA4" w:rsidR="00622AB2" w:rsidRDefault="00622AB2" w:rsidP="008C35B6">
      <w:pPr>
        <w:jc w:val="both"/>
        <w:rPr>
          <w:b/>
          <w:bCs/>
        </w:rPr>
      </w:pPr>
    </w:p>
    <w:p w14:paraId="2141B450" w14:textId="7E805683" w:rsidR="00D34214" w:rsidRDefault="00D34214" w:rsidP="008C35B6">
      <w:pPr>
        <w:jc w:val="both"/>
        <w:rPr>
          <w:b/>
          <w:bCs/>
        </w:rPr>
      </w:pPr>
    </w:p>
    <w:p w14:paraId="118221B2" w14:textId="7EC437B4" w:rsidR="00A228CA" w:rsidRPr="008C35B6" w:rsidRDefault="00A228CA" w:rsidP="008C35B6">
      <w:pPr>
        <w:jc w:val="both"/>
        <w:rPr>
          <w:b/>
          <w:bCs/>
        </w:rPr>
      </w:pPr>
      <w:r>
        <w:rPr>
          <w:noProof/>
        </w:rPr>
        <w:drawing>
          <wp:inline distT="0" distB="0" distL="0" distR="0" wp14:anchorId="4899E17C" wp14:editId="1C66CB04">
            <wp:extent cx="6156000" cy="3420000"/>
            <wp:effectExtent l="0" t="0" r="0" b="0"/>
            <wp:docPr id="290543429" name="Grafico 290543429">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2F9C6A" w14:textId="14E3A3F7" w:rsidR="00C43EC0" w:rsidRPr="00D97141"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18FA75F" w14:textId="515AC474" w:rsidR="008B74BF" w:rsidRDefault="008B74BF" w:rsidP="00593A12">
      <w:pPr>
        <w:jc w:val="both"/>
      </w:pPr>
      <w:r>
        <w:rPr>
          <w:noProof/>
        </w:rPr>
        <w:lastRenderedPageBreak/>
        <w:drawing>
          <wp:inline distT="0" distB="0" distL="0" distR="0" wp14:anchorId="222F706E" wp14:editId="74924A1F">
            <wp:extent cx="6156000" cy="3420000"/>
            <wp:effectExtent l="0" t="0" r="0" b="0"/>
            <wp:docPr id="290543430" name="Grafico 290543430">
              <a:extLst xmlns:a="http://schemas.openxmlformats.org/drawingml/2006/main">
                <a:ext uri="{FF2B5EF4-FFF2-40B4-BE49-F238E27FC236}">
                  <a16:creationId xmlns:a16="http://schemas.microsoft.com/office/drawing/2014/main" id="{EB4F2908-C8BF-4B38-90AE-31F4437A8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2"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2"/>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7C160069" w:rsidR="000A4168" w:rsidRDefault="000A4168" w:rsidP="00F128A1">
      <w:pPr>
        <w:jc w:val="both"/>
        <w:rPr>
          <w:b/>
          <w:bCs/>
        </w:rPr>
      </w:pPr>
    </w:p>
    <w:p w14:paraId="731AB97F" w14:textId="77777777" w:rsidR="00D97141" w:rsidRDefault="00D97141"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23876F8" w14:textId="2B328179" w:rsidR="003A5BCF" w:rsidRDefault="003A5BCF" w:rsidP="00DE7EF3">
      <w:pPr>
        <w:jc w:val="both"/>
        <w:rPr>
          <w:b/>
          <w:bCs/>
        </w:rPr>
      </w:pPr>
    </w:p>
    <w:p w14:paraId="272F90E6" w14:textId="07B3B47A" w:rsidR="00544699" w:rsidRPr="001E6A1B" w:rsidRDefault="00544699" w:rsidP="00544699">
      <w:pPr>
        <w:pStyle w:val="Paragrafoelenco"/>
        <w:numPr>
          <w:ilvl w:val="0"/>
          <w:numId w:val="12"/>
        </w:numPr>
        <w:jc w:val="both"/>
      </w:pPr>
      <w:r w:rsidRPr="00544699">
        <w:rPr>
          <w:b/>
          <w:bCs/>
        </w:rPr>
        <w:lastRenderedPageBreak/>
        <w:t>L’andamento degli indicatori demografici caratteristici</w:t>
      </w:r>
    </w:p>
    <w:p w14:paraId="66D6934E" w14:textId="77777777" w:rsidR="00544699" w:rsidRPr="0048126D" w:rsidRDefault="00544699" w:rsidP="00544699">
      <w:pPr>
        <w:jc w:val="both"/>
        <w:rPr>
          <w:rFonts w:cstheme="minorHAnsi"/>
          <w:shd w:val="clear" w:color="auto" w:fill="FFFFFF"/>
        </w:rPr>
      </w:pPr>
      <w:r w:rsidRPr="001E6A1B">
        <w:rPr>
          <w:rFonts w:cstheme="minorHAnsi"/>
          <w:b/>
        </w:rPr>
        <w:t>Indice di vecchiaia</w:t>
      </w:r>
      <w:r w:rsidRPr="001E6A1B">
        <w:t xml:space="preserve">: </w:t>
      </w:r>
      <w:r w:rsidRPr="001E6A1B">
        <w:rPr>
          <w:i/>
          <w:iCs/>
        </w:rPr>
        <w:t>indica il grado di invecchiamento della popolazione (</w:t>
      </w:r>
      <w:r w:rsidRPr="001E6A1B">
        <w:rPr>
          <w:rFonts w:cstheme="minorHAnsi"/>
          <w:i/>
          <w:iCs/>
          <w:shd w:val="clear" w:color="auto" w:fill="FFFFFF"/>
        </w:rPr>
        <w:t>rapporto percentuale tra il numero degli ultra-sessantacinquenni ed il numero dei giovani fino ai 14 anni).</w:t>
      </w:r>
      <w:r w:rsidRPr="001E6A1B">
        <w:rPr>
          <w:rFonts w:cstheme="minorHAnsi"/>
          <w:shd w:val="clear" w:color="auto" w:fill="FFFFFF"/>
        </w:rPr>
        <w:t xml:space="preserve"> Il </w:t>
      </w:r>
      <w:r>
        <w:rPr>
          <w:rFonts w:cstheme="minorHAnsi"/>
          <w:shd w:val="clear" w:color="auto" w:fill="FFFFFF"/>
        </w:rPr>
        <w:t>comune di Castelvetro Piacentino</w:t>
      </w:r>
      <w:r w:rsidRPr="001E6A1B">
        <w:rPr>
          <w:rFonts w:cstheme="minorHAnsi"/>
          <w:shd w:val="clear" w:color="auto" w:fill="FFFFFF"/>
        </w:rPr>
        <w:t xml:space="preserve"> mostra un indice a fine 2022 pari a </w:t>
      </w:r>
      <w:r>
        <w:rPr>
          <w:rFonts w:cstheme="minorHAnsi"/>
          <w:shd w:val="clear" w:color="auto" w:fill="FFFFFF"/>
        </w:rPr>
        <w:t>212,8</w:t>
      </w:r>
      <w:r w:rsidRPr="001E6A1B">
        <w:rPr>
          <w:rFonts w:cstheme="minorHAnsi"/>
          <w:shd w:val="clear" w:color="auto" w:fill="FFFFFF"/>
        </w:rPr>
        <w:t xml:space="preserve">, che risulta </w:t>
      </w:r>
      <w:r>
        <w:rPr>
          <w:rFonts w:cstheme="minorHAnsi"/>
          <w:shd w:val="clear" w:color="auto" w:fill="FFFFFF"/>
        </w:rPr>
        <w:t xml:space="preserve">superiore a </w:t>
      </w:r>
      <w:r w:rsidRPr="001E6A1B">
        <w:rPr>
          <w:rFonts w:cstheme="minorHAnsi"/>
          <w:shd w:val="clear" w:color="auto" w:fill="FFFFFF"/>
        </w:rPr>
        <w:t>quello</w:t>
      </w:r>
      <w:r>
        <w:rPr>
          <w:rFonts w:cstheme="minorHAnsi"/>
          <w:shd w:val="clear" w:color="auto" w:fill="FFFFFF"/>
        </w:rPr>
        <w:t xml:space="preserve"> provinciale,</w:t>
      </w:r>
      <w:r w:rsidRPr="001E6A1B">
        <w:rPr>
          <w:rFonts w:cstheme="minorHAnsi"/>
          <w:shd w:val="clear" w:color="auto" w:fill="FFFFFF"/>
        </w:rPr>
        <w:t xml:space="preserve"> regionale e nazionale</w:t>
      </w:r>
      <w:r>
        <w:rPr>
          <w:rFonts w:cstheme="minorHAnsi"/>
          <w:shd w:val="clear" w:color="auto" w:fill="FFFFFF"/>
        </w:rPr>
        <w:t xml:space="preserve">. Rispetto ai comuni limitrofi, l’indice risulta inferiore a quello dei comuni di S. Pietro in Cerro e Villanova sull’Arda e presenta un valore simile a quello del comune di Monticelli d’Ongina. </w:t>
      </w:r>
    </w:p>
    <w:p w14:paraId="50DE09AD" w14:textId="27B82783" w:rsidR="00544699" w:rsidRDefault="00544699" w:rsidP="00544699">
      <w:pPr>
        <w:jc w:val="both"/>
        <w:rPr>
          <w:rFonts w:cstheme="minorHAnsi"/>
          <w:shd w:val="clear" w:color="auto" w:fill="FFFFFF"/>
        </w:rPr>
      </w:pPr>
      <w:r w:rsidRPr="001E6A1B">
        <w:rPr>
          <w:rFonts w:cstheme="minorHAnsi"/>
          <w:b/>
        </w:rPr>
        <w:t>Indice di dipendenza strutturale</w:t>
      </w:r>
      <w:r w:rsidRPr="001E6A1B">
        <w:rPr>
          <w:rFonts w:cstheme="minorHAnsi"/>
          <w:i/>
          <w:iCs/>
        </w:rPr>
        <w:t xml:space="preserve">: </w:t>
      </w:r>
      <w:r w:rsidRPr="001E6A1B">
        <w:rPr>
          <w:rFonts w:cstheme="minorHAnsi"/>
          <w:i/>
          <w:iCs/>
          <w:shd w:val="clear" w:color="auto" w:fill="FFFFFF"/>
        </w:rPr>
        <w:t>rappresenta il carico sociale ed economico della popolazione non attiva (0-14 anni e 65 anni ed oltre) su quella attiva (15-64 anni).</w:t>
      </w:r>
      <w:r w:rsidRPr="001E6A1B">
        <w:rPr>
          <w:rFonts w:cstheme="minorHAnsi"/>
          <w:shd w:val="clear" w:color="auto" w:fill="FFFFFF"/>
        </w:rPr>
        <w:t xml:space="preserve"> L’indice d</w:t>
      </w:r>
      <w:r>
        <w:rPr>
          <w:rFonts w:cstheme="minorHAnsi"/>
          <w:shd w:val="clear" w:color="auto" w:fill="FFFFFF"/>
        </w:rPr>
        <w:t xml:space="preserve">i Castelvetro Piacentino </w:t>
      </w:r>
      <w:r w:rsidRPr="001E6A1B">
        <w:rPr>
          <w:rFonts w:cstheme="minorHAnsi"/>
          <w:shd w:val="clear" w:color="auto" w:fill="FFFFFF"/>
        </w:rPr>
        <w:t xml:space="preserve">risulta a fine 2022 pari a </w:t>
      </w:r>
      <w:r>
        <w:rPr>
          <w:rFonts w:cstheme="minorHAnsi"/>
          <w:shd w:val="clear" w:color="auto" w:fill="FFFFFF"/>
        </w:rPr>
        <w:t>55,7</w:t>
      </w:r>
      <w:r w:rsidRPr="001E6A1B">
        <w:rPr>
          <w:rFonts w:cstheme="minorHAnsi"/>
          <w:shd w:val="clear" w:color="auto" w:fill="FFFFFF"/>
        </w:rPr>
        <w:t xml:space="preserve">, un valore </w:t>
      </w:r>
      <w:r>
        <w:rPr>
          <w:rFonts w:cstheme="minorHAnsi"/>
          <w:shd w:val="clear" w:color="auto" w:fill="FFFFFF"/>
        </w:rPr>
        <w:t>meno</w:t>
      </w:r>
      <w:r w:rsidRPr="001E6A1B">
        <w:rPr>
          <w:rFonts w:cstheme="minorHAnsi"/>
          <w:shd w:val="clear" w:color="auto" w:fill="FFFFFF"/>
        </w:rPr>
        <w:t xml:space="preserve"> elevato di quello </w:t>
      </w:r>
      <w:r>
        <w:rPr>
          <w:rFonts w:cstheme="minorHAnsi"/>
          <w:shd w:val="clear" w:color="auto" w:fill="FFFFFF"/>
        </w:rPr>
        <w:t xml:space="preserve">provinciale, </w:t>
      </w:r>
      <w:r w:rsidRPr="001E6A1B">
        <w:rPr>
          <w:rFonts w:cstheme="minorHAnsi"/>
          <w:shd w:val="clear" w:color="auto" w:fill="FFFFFF"/>
        </w:rPr>
        <w:t>regionale e nazionale</w:t>
      </w:r>
      <w:r>
        <w:rPr>
          <w:rFonts w:cstheme="minorHAnsi"/>
          <w:shd w:val="clear" w:color="auto" w:fill="FFFFFF"/>
        </w:rPr>
        <w:t>. L’indice risulta più basso anche di quello dei comuni vicini, tranne di S. Pietro in Cerro negli anni più recenti.</w:t>
      </w:r>
    </w:p>
    <w:p w14:paraId="2CC885B0" w14:textId="77777777" w:rsidR="00544699" w:rsidRPr="001E6A1B" w:rsidRDefault="00544699" w:rsidP="00544699">
      <w:pPr>
        <w:jc w:val="both"/>
        <w:rPr>
          <w:highlight w:val="yellow"/>
        </w:rPr>
      </w:pPr>
    </w:p>
    <w:p w14:paraId="4B9DBC53" w14:textId="77777777" w:rsidR="00544699" w:rsidRPr="00B2452E" w:rsidRDefault="00544699"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286041" w:rsidRPr="00666BBA" w14:paraId="5A577232" w14:textId="77777777" w:rsidTr="00062A5A">
        <w:trPr>
          <w:trHeight w:val="332"/>
        </w:trPr>
        <w:tc>
          <w:tcPr>
            <w:tcW w:w="1138" w:type="dxa"/>
            <w:tcBorders>
              <w:top w:val="nil"/>
              <w:left w:val="nil"/>
              <w:bottom w:val="nil"/>
              <w:right w:val="nil"/>
            </w:tcBorders>
            <w:shd w:val="clear" w:color="000000" w:fill="D9D9D9"/>
            <w:noWrap/>
            <w:vAlign w:val="bottom"/>
            <w:hideMark/>
          </w:tcPr>
          <w:p w14:paraId="327D411C"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1E30B55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210,3</w:t>
            </w:r>
          </w:p>
        </w:tc>
        <w:tc>
          <w:tcPr>
            <w:tcW w:w="1582" w:type="dxa"/>
            <w:tcBorders>
              <w:top w:val="nil"/>
              <w:left w:val="nil"/>
              <w:bottom w:val="nil"/>
              <w:right w:val="nil"/>
            </w:tcBorders>
            <w:shd w:val="clear" w:color="000000" w:fill="D9D9D9"/>
            <w:noWrap/>
            <w:vAlign w:val="bottom"/>
            <w:hideMark/>
          </w:tcPr>
          <w:p w14:paraId="12A3DD8D" w14:textId="699BBDFE"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50,6</w:t>
            </w:r>
          </w:p>
        </w:tc>
        <w:tc>
          <w:tcPr>
            <w:tcW w:w="1581" w:type="dxa"/>
            <w:tcBorders>
              <w:top w:val="nil"/>
              <w:left w:val="nil"/>
              <w:bottom w:val="nil"/>
              <w:right w:val="nil"/>
            </w:tcBorders>
            <w:shd w:val="clear" w:color="000000" w:fill="D9D9D9"/>
            <w:noWrap/>
            <w:vAlign w:val="bottom"/>
            <w:hideMark/>
          </w:tcPr>
          <w:p w14:paraId="33772DF5" w14:textId="7A214BE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173,5</w:t>
            </w:r>
          </w:p>
        </w:tc>
        <w:tc>
          <w:tcPr>
            <w:tcW w:w="1582" w:type="dxa"/>
            <w:tcBorders>
              <w:top w:val="nil"/>
              <w:left w:val="nil"/>
              <w:bottom w:val="nil"/>
              <w:right w:val="nil"/>
            </w:tcBorders>
            <w:shd w:val="clear" w:color="000000" w:fill="D9D9D9"/>
            <w:noWrap/>
            <w:vAlign w:val="bottom"/>
            <w:hideMark/>
          </w:tcPr>
          <w:p w14:paraId="7E2AF1A2" w14:textId="5FF1AFE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112,6</w:t>
            </w:r>
          </w:p>
        </w:tc>
        <w:tc>
          <w:tcPr>
            <w:tcW w:w="1107" w:type="dxa"/>
            <w:tcBorders>
              <w:top w:val="nil"/>
              <w:left w:val="nil"/>
              <w:bottom w:val="nil"/>
              <w:right w:val="nil"/>
            </w:tcBorders>
            <w:shd w:val="clear" w:color="000000" w:fill="D9D9D9"/>
            <w:noWrap/>
            <w:vAlign w:val="bottom"/>
            <w:hideMark/>
          </w:tcPr>
          <w:p w14:paraId="10EDA440" w14:textId="727C323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8,0</w:t>
            </w:r>
          </w:p>
        </w:tc>
        <w:tc>
          <w:tcPr>
            <w:tcW w:w="1265" w:type="dxa"/>
            <w:tcBorders>
              <w:top w:val="nil"/>
              <w:left w:val="nil"/>
              <w:bottom w:val="nil"/>
              <w:right w:val="nil"/>
            </w:tcBorders>
            <w:shd w:val="clear" w:color="000000" w:fill="D9D9D9"/>
            <w:noWrap/>
            <w:vAlign w:val="bottom"/>
            <w:hideMark/>
          </w:tcPr>
          <w:p w14:paraId="07C2E1A7" w14:textId="12549D00"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w:t>
            </w:r>
          </w:p>
        </w:tc>
      </w:tr>
      <w:tr w:rsidR="00286041" w:rsidRPr="00666BBA" w14:paraId="20842C42" w14:textId="77777777" w:rsidTr="00062A5A">
        <w:trPr>
          <w:trHeight w:val="332"/>
        </w:trPr>
        <w:tc>
          <w:tcPr>
            <w:tcW w:w="1138" w:type="dxa"/>
            <w:tcBorders>
              <w:top w:val="nil"/>
              <w:left w:val="nil"/>
              <w:bottom w:val="nil"/>
              <w:right w:val="nil"/>
            </w:tcBorders>
            <w:shd w:val="clear" w:color="000000" w:fill="FFFFFF"/>
            <w:noWrap/>
            <w:vAlign w:val="bottom"/>
            <w:hideMark/>
          </w:tcPr>
          <w:p w14:paraId="67C4E0A6"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7B49F29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200,5</w:t>
            </w:r>
          </w:p>
        </w:tc>
        <w:tc>
          <w:tcPr>
            <w:tcW w:w="1582" w:type="dxa"/>
            <w:tcBorders>
              <w:top w:val="nil"/>
              <w:left w:val="nil"/>
              <w:bottom w:val="nil"/>
              <w:right w:val="nil"/>
            </w:tcBorders>
            <w:shd w:val="clear" w:color="000000" w:fill="FFFFFF"/>
            <w:noWrap/>
            <w:vAlign w:val="bottom"/>
            <w:hideMark/>
          </w:tcPr>
          <w:p w14:paraId="04C9C9F2" w14:textId="35B9181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50,7</w:t>
            </w:r>
          </w:p>
        </w:tc>
        <w:tc>
          <w:tcPr>
            <w:tcW w:w="1581" w:type="dxa"/>
            <w:tcBorders>
              <w:top w:val="nil"/>
              <w:left w:val="nil"/>
              <w:bottom w:val="nil"/>
              <w:right w:val="nil"/>
            </w:tcBorders>
            <w:shd w:val="clear" w:color="000000" w:fill="FFFFFF"/>
            <w:noWrap/>
            <w:vAlign w:val="bottom"/>
            <w:hideMark/>
          </w:tcPr>
          <w:p w14:paraId="4C54F08D" w14:textId="1418149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187,4</w:t>
            </w:r>
          </w:p>
        </w:tc>
        <w:tc>
          <w:tcPr>
            <w:tcW w:w="1582" w:type="dxa"/>
            <w:tcBorders>
              <w:top w:val="nil"/>
              <w:left w:val="nil"/>
              <w:bottom w:val="nil"/>
              <w:right w:val="nil"/>
            </w:tcBorders>
            <w:shd w:val="clear" w:color="000000" w:fill="FFFFFF"/>
            <w:noWrap/>
            <w:vAlign w:val="bottom"/>
            <w:hideMark/>
          </w:tcPr>
          <w:p w14:paraId="719D2E6E" w14:textId="379E442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113,6</w:t>
            </w:r>
          </w:p>
        </w:tc>
        <w:tc>
          <w:tcPr>
            <w:tcW w:w="1107" w:type="dxa"/>
            <w:tcBorders>
              <w:top w:val="nil"/>
              <w:left w:val="nil"/>
              <w:bottom w:val="nil"/>
              <w:right w:val="nil"/>
            </w:tcBorders>
            <w:shd w:val="clear" w:color="000000" w:fill="FFFFFF"/>
            <w:noWrap/>
            <w:vAlign w:val="bottom"/>
            <w:hideMark/>
          </w:tcPr>
          <w:p w14:paraId="6656C997" w14:textId="50D1840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6,1</w:t>
            </w:r>
          </w:p>
        </w:tc>
        <w:tc>
          <w:tcPr>
            <w:tcW w:w="1265" w:type="dxa"/>
            <w:tcBorders>
              <w:top w:val="nil"/>
              <w:left w:val="nil"/>
              <w:bottom w:val="nil"/>
              <w:right w:val="nil"/>
            </w:tcBorders>
            <w:shd w:val="clear" w:color="000000" w:fill="FFFFFF"/>
            <w:noWrap/>
            <w:vAlign w:val="bottom"/>
            <w:hideMark/>
          </w:tcPr>
          <w:p w14:paraId="2A808BE9" w14:textId="42E9ED0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w:t>
            </w:r>
          </w:p>
        </w:tc>
      </w:tr>
      <w:tr w:rsidR="00286041" w:rsidRPr="00666BBA" w14:paraId="49EF4CD8" w14:textId="77777777" w:rsidTr="00062A5A">
        <w:trPr>
          <w:trHeight w:val="332"/>
        </w:trPr>
        <w:tc>
          <w:tcPr>
            <w:tcW w:w="1138" w:type="dxa"/>
            <w:tcBorders>
              <w:top w:val="nil"/>
              <w:left w:val="nil"/>
              <w:bottom w:val="nil"/>
              <w:right w:val="nil"/>
            </w:tcBorders>
            <w:shd w:val="clear" w:color="000000" w:fill="D9D9D9"/>
            <w:noWrap/>
            <w:vAlign w:val="bottom"/>
            <w:hideMark/>
          </w:tcPr>
          <w:p w14:paraId="09A2A5D0"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5B60E76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204,1</w:t>
            </w:r>
          </w:p>
        </w:tc>
        <w:tc>
          <w:tcPr>
            <w:tcW w:w="1582" w:type="dxa"/>
            <w:tcBorders>
              <w:top w:val="nil"/>
              <w:left w:val="nil"/>
              <w:bottom w:val="nil"/>
              <w:right w:val="nil"/>
            </w:tcBorders>
            <w:shd w:val="clear" w:color="000000" w:fill="D9D9D9"/>
            <w:noWrap/>
            <w:vAlign w:val="bottom"/>
            <w:hideMark/>
          </w:tcPr>
          <w:p w14:paraId="3E464E2A" w14:textId="7BA89BB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49,0</w:t>
            </w:r>
          </w:p>
        </w:tc>
        <w:tc>
          <w:tcPr>
            <w:tcW w:w="1581" w:type="dxa"/>
            <w:tcBorders>
              <w:top w:val="nil"/>
              <w:left w:val="nil"/>
              <w:bottom w:val="nil"/>
              <w:right w:val="nil"/>
            </w:tcBorders>
            <w:shd w:val="clear" w:color="000000" w:fill="D9D9D9"/>
            <w:noWrap/>
            <w:vAlign w:val="bottom"/>
            <w:hideMark/>
          </w:tcPr>
          <w:p w14:paraId="2A317E8C" w14:textId="146034D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168,9</w:t>
            </w:r>
          </w:p>
        </w:tc>
        <w:tc>
          <w:tcPr>
            <w:tcW w:w="1582" w:type="dxa"/>
            <w:tcBorders>
              <w:top w:val="nil"/>
              <w:left w:val="nil"/>
              <w:bottom w:val="nil"/>
              <w:right w:val="nil"/>
            </w:tcBorders>
            <w:shd w:val="clear" w:color="000000" w:fill="D9D9D9"/>
            <w:noWrap/>
            <w:vAlign w:val="bottom"/>
            <w:hideMark/>
          </w:tcPr>
          <w:p w14:paraId="47D079CE" w14:textId="7F6D1AC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111,6</w:t>
            </w:r>
          </w:p>
        </w:tc>
        <w:tc>
          <w:tcPr>
            <w:tcW w:w="1107" w:type="dxa"/>
            <w:tcBorders>
              <w:top w:val="nil"/>
              <w:left w:val="nil"/>
              <w:bottom w:val="nil"/>
              <w:right w:val="nil"/>
            </w:tcBorders>
            <w:shd w:val="clear" w:color="000000" w:fill="D9D9D9"/>
            <w:noWrap/>
            <w:vAlign w:val="bottom"/>
            <w:hideMark/>
          </w:tcPr>
          <w:p w14:paraId="0AA1946B" w14:textId="0BA8F58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8,1</w:t>
            </w:r>
          </w:p>
        </w:tc>
        <w:tc>
          <w:tcPr>
            <w:tcW w:w="1265" w:type="dxa"/>
            <w:tcBorders>
              <w:top w:val="nil"/>
              <w:left w:val="nil"/>
              <w:bottom w:val="nil"/>
              <w:right w:val="nil"/>
            </w:tcBorders>
            <w:shd w:val="clear" w:color="000000" w:fill="D9D9D9"/>
            <w:noWrap/>
            <w:vAlign w:val="bottom"/>
            <w:hideMark/>
          </w:tcPr>
          <w:p w14:paraId="73C79014" w14:textId="2AF76B4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w:t>
            </w:r>
          </w:p>
        </w:tc>
      </w:tr>
      <w:tr w:rsidR="00286041" w:rsidRPr="00666BBA" w14:paraId="2C96B4FC" w14:textId="77777777" w:rsidTr="00062A5A">
        <w:trPr>
          <w:trHeight w:val="332"/>
        </w:trPr>
        <w:tc>
          <w:tcPr>
            <w:tcW w:w="1138" w:type="dxa"/>
            <w:tcBorders>
              <w:top w:val="nil"/>
              <w:left w:val="nil"/>
              <w:bottom w:val="nil"/>
              <w:right w:val="nil"/>
            </w:tcBorders>
            <w:shd w:val="clear" w:color="000000" w:fill="FFFFFF"/>
            <w:noWrap/>
            <w:vAlign w:val="bottom"/>
            <w:hideMark/>
          </w:tcPr>
          <w:p w14:paraId="7C63E4CA"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531774E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198,8</w:t>
            </w:r>
          </w:p>
        </w:tc>
        <w:tc>
          <w:tcPr>
            <w:tcW w:w="1582" w:type="dxa"/>
            <w:tcBorders>
              <w:top w:val="nil"/>
              <w:left w:val="nil"/>
              <w:bottom w:val="nil"/>
              <w:right w:val="nil"/>
            </w:tcBorders>
            <w:shd w:val="clear" w:color="000000" w:fill="FFFFFF"/>
            <w:noWrap/>
            <w:vAlign w:val="bottom"/>
            <w:hideMark/>
          </w:tcPr>
          <w:p w14:paraId="6A6891FF" w14:textId="3D468EEE"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49,7</w:t>
            </w:r>
          </w:p>
        </w:tc>
        <w:tc>
          <w:tcPr>
            <w:tcW w:w="1581" w:type="dxa"/>
            <w:tcBorders>
              <w:top w:val="nil"/>
              <w:left w:val="nil"/>
              <w:bottom w:val="nil"/>
              <w:right w:val="nil"/>
            </w:tcBorders>
            <w:shd w:val="clear" w:color="000000" w:fill="FFFFFF"/>
            <w:noWrap/>
            <w:vAlign w:val="bottom"/>
            <w:hideMark/>
          </w:tcPr>
          <w:p w14:paraId="48B5C57E" w14:textId="52B742B9"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149,5</w:t>
            </w:r>
          </w:p>
        </w:tc>
        <w:tc>
          <w:tcPr>
            <w:tcW w:w="1582" w:type="dxa"/>
            <w:tcBorders>
              <w:top w:val="nil"/>
              <w:left w:val="nil"/>
              <w:bottom w:val="nil"/>
              <w:right w:val="nil"/>
            </w:tcBorders>
            <w:shd w:val="clear" w:color="000000" w:fill="FFFFFF"/>
            <w:noWrap/>
            <w:vAlign w:val="bottom"/>
            <w:hideMark/>
          </w:tcPr>
          <w:p w14:paraId="00665529" w14:textId="7D17D60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109,7</w:t>
            </w:r>
          </w:p>
        </w:tc>
        <w:tc>
          <w:tcPr>
            <w:tcW w:w="1107" w:type="dxa"/>
            <w:tcBorders>
              <w:top w:val="nil"/>
              <w:left w:val="nil"/>
              <w:bottom w:val="nil"/>
              <w:right w:val="nil"/>
            </w:tcBorders>
            <w:shd w:val="clear" w:color="000000" w:fill="FFFFFF"/>
            <w:noWrap/>
            <w:vAlign w:val="bottom"/>
            <w:hideMark/>
          </w:tcPr>
          <w:p w14:paraId="0234C4AF" w14:textId="113FA740"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1265" w:type="dxa"/>
            <w:tcBorders>
              <w:top w:val="nil"/>
              <w:left w:val="nil"/>
              <w:bottom w:val="nil"/>
              <w:right w:val="nil"/>
            </w:tcBorders>
            <w:shd w:val="clear" w:color="000000" w:fill="FFFFFF"/>
            <w:noWrap/>
            <w:vAlign w:val="bottom"/>
            <w:hideMark/>
          </w:tcPr>
          <w:p w14:paraId="3D6A283E" w14:textId="664012A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w:t>
            </w:r>
          </w:p>
        </w:tc>
      </w:tr>
      <w:tr w:rsidR="00286041" w:rsidRPr="00666BBA" w14:paraId="1FEB24B2" w14:textId="77777777" w:rsidTr="00062A5A">
        <w:trPr>
          <w:trHeight w:val="332"/>
        </w:trPr>
        <w:tc>
          <w:tcPr>
            <w:tcW w:w="1138" w:type="dxa"/>
            <w:tcBorders>
              <w:top w:val="nil"/>
              <w:left w:val="nil"/>
              <w:bottom w:val="nil"/>
              <w:right w:val="nil"/>
            </w:tcBorders>
            <w:shd w:val="clear" w:color="000000" w:fill="D9D9D9"/>
            <w:noWrap/>
            <w:vAlign w:val="bottom"/>
            <w:hideMark/>
          </w:tcPr>
          <w:p w14:paraId="2CA9E597"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1FEC408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187,5</w:t>
            </w:r>
          </w:p>
        </w:tc>
        <w:tc>
          <w:tcPr>
            <w:tcW w:w="1582" w:type="dxa"/>
            <w:tcBorders>
              <w:top w:val="nil"/>
              <w:left w:val="nil"/>
              <w:bottom w:val="nil"/>
              <w:right w:val="nil"/>
            </w:tcBorders>
            <w:shd w:val="clear" w:color="000000" w:fill="D9D9D9"/>
            <w:noWrap/>
            <w:vAlign w:val="bottom"/>
            <w:hideMark/>
          </w:tcPr>
          <w:p w14:paraId="1227452C" w14:textId="2D72FE4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51,3</w:t>
            </w:r>
          </w:p>
        </w:tc>
        <w:tc>
          <w:tcPr>
            <w:tcW w:w="1581" w:type="dxa"/>
            <w:tcBorders>
              <w:top w:val="nil"/>
              <w:left w:val="nil"/>
              <w:bottom w:val="nil"/>
              <w:right w:val="nil"/>
            </w:tcBorders>
            <w:shd w:val="clear" w:color="000000" w:fill="D9D9D9"/>
            <w:noWrap/>
            <w:vAlign w:val="bottom"/>
            <w:hideMark/>
          </w:tcPr>
          <w:p w14:paraId="07955F50" w14:textId="6732B2C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126,6</w:t>
            </w:r>
          </w:p>
        </w:tc>
        <w:tc>
          <w:tcPr>
            <w:tcW w:w="1582" w:type="dxa"/>
            <w:tcBorders>
              <w:top w:val="nil"/>
              <w:left w:val="nil"/>
              <w:bottom w:val="nil"/>
              <w:right w:val="nil"/>
            </w:tcBorders>
            <w:shd w:val="clear" w:color="000000" w:fill="D9D9D9"/>
            <w:noWrap/>
            <w:vAlign w:val="bottom"/>
            <w:hideMark/>
          </w:tcPr>
          <w:p w14:paraId="087627A1" w14:textId="178200C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107,5</w:t>
            </w:r>
          </w:p>
        </w:tc>
        <w:tc>
          <w:tcPr>
            <w:tcW w:w="1107" w:type="dxa"/>
            <w:tcBorders>
              <w:top w:val="nil"/>
              <w:left w:val="nil"/>
              <w:bottom w:val="nil"/>
              <w:right w:val="nil"/>
            </w:tcBorders>
            <w:shd w:val="clear" w:color="000000" w:fill="D9D9D9"/>
            <w:noWrap/>
            <w:vAlign w:val="bottom"/>
            <w:hideMark/>
          </w:tcPr>
          <w:p w14:paraId="66EA219C" w14:textId="4D30C9B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w:t>
            </w:r>
          </w:p>
        </w:tc>
        <w:tc>
          <w:tcPr>
            <w:tcW w:w="1265" w:type="dxa"/>
            <w:tcBorders>
              <w:top w:val="nil"/>
              <w:left w:val="nil"/>
              <w:bottom w:val="nil"/>
              <w:right w:val="nil"/>
            </w:tcBorders>
            <w:shd w:val="clear" w:color="000000" w:fill="D9D9D9"/>
            <w:noWrap/>
            <w:vAlign w:val="bottom"/>
            <w:hideMark/>
          </w:tcPr>
          <w:p w14:paraId="3F183D0E" w14:textId="7FAACF5E"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w:t>
            </w:r>
          </w:p>
        </w:tc>
      </w:tr>
      <w:tr w:rsidR="00286041" w:rsidRPr="00666BBA" w14:paraId="2D3532F8" w14:textId="77777777" w:rsidTr="00062A5A">
        <w:trPr>
          <w:trHeight w:val="332"/>
        </w:trPr>
        <w:tc>
          <w:tcPr>
            <w:tcW w:w="1138" w:type="dxa"/>
            <w:tcBorders>
              <w:top w:val="nil"/>
              <w:left w:val="nil"/>
              <w:bottom w:val="nil"/>
              <w:right w:val="nil"/>
            </w:tcBorders>
            <w:shd w:val="clear" w:color="000000" w:fill="FFFFFF"/>
            <w:noWrap/>
            <w:vAlign w:val="bottom"/>
            <w:hideMark/>
          </w:tcPr>
          <w:p w14:paraId="1AEB75A4"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2BC519F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187,2</w:t>
            </w:r>
          </w:p>
        </w:tc>
        <w:tc>
          <w:tcPr>
            <w:tcW w:w="1582" w:type="dxa"/>
            <w:tcBorders>
              <w:top w:val="nil"/>
              <w:left w:val="nil"/>
              <w:bottom w:val="nil"/>
              <w:right w:val="nil"/>
            </w:tcBorders>
            <w:shd w:val="clear" w:color="000000" w:fill="FFFFFF"/>
            <w:noWrap/>
            <w:vAlign w:val="bottom"/>
            <w:hideMark/>
          </w:tcPr>
          <w:p w14:paraId="45CD96F4" w14:textId="0E128BCE"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51,7</w:t>
            </w:r>
          </w:p>
        </w:tc>
        <w:tc>
          <w:tcPr>
            <w:tcW w:w="1581" w:type="dxa"/>
            <w:tcBorders>
              <w:top w:val="nil"/>
              <w:left w:val="nil"/>
              <w:bottom w:val="nil"/>
              <w:right w:val="nil"/>
            </w:tcBorders>
            <w:shd w:val="clear" w:color="000000" w:fill="FFFFFF"/>
            <w:noWrap/>
            <w:vAlign w:val="bottom"/>
            <w:hideMark/>
          </w:tcPr>
          <w:p w14:paraId="7B24E45B" w14:textId="63AA3D0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132,7</w:t>
            </w:r>
          </w:p>
        </w:tc>
        <w:tc>
          <w:tcPr>
            <w:tcW w:w="1582" w:type="dxa"/>
            <w:tcBorders>
              <w:top w:val="nil"/>
              <w:left w:val="nil"/>
              <w:bottom w:val="nil"/>
              <w:right w:val="nil"/>
            </w:tcBorders>
            <w:shd w:val="clear" w:color="000000" w:fill="FFFFFF"/>
            <w:noWrap/>
            <w:vAlign w:val="bottom"/>
            <w:hideMark/>
          </w:tcPr>
          <w:p w14:paraId="51596F78" w14:textId="725AF02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109,5</w:t>
            </w:r>
          </w:p>
        </w:tc>
        <w:tc>
          <w:tcPr>
            <w:tcW w:w="1107" w:type="dxa"/>
            <w:tcBorders>
              <w:top w:val="nil"/>
              <w:left w:val="nil"/>
              <w:bottom w:val="nil"/>
              <w:right w:val="nil"/>
            </w:tcBorders>
            <w:shd w:val="clear" w:color="000000" w:fill="FFFFFF"/>
            <w:noWrap/>
            <w:vAlign w:val="bottom"/>
            <w:hideMark/>
          </w:tcPr>
          <w:p w14:paraId="3F8482B9" w14:textId="42B48CFA"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w:t>
            </w:r>
          </w:p>
        </w:tc>
        <w:tc>
          <w:tcPr>
            <w:tcW w:w="1265" w:type="dxa"/>
            <w:tcBorders>
              <w:top w:val="nil"/>
              <w:left w:val="nil"/>
              <w:bottom w:val="nil"/>
              <w:right w:val="nil"/>
            </w:tcBorders>
            <w:shd w:val="clear" w:color="000000" w:fill="FFFFFF"/>
            <w:noWrap/>
            <w:vAlign w:val="bottom"/>
            <w:hideMark/>
          </w:tcPr>
          <w:p w14:paraId="5997BCDC" w14:textId="12430E6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w:t>
            </w:r>
          </w:p>
        </w:tc>
      </w:tr>
      <w:tr w:rsidR="00286041" w:rsidRPr="00666BBA" w14:paraId="2A025C3B" w14:textId="77777777" w:rsidTr="00062A5A">
        <w:trPr>
          <w:trHeight w:val="332"/>
        </w:trPr>
        <w:tc>
          <w:tcPr>
            <w:tcW w:w="1138" w:type="dxa"/>
            <w:tcBorders>
              <w:top w:val="nil"/>
              <w:left w:val="nil"/>
              <w:bottom w:val="nil"/>
              <w:right w:val="nil"/>
            </w:tcBorders>
            <w:shd w:val="clear" w:color="000000" w:fill="D9D9D9"/>
            <w:noWrap/>
            <w:vAlign w:val="bottom"/>
            <w:hideMark/>
          </w:tcPr>
          <w:p w14:paraId="6CF10EE9"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1A461F1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178,5</w:t>
            </w:r>
          </w:p>
        </w:tc>
        <w:tc>
          <w:tcPr>
            <w:tcW w:w="1582" w:type="dxa"/>
            <w:tcBorders>
              <w:top w:val="nil"/>
              <w:left w:val="nil"/>
              <w:bottom w:val="nil"/>
              <w:right w:val="nil"/>
            </w:tcBorders>
            <w:shd w:val="clear" w:color="000000" w:fill="D9D9D9"/>
            <w:noWrap/>
            <w:vAlign w:val="bottom"/>
            <w:hideMark/>
          </w:tcPr>
          <w:p w14:paraId="088CD1CC" w14:textId="5044F1A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52,9</w:t>
            </w:r>
          </w:p>
        </w:tc>
        <w:tc>
          <w:tcPr>
            <w:tcW w:w="1581" w:type="dxa"/>
            <w:tcBorders>
              <w:top w:val="nil"/>
              <w:left w:val="nil"/>
              <w:bottom w:val="nil"/>
              <w:right w:val="nil"/>
            </w:tcBorders>
            <w:shd w:val="clear" w:color="000000" w:fill="D9D9D9"/>
            <w:noWrap/>
            <w:vAlign w:val="bottom"/>
            <w:hideMark/>
          </w:tcPr>
          <w:p w14:paraId="1D592566" w14:textId="2E4B235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136,4</w:t>
            </w:r>
          </w:p>
        </w:tc>
        <w:tc>
          <w:tcPr>
            <w:tcW w:w="1582" w:type="dxa"/>
            <w:tcBorders>
              <w:top w:val="nil"/>
              <w:left w:val="nil"/>
              <w:bottom w:val="nil"/>
              <w:right w:val="nil"/>
            </w:tcBorders>
            <w:shd w:val="clear" w:color="000000" w:fill="D9D9D9"/>
            <w:noWrap/>
            <w:vAlign w:val="bottom"/>
            <w:hideMark/>
          </w:tcPr>
          <w:p w14:paraId="7FFC8CEC" w14:textId="4DB336C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110,6</w:t>
            </w:r>
          </w:p>
        </w:tc>
        <w:tc>
          <w:tcPr>
            <w:tcW w:w="1107" w:type="dxa"/>
            <w:tcBorders>
              <w:top w:val="nil"/>
              <w:left w:val="nil"/>
              <w:bottom w:val="nil"/>
              <w:right w:val="nil"/>
            </w:tcBorders>
            <w:shd w:val="clear" w:color="000000" w:fill="D9D9D9"/>
            <w:noWrap/>
            <w:vAlign w:val="bottom"/>
            <w:hideMark/>
          </w:tcPr>
          <w:p w14:paraId="0D9B44EC" w14:textId="5A7DDE0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8,3</w:t>
            </w:r>
          </w:p>
        </w:tc>
        <w:tc>
          <w:tcPr>
            <w:tcW w:w="1265" w:type="dxa"/>
            <w:tcBorders>
              <w:top w:val="nil"/>
              <w:left w:val="nil"/>
              <w:bottom w:val="nil"/>
              <w:right w:val="nil"/>
            </w:tcBorders>
            <w:shd w:val="clear" w:color="000000" w:fill="D9D9D9"/>
            <w:noWrap/>
            <w:vAlign w:val="bottom"/>
            <w:hideMark/>
          </w:tcPr>
          <w:p w14:paraId="18AFC417" w14:textId="0A477E1A"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w:t>
            </w:r>
          </w:p>
        </w:tc>
      </w:tr>
      <w:tr w:rsidR="00286041" w:rsidRPr="00666BBA" w14:paraId="419EF022" w14:textId="77777777" w:rsidTr="00062A5A">
        <w:trPr>
          <w:trHeight w:val="332"/>
        </w:trPr>
        <w:tc>
          <w:tcPr>
            <w:tcW w:w="1138" w:type="dxa"/>
            <w:tcBorders>
              <w:top w:val="nil"/>
              <w:left w:val="nil"/>
              <w:bottom w:val="nil"/>
              <w:right w:val="nil"/>
            </w:tcBorders>
            <w:shd w:val="clear" w:color="000000" w:fill="FFFFFF"/>
            <w:noWrap/>
            <w:vAlign w:val="bottom"/>
            <w:hideMark/>
          </w:tcPr>
          <w:p w14:paraId="37990DEA"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586E92A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174,8</w:t>
            </w:r>
          </w:p>
        </w:tc>
        <w:tc>
          <w:tcPr>
            <w:tcW w:w="1582" w:type="dxa"/>
            <w:tcBorders>
              <w:top w:val="nil"/>
              <w:left w:val="nil"/>
              <w:bottom w:val="nil"/>
              <w:right w:val="nil"/>
            </w:tcBorders>
            <w:shd w:val="clear" w:color="000000" w:fill="FFFFFF"/>
            <w:noWrap/>
            <w:vAlign w:val="bottom"/>
            <w:hideMark/>
          </w:tcPr>
          <w:p w14:paraId="6E806B3F" w14:textId="2CB0C68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52,7</w:t>
            </w:r>
          </w:p>
        </w:tc>
        <w:tc>
          <w:tcPr>
            <w:tcW w:w="1581" w:type="dxa"/>
            <w:tcBorders>
              <w:top w:val="nil"/>
              <w:left w:val="nil"/>
              <w:bottom w:val="nil"/>
              <w:right w:val="nil"/>
            </w:tcBorders>
            <w:shd w:val="clear" w:color="000000" w:fill="FFFFFF"/>
            <w:noWrap/>
            <w:vAlign w:val="bottom"/>
            <w:hideMark/>
          </w:tcPr>
          <w:p w14:paraId="4F9F4466" w14:textId="5CC9BE9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171,3</w:t>
            </w:r>
          </w:p>
        </w:tc>
        <w:tc>
          <w:tcPr>
            <w:tcW w:w="1582" w:type="dxa"/>
            <w:tcBorders>
              <w:top w:val="nil"/>
              <w:left w:val="nil"/>
              <w:bottom w:val="nil"/>
              <w:right w:val="nil"/>
            </w:tcBorders>
            <w:shd w:val="clear" w:color="000000" w:fill="FFFFFF"/>
            <w:noWrap/>
            <w:vAlign w:val="bottom"/>
            <w:hideMark/>
          </w:tcPr>
          <w:p w14:paraId="2C0FE847" w14:textId="4E92BC1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114,7</w:t>
            </w:r>
          </w:p>
        </w:tc>
        <w:tc>
          <w:tcPr>
            <w:tcW w:w="1107" w:type="dxa"/>
            <w:tcBorders>
              <w:top w:val="nil"/>
              <w:left w:val="nil"/>
              <w:bottom w:val="nil"/>
              <w:right w:val="nil"/>
            </w:tcBorders>
            <w:shd w:val="clear" w:color="000000" w:fill="FFFFFF"/>
            <w:noWrap/>
            <w:vAlign w:val="bottom"/>
            <w:hideMark/>
          </w:tcPr>
          <w:p w14:paraId="5D964E4F" w14:textId="43D26B3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10,0</w:t>
            </w:r>
          </w:p>
        </w:tc>
        <w:tc>
          <w:tcPr>
            <w:tcW w:w="1265" w:type="dxa"/>
            <w:tcBorders>
              <w:top w:val="nil"/>
              <w:left w:val="nil"/>
              <w:bottom w:val="nil"/>
              <w:right w:val="nil"/>
            </w:tcBorders>
            <w:shd w:val="clear" w:color="000000" w:fill="FFFFFF"/>
            <w:noWrap/>
            <w:vAlign w:val="bottom"/>
            <w:hideMark/>
          </w:tcPr>
          <w:p w14:paraId="6A470530" w14:textId="5C1C1619"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12,5</w:t>
            </w:r>
          </w:p>
        </w:tc>
      </w:tr>
      <w:tr w:rsidR="00286041" w:rsidRPr="00666BBA" w14:paraId="01DA8943" w14:textId="77777777" w:rsidTr="00062A5A">
        <w:trPr>
          <w:trHeight w:val="332"/>
        </w:trPr>
        <w:tc>
          <w:tcPr>
            <w:tcW w:w="1138" w:type="dxa"/>
            <w:tcBorders>
              <w:top w:val="nil"/>
              <w:left w:val="nil"/>
              <w:bottom w:val="nil"/>
              <w:right w:val="nil"/>
            </w:tcBorders>
            <w:shd w:val="clear" w:color="000000" w:fill="D9D9D9"/>
            <w:noWrap/>
            <w:vAlign w:val="bottom"/>
            <w:hideMark/>
          </w:tcPr>
          <w:p w14:paraId="096F1F32"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533636E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167,2</w:t>
            </w:r>
          </w:p>
        </w:tc>
        <w:tc>
          <w:tcPr>
            <w:tcW w:w="1582" w:type="dxa"/>
            <w:tcBorders>
              <w:top w:val="nil"/>
              <w:left w:val="nil"/>
              <w:bottom w:val="nil"/>
              <w:right w:val="nil"/>
            </w:tcBorders>
            <w:shd w:val="clear" w:color="000000" w:fill="D9D9D9"/>
            <w:noWrap/>
            <w:vAlign w:val="bottom"/>
            <w:hideMark/>
          </w:tcPr>
          <w:p w14:paraId="06E306B9" w14:textId="1EE4A1E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52,8</w:t>
            </w:r>
          </w:p>
        </w:tc>
        <w:tc>
          <w:tcPr>
            <w:tcW w:w="1581" w:type="dxa"/>
            <w:tcBorders>
              <w:top w:val="nil"/>
              <w:left w:val="nil"/>
              <w:bottom w:val="nil"/>
              <w:right w:val="nil"/>
            </w:tcBorders>
            <w:shd w:val="clear" w:color="000000" w:fill="D9D9D9"/>
            <w:noWrap/>
            <w:vAlign w:val="bottom"/>
            <w:hideMark/>
          </w:tcPr>
          <w:p w14:paraId="4E85A672" w14:textId="224082A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186,3</w:t>
            </w:r>
          </w:p>
        </w:tc>
        <w:tc>
          <w:tcPr>
            <w:tcW w:w="1582" w:type="dxa"/>
            <w:tcBorders>
              <w:top w:val="nil"/>
              <w:left w:val="nil"/>
              <w:bottom w:val="nil"/>
              <w:right w:val="nil"/>
            </w:tcBorders>
            <w:shd w:val="clear" w:color="000000" w:fill="D9D9D9"/>
            <w:noWrap/>
            <w:vAlign w:val="bottom"/>
            <w:hideMark/>
          </w:tcPr>
          <w:p w14:paraId="784F48F0" w14:textId="0222CF0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121,8</w:t>
            </w:r>
          </w:p>
        </w:tc>
        <w:tc>
          <w:tcPr>
            <w:tcW w:w="1107" w:type="dxa"/>
            <w:tcBorders>
              <w:top w:val="nil"/>
              <w:left w:val="nil"/>
              <w:bottom w:val="nil"/>
              <w:right w:val="nil"/>
            </w:tcBorders>
            <w:shd w:val="clear" w:color="000000" w:fill="D9D9D9"/>
            <w:noWrap/>
            <w:vAlign w:val="bottom"/>
            <w:hideMark/>
          </w:tcPr>
          <w:p w14:paraId="77AC2900" w14:textId="60A51B4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9,0</w:t>
            </w:r>
          </w:p>
        </w:tc>
        <w:tc>
          <w:tcPr>
            <w:tcW w:w="1265" w:type="dxa"/>
            <w:tcBorders>
              <w:top w:val="nil"/>
              <w:left w:val="nil"/>
              <w:bottom w:val="nil"/>
              <w:right w:val="nil"/>
            </w:tcBorders>
            <w:shd w:val="clear" w:color="000000" w:fill="D9D9D9"/>
            <w:noWrap/>
            <w:vAlign w:val="bottom"/>
            <w:hideMark/>
          </w:tcPr>
          <w:p w14:paraId="22ADD53F" w14:textId="7D006A9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r>
      <w:tr w:rsidR="00286041" w:rsidRPr="00666BBA" w14:paraId="3093F36E" w14:textId="77777777" w:rsidTr="00062A5A">
        <w:trPr>
          <w:trHeight w:val="332"/>
        </w:trPr>
        <w:tc>
          <w:tcPr>
            <w:tcW w:w="1138" w:type="dxa"/>
            <w:tcBorders>
              <w:top w:val="nil"/>
              <w:left w:val="nil"/>
              <w:bottom w:val="nil"/>
              <w:right w:val="nil"/>
            </w:tcBorders>
            <w:shd w:val="clear" w:color="000000" w:fill="FFFFFF"/>
            <w:noWrap/>
            <w:vAlign w:val="bottom"/>
            <w:hideMark/>
          </w:tcPr>
          <w:p w14:paraId="37D08BBC"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283B258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162,5</w:t>
            </w:r>
          </w:p>
        </w:tc>
        <w:tc>
          <w:tcPr>
            <w:tcW w:w="1582" w:type="dxa"/>
            <w:tcBorders>
              <w:top w:val="nil"/>
              <w:left w:val="nil"/>
              <w:bottom w:val="nil"/>
              <w:right w:val="nil"/>
            </w:tcBorders>
            <w:shd w:val="clear" w:color="000000" w:fill="FFFFFF"/>
            <w:noWrap/>
            <w:vAlign w:val="bottom"/>
            <w:hideMark/>
          </w:tcPr>
          <w:p w14:paraId="0AC9DFF8" w14:textId="3191308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52,1</w:t>
            </w:r>
          </w:p>
        </w:tc>
        <w:tc>
          <w:tcPr>
            <w:tcW w:w="1581" w:type="dxa"/>
            <w:tcBorders>
              <w:top w:val="nil"/>
              <w:left w:val="nil"/>
              <w:bottom w:val="nil"/>
              <w:right w:val="nil"/>
            </w:tcBorders>
            <w:shd w:val="clear" w:color="000000" w:fill="FFFFFF"/>
            <w:noWrap/>
            <w:vAlign w:val="bottom"/>
            <w:hideMark/>
          </w:tcPr>
          <w:p w14:paraId="7DA1D21B" w14:textId="4AA3C1B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189,6</w:t>
            </w:r>
          </w:p>
        </w:tc>
        <w:tc>
          <w:tcPr>
            <w:tcW w:w="1582" w:type="dxa"/>
            <w:tcBorders>
              <w:top w:val="nil"/>
              <w:left w:val="nil"/>
              <w:bottom w:val="nil"/>
              <w:right w:val="nil"/>
            </w:tcBorders>
            <w:shd w:val="clear" w:color="000000" w:fill="FFFFFF"/>
            <w:noWrap/>
            <w:vAlign w:val="bottom"/>
            <w:hideMark/>
          </w:tcPr>
          <w:p w14:paraId="44064BAC" w14:textId="669BE7C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124,1</w:t>
            </w:r>
          </w:p>
        </w:tc>
        <w:tc>
          <w:tcPr>
            <w:tcW w:w="1107" w:type="dxa"/>
            <w:tcBorders>
              <w:top w:val="nil"/>
              <w:left w:val="nil"/>
              <w:bottom w:val="nil"/>
              <w:right w:val="nil"/>
            </w:tcBorders>
            <w:shd w:val="clear" w:color="000000" w:fill="FFFFFF"/>
            <w:noWrap/>
            <w:vAlign w:val="bottom"/>
            <w:hideMark/>
          </w:tcPr>
          <w:p w14:paraId="35991730" w14:textId="4EF994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8,2</w:t>
            </w:r>
          </w:p>
        </w:tc>
        <w:tc>
          <w:tcPr>
            <w:tcW w:w="1265" w:type="dxa"/>
            <w:tcBorders>
              <w:top w:val="nil"/>
              <w:left w:val="nil"/>
              <w:bottom w:val="nil"/>
              <w:right w:val="nil"/>
            </w:tcBorders>
            <w:shd w:val="clear" w:color="000000" w:fill="FFFFFF"/>
            <w:noWrap/>
            <w:vAlign w:val="bottom"/>
            <w:hideMark/>
          </w:tcPr>
          <w:p w14:paraId="4D1B6F91" w14:textId="34905DE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r>
      <w:tr w:rsidR="00286041" w:rsidRPr="00666BBA" w14:paraId="460162C6" w14:textId="77777777" w:rsidTr="00062A5A">
        <w:trPr>
          <w:trHeight w:val="332"/>
        </w:trPr>
        <w:tc>
          <w:tcPr>
            <w:tcW w:w="1138" w:type="dxa"/>
            <w:tcBorders>
              <w:top w:val="nil"/>
              <w:left w:val="nil"/>
              <w:bottom w:val="nil"/>
              <w:right w:val="nil"/>
            </w:tcBorders>
            <w:shd w:val="clear" w:color="000000" w:fill="D9D9D9"/>
            <w:noWrap/>
            <w:vAlign w:val="bottom"/>
            <w:hideMark/>
          </w:tcPr>
          <w:p w14:paraId="36EE9010"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4546983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163,6</w:t>
            </w:r>
          </w:p>
        </w:tc>
        <w:tc>
          <w:tcPr>
            <w:tcW w:w="1582" w:type="dxa"/>
            <w:tcBorders>
              <w:top w:val="nil"/>
              <w:left w:val="nil"/>
              <w:bottom w:val="nil"/>
              <w:right w:val="nil"/>
            </w:tcBorders>
            <w:shd w:val="clear" w:color="000000" w:fill="D9D9D9"/>
            <w:noWrap/>
            <w:vAlign w:val="bottom"/>
            <w:hideMark/>
          </w:tcPr>
          <w:p w14:paraId="6421B16B" w14:textId="627F388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52,5</w:t>
            </w:r>
          </w:p>
        </w:tc>
        <w:tc>
          <w:tcPr>
            <w:tcW w:w="1581" w:type="dxa"/>
            <w:tcBorders>
              <w:top w:val="nil"/>
              <w:left w:val="nil"/>
              <w:bottom w:val="nil"/>
              <w:right w:val="nil"/>
            </w:tcBorders>
            <w:shd w:val="clear" w:color="000000" w:fill="D9D9D9"/>
            <w:noWrap/>
            <w:vAlign w:val="bottom"/>
            <w:hideMark/>
          </w:tcPr>
          <w:p w14:paraId="7BA03135" w14:textId="58B66BF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186,3</w:t>
            </w:r>
          </w:p>
        </w:tc>
        <w:tc>
          <w:tcPr>
            <w:tcW w:w="1582" w:type="dxa"/>
            <w:tcBorders>
              <w:top w:val="nil"/>
              <w:left w:val="nil"/>
              <w:bottom w:val="nil"/>
              <w:right w:val="nil"/>
            </w:tcBorders>
            <w:shd w:val="clear" w:color="000000" w:fill="D9D9D9"/>
            <w:noWrap/>
            <w:vAlign w:val="bottom"/>
            <w:hideMark/>
          </w:tcPr>
          <w:p w14:paraId="4B8CA834" w14:textId="78D45EB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124,6</w:t>
            </w:r>
          </w:p>
        </w:tc>
        <w:tc>
          <w:tcPr>
            <w:tcW w:w="1107" w:type="dxa"/>
            <w:tcBorders>
              <w:top w:val="nil"/>
              <w:left w:val="nil"/>
              <w:bottom w:val="nil"/>
              <w:right w:val="nil"/>
            </w:tcBorders>
            <w:shd w:val="clear" w:color="000000" w:fill="D9D9D9"/>
            <w:noWrap/>
            <w:vAlign w:val="bottom"/>
            <w:hideMark/>
          </w:tcPr>
          <w:p w14:paraId="02925DF5" w14:textId="3264CFD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c>
          <w:tcPr>
            <w:tcW w:w="1265" w:type="dxa"/>
            <w:tcBorders>
              <w:top w:val="nil"/>
              <w:left w:val="nil"/>
              <w:bottom w:val="nil"/>
              <w:right w:val="nil"/>
            </w:tcBorders>
            <w:shd w:val="clear" w:color="000000" w:fill="D9D9D9"/>
            <w:noWrap/>
            <w:vAlign w:val="bottom"/>
            <w:hideMark/>
          </w:tcPr>
          <w:p w14:paraId="442B2398" w14:textId="1555A009"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10,8</w:t>
            </w:r>
          </w:p>
        </w:tc>
      </w:tr>
      <w:tr w:rsidR="00286041" w:rsidRPr="00666BBA" w14:paraId="132307FF" w14:textId="77777777" w:rsidTr="00062A5A">
        <w:trPr>
          <w:trHeight w:val="332"/>
        </w:trPr>
        <w:tc>
          <w:tcPr>
            <w:tcW w:w="1138" w:type="dxa"/>
            <w:tcBorders>
              <w:top w:val="nil"/>
              <w:left w:val="nil"/>
              <w:bottom w:val="nil"/>
              <w:right w:val="nil"/>
            </w:tcBorders>
            <w:shd w:val="clear" w:color="000000" w:fill="FFFFFF"/>
            <w:noWrap/>
            <w:vAlign w:val="bottom"/>
            <w:hideMark/>
          </w:tcPr>
          <w:p w14:paraId="3E372DA2"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2C425B5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165,2</w:t>
            </w:r>
          </w:p>
        </w:tc>
        <w:tc>
          <w:tcPr>
            <w:tcW w:w="1582" w:type="dxa"/>
            <w:tcBorders>
              <w:top w:val="nil"/>
              <w:left w:val="nil"/>
              <w:bottom w:val="nil"/>
              <w:right w:val="nil"/>
            </w:tcBorders>
            <w:shd w:val="clear" w:color="000000" w:fill="FFFFFF"/>
            <w:noWrap/>
            <w:vAlign w:val="bottom"/>
            <w:hideMark/>
          </w:tcPr>
          <w:p w14:paraId="1F6E7553" w14:textId="66A3801A"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54,1</w:t>
            </w:r>
          </w:p>
        </w:tc>
        <w:tc>
          <w:tcPr>
            <w:tcW w:w="1581" w:type="dxa"/>
            <w:tcBorders>
              <w:top w:val="nil"/>
              <w:left w:val="nil"/>
              <w:bottom w:val="nil"/>
              <w:right w:val="nil"/>
            </w:tcBorders>
            <w:shd w:val="clear" w:color="000000" w:fill="FFFFFF"/>
            <w:noWrap/>
            <w:vAlign w:val="bottom"/>
            <w:hideMark/>
          </w:tcPr>
          <w:p w14:paraId="6B97B7F5" w14:textId="3BFB9BF0"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167,6</w:t>
            </w:r>
          </w:p>
        </w:tc>
        <w:tc>
          <w:tcPr>
            <w:tcW w:w="1582" w:type="dxa"/>
            <w:tcBorders>
              <w:top w:val="nil"/>
              <w:left w:val="nil"/>
              <w:bottom w:val="nil"/>
              <w:right w:val="nil"/>
            </w:tcBorders>
            <w:shd w:val="clear" w:color="000000" w:fill="FFFFFF"/>
            <w:noWrap/>
            <w:vAlign w:val="bottom"/>
            <w:hideMark/>
          </w:tcPr>
          <w:p w14:paraId="367924CC" w14:textId="383070B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128,8</w:t>
            </w:r>
          </w:p>
        </w:tc>
        <w:tc>
          <w:tcPr>
            <w:tcW w:w="1107" w:type="dxa"/>
            <w:tcBorders>
              <w:top w:val="nil"/>
              <w:left w:val="nil"/>
              <w:bottom w:val="nil"/>
              <w:right w:val="nil"/>
            </w:tcBorders>
            <w:shd w:val="clear" w:color="000000" w:fill="FFFFFF"/>
            <w:noWrap/>
            <w:vAlign w:val="bottom"/>
            <w:hideMark/>
          </w:tcPr>
          <w:p w14:paraId="785D0F0E" w14:textId="5D9FBEF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7,9</w:t>
            </w:r>
          </w:p>
        </w:tc>
        <w:tc>
          <w:tcPr>
            <w:tcW w:w="1265" w:type="dxa"/>
            <w:tcBorders>
              <w:top w:val="nil"/>
              <w:left w:val="nil"/>
              <w:bottom w:val="nil"/>
              <w:right w:val="nil"/>
            </w:tcBorders>
            <w:shd w:val="clear" w:color="000000" w:fill="FFFFFF"/>
            <w:noWrap/>
            <w:vAlign w:val="bottom"/>
            <w:hideMark/>
          </w:tcPr>
          <w:p w14:paraId="25178A58" w14:textId="129B796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w:t>
            </w:r>
          </w:p>
        </w:tc>
      </w:tr>
      <w:tr w:rsidR="00286041" w:rsidRPr="00666BBA" w14:paraId="480AD581" w14:textId="77777777" w:rsidTr="00062A5A">
        <w:trPr>
          <w:trHeight w:val="332"/>
        </w:trPr>
        <w:tc>
          <w:tcPr>
            <w:tcW w:w="1138" w:type="dxa"/>
            <w:tcBorders>
              <w:top w:val="nil"/>
              <w:left w:val="nil"/>
              <w:bottom w:val="nil"/>
              <w:right w:val="nil"/>
            </w:tcBorders>
            <w:shd w:val="clear" w:color="000000" w:fill="D9D9D9"/>
            <w:noWrap/>
            <w:vAlign w:val="bottom"/>
            <w:hideMark/>
          </w:tcPr>
          <w:p w14:paraId="41F673B0"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5A5986B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172,6</w:t>
            </w:r>
          </w:p>
        </w:tc>
        <w:tc>
          <w:tcPr>
            <w:tcW w:w="1582" w:type="dxa"/>
            <w:tcBorders>
              <w:top w:val="nil"/>
              <w:left w:val="nil"/>
              <w:bottom w:val="nil"/>
              <w:right w:val="nil"/>
            </w:tcBorders>
            <w:shd w:val="clear" w:color="000000" w:fill="D9D9D9"/>
            <w:noWrap/>
            <w:vAlign w:val="bottom"/>
            <w:hideMark/>
          </w:tcPr>
          <w:p w14:paraId="57360DB8" w14:textId="1C335FDE"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56,1</w:t>
            </w:r>
          </w:p>
        </w:tc>
        <w:tc>
          <w:tcPr>
            <w:tcW w:w="1581" w:type="dxa"/>
            <w:tcBorders>
              <w:top w:val="nil"/>
              <w:left w:val="nil"/>
              <w:bottom w:val="nil"/>
              <w:right w:val="nil"/>
            </w:tcBorders>
            <w:shd w:val="clear" w:color="000000" w:fill="D9D9D9"/>
            <w:noWrap/>
            <w:vAlign w:val="bottom"/>
            <w:hideMark/>
          </w:tcPr>
          <w:p w14:paraId="4FB93950" w14:textId="41355EFA"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154,3</w:t>
            </w:r>
          </w:p>
        </w:tc>
        <w:tc>
          <w:tcPr>
            <w:tcW w:w="1582" w:type="dxa"/>
            <w:tcBorders>
              <w:top w:val="nil"/>
              <w:left w:val="nil"/>
              <w:bottom w:val="nil"/>
              <w:right w:val="nil"/>
            </w:tcBorders>
            <w:shd w:val="clear" w:color="000000" w:fill="D9D9D9"/>
            <w:noWrap/>
            <w:vAlign w:val="bottom"/>
            <w:hideMark/>
          </w:tcPr>
          <w:p w14:paraId="0FD89A5E" w14:textId="2F2CC7F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138,4</w:t>
            </w:r>
          </w:p>
        </w:tc>
        <w:tc>
          <w:tcPr>
            <w:tcW w:w="1107" w:type="dxa"/>
            <w:tcBorders>
              <w:top w:val="nil"/>
              <w:left w:val="nil"/>
              <w:bottom w:val="nil"/>
              <w:right w:val="nil"/>
            </w:tcBorders>
            <w:shd w:val="clear" w:color="000000" w:fill="D9D9D9"/>
            <w:noWrap/>
            <w:vAlign w:val="bottom"/>
            <w:hideMark/>
          </w:tcPr>
          <w:p w14:paraId="2D92C525" w14:textId="7E7322A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w:t>
            </w:r>
          </w:p>
        </w:tc>
        <w:tc>
          <w:tcPr>
            <w:tcW w:w="1265" w:type="dxa"/>
            <w:tcBorders>
              <w:top w:val="nil"/>
              <w:left w:val="nil"/>
              <w:bottom w:val="nil"/>
              <w:right w:val="nil"/>
            </w:tcBorders>
            <w:shd w:val="clear" w:color="000000" w:fill="D9D9D9"/>
            <w:noWrap/>
            <w:vAlign w:val="bottom"/>
            <w:hideMark/>
          </w:tcPr>
          <w:p w14:paraId="72A1E63E" w14:textId="1E0F4AA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13,9</w:t>
            </w:r>
          </w:p>
        </w:tc>
      </w:tr>
      <w:tr w:rsidR="00286041" w:rsidRPr="00666BBA" w14:paraId="002F6D4F" w14:textId="77777777" w:rsidTr="00062A5A">
        <w:trPr>
          <w:trHeight w:val="332"/>
        </w:trPr>
        <w:tc>
          <w:tcPr>
            <w:tcW w:w="1138" w:type="dxa"/>
            <w:tcBorders>
              <w:top w:val="nil"/>
              <w:left w:val="nil"/>
              <w:bottom w:val="nil"/>
              <w:right w:val="nil"/>
            </w:tcBorders>
            <w:shd w:val="clear" w:color="000000" w:fill="FFFFFF"/>
            <w:noWrap/>
            <w:vAlign w:val="bottom"/>
            <w:hideMark/>
          </w:tcPr>
          <w:p w14:paraId="62AD8ECD"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0C87AD3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171,0</w:t>
            </w:r>
          </w:p>
        </w:tc>
        <w:tc>
          <w:tcPr>
            <w:tcW w:w="1582" w:type="dxa"/>
            <w:tcBorders>
              <w:top w:val="nil"/>
              <w:left w:val="nil"/>
              <w:bottom w:val="nil"/>
              <w:right w:val="nil"/>
            </w:tcBorders>
            <w:shd w:val="clear" w:color="000000" w:fill="FFFFFF"/>
            <w:noWrap/>
            <w:vAlign w:val="bottom"/>
            <w:hideMark/>
          </w:tcPr>
          <w:p w14:paraId="03314E85" w14:textId="0B72FD0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55,9</w:t>
            </w:r>
          </w:p>
        </w:tc>
        <w:tc>
          <w:tcPr>
            <w:tcW w:w="1581" w:type="dxa"/>
            <w:tcBorders>
              <w:top w:val="nil"/>
              <w:left w:val="nil"/>
              <w:bottom w:val="nil"/>
              <w:right w:val="nil"/>
            </w:tcBorders>
            <w:shd w:val="clear" w:color="000000" w:fill="FFFFFF"/>
            <w:noWrap/>
            <w:vAlign w:val="bottom"/>
            <w:hideMark/>
          </w:tcPr>
          <w:p w14:paraId="159DE7AF" w14:textId="1501653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140,6</w:t>
            </w:r>
          </w:p>
        </w:tc>
        <w:tc>
          <w:tcPr>
            <w:tcW w:w="1582" w:type="dxa"/>
            <w:tcBorders>
              <w:top w:val="nil"/>
              <w:left w:val="nil"/>
              <w:bottom w:val="nil"/>
              <w:right w:val="nil"/>
            </w:tcBorders>
            <w:shd w:val="clear" w:color="000000" w:fill="FFFFFF"/>
            <w:noWrap/>
            <w:vAlign w:val="bottom"/>
            <w:hideMark/>
          </w:tcPr>
          <w:p w14:paraId="65CDF439" w14:textId="5114432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146,1</w:t>
            </w:r>
          </w:p>
        </w:tc>
        <w:tc>
          <w:tcPr>
            <w:tcW w:w="1107" w:type="dxa"/>
            <w:tcBorders>
              <w:top w:val="nil"/>
              <w:left w:val="nil"/>
              <w:bottom w:val="nil"/>
              <w:right w:val="nil"/>
            </w:tcBorders>
            <w:shd w:val="clear" w:color="000000" w:fill="FFFFFF"/>
            <w:noWrap/>
            <w:vAlign w:val="bottom"/>
            <w:hideMark/>
          </w:tcPr>
          <w:p w14:paraId="2A85C745" w14:textId="1B285FDA"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9,7</w:t>
            </w:r>
          </w:p>
        </w:tc>
        <w:tc>
          <w:tcPr>
            <w:tcW w:w="1265" w:type="dxa"/>
            <w:tcBorders>
              <w:top w:val="nil"/>
              <w:left w:val="nil"/>
              <w:bottom w:val="nil"/>
              <w:right w:val="nil"/>
            </w:tcBorders>
            <w:shd w:val="clear" w:color="000000" w:fill="FFFFFF"/>
            <w:noWrap/>
            <w:vAlign w:val="bottom"/>
            <w:hideMark/>
          </w:tcPr>
          <w:p w14:paraId="693A6487" w14:textId="3CE081D0"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w:t>
            </w:r>
          </w:p>
        </w:tc>
      </w:tr>
      <w:tr w:rsidR="00286041" w:rsidRPr="00666BBA" w14:paraId="7BF8F8BB" w14:textId="77777777" w:rsidTr="00062A5A">
        <w:trPr>
          <w:trHeight w:val="332"/>
        </w:trPr>
        <w:tc>
          <w:tcPr>
            <w:tcW w:w="1138" w:type="dxa"/>
            <w:tcBorders>
              <w:top w:val="nil"/>
              <w:left w:val="nil"/>
              <w:bottom w:val="nil"/>
              <w:right w:val="nil"/>
            </w:tcBorders>
            <w:shd w:val="clear" w:color="000000" w:fill="D9D9D9"/>
            <w:noWrap/>
            <w:vAlign w:val="bottom"/>
            <w:hideMark/>
          </w:tcPr>
          <w:p w14:paraId="36811025"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315B62B9"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174,3</w:t>
            </w:r>
          </w:p>
        </w:tc>
        <w:tc>
          <w:tcPr>
            <w:tcW w:w="1582" w:type="dxa"/>
            <w:tcBorders>
              <w:top w:val="nil"/>
              <w:left w:val="nil"/>
              <w:bottom w:val="nil"/>
              <w:right w:val="nil"/>
            </w:tcBorders>
            <w:shd w:val="clear" w:color="000000" w:fill="D9D9D9"/>
            <w:noWrap/>
            <w:vAlign w:val="bottom"/>
            <w:hideMark/>
          </w:tcPr>
          <w:p w14:paraId="2DE7625D" w14:textId="51315FA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57,6</w:t>
            </w:r>
          </w:p>
        </w:tc>
        <w:tc>
          <w:tcPr>
            <w:tcW w:w="1581" w:type="dxa"/>
            <w:tcBorders>
              <w:top w:val="nil"/>
              <w:left w:val="nil"/>
              <w:bottom w:val="nil"/>
              <w:right w:val="nil"/>
            </w:tcBorders>
            <w:shd w:val="clear" w:color="000000" w:fill="D9D9D9"/>
            <w:noWrap/>
            <w:vAlign w:val="bottom"/>
            <w:hideMark/>
          </w:tcPr>
          <w:p w14:paraId="20B56726" w14:textId="182C1D2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148,6</w:t>
            </w:r>
          </w:p>
        </w:tc>
        <w:tc>
          <w:tcPr>
            <w:tcW w:w="1582" w:type="dxa"/>
            <w:tcBorders>
              <w:top w:val="nil"/>
              <w:left w:val="nil"/>
              <w:bottom w:val="nil"/>
              <w:right w:val="nil"/>
            </w:tcBorders>
            <w:shd w:val="clear" w:color="000000" w:fill="D9D9D9"/>
            <w:noWrap/>
            <w:vAlign w:val="bottom"/>
            <w:hideMark/>
          </w:tcPr>
          <w:p w14:paraId="6A42DCB7" w14:textId="7A35283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155,3</w:t>
            </w:r>
          </w:p>
        </w:tc>
        <w:tc>
          <w:tcPr>
            <w:tcW w:w="1107" w:type="dxa"/>
            <w:tcBorders>
              <w:top w:val="nil"/>
              <w:left w:val="nil"/>
              <w:bottom w:val="nil"/>
              <w:right w:val="nil"/>
            </w:tcBorders>
            <w:shd w:val="clear" w:color="000000" w:fill="D9D9D9"/>
            <w:noWrap/>
            <w:vAlign w:val="bottom"/>
            <w:hideMark/>
          </w:tcPr>
          <w:p w14:paraId="676FE741" w14:textId="4F54445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w:t>
            </w:r>
          </w:p>
        </w:tc>
        <w:tc>
          <w:tcPr>
            <w:tcW w:w="1265" w:type="dxa"/>
            <w:tcBorders>
              <w:top w:val="nil"/>
              <w:left w:val="nil"/>
              <w:bottom w:val="nil"/>
              <w:right w:val="nil"/>
            </w:tcBorders>
            <w:shd w:val="clear" w:color="000000" w:fill="D9D9D9"/>
            <w:noWrap/>
            <w:vAlign w:val="bottom"/>
            <w:hideMark/>
          </w:tcPr>
          <w:p w14:paraId="4B078EAA" w14:textId="75CE434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r>
      <w:tr w:rsidR="00286041" w:rsidRPr="00666BBA" w14:paraId="1A235429" w14:textId="77777777" w:rsidTr="00062A5A">
        <w:trPr>
          <w:trHeight w:val="332"/>
        </w:trPr>
        <w:tc>
          <w:tcPr>
            <w:tcW w:w="1138" w:type="dxa"/>
            <w:tcBorders>
              <w:top w:val="nil"/>
              <w:left w:val="nil"/>
              <w:bottom w:val="nil"/>
              <w:right w:val="nil"/>
            </w:tcBorders>
            <w:shd w:val="clear" w:color="000000" w:fill="FFFFFF"/>
            <w:noWrap/>
            <w:vAlign w:val="bottom"/>
            <w:hideMark/>
          </w:tcPr>
          <w:p w14:paraId="196B0A22"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3831D9C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185,1</w:t>
            </w:r>
          </w:p>
        </w:tc>
        <w:tc>
          <w:tcPr>
            <w:tcW w:w="1582" w:type="dxa"/>
            <w:tcBorders>
              <w:top w:val="nil"/>
              <w:left w:val="nil"/>
              <w:bottom w:val="nil"/>
              <w:right w:val="nil"/>
            </w:tcBorders>
            <w:shd w:val="clear" w:color="000000" w:fill="FFFFFF"/>
            <w:noWrap/>
            <w:vAlign w:val="bottom"/>
            <w:hideMark/>
          </w:tcPr>
          <w:p w14:paraId="07DB9C8D" w14:textId="0555365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57,5</w:t>
            </w:r>
          </w:p>
        </w:tc>
        <w:tc>
          <w:tcPr>
            <w:tcW w:w="1581" w:type="dxa"/>
            <w:tcBorders>
              <w:top w:val="nil"/>
              <w:left w:val="nil"/>
              <w:bottom w:val="nil"/>
              <w:right w:val="nil"/>
            </w:tcBorders>
            <w:shd w:val="clear" w:color="000000" w:fill="FFFFFF"/>
            <w:noWrap/>
            <w:vAlign w:val="bottom"/>
            <w:hideMark/>
          </w:tcPr>
          <w:p w14:paraId="0F118426" w14:textId="538ED35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147,7</w:t>
            </w:r>
          </w:p>
        </w:tc>
        <w:tc>
          <w:tcPr>
            <w:tcW w:w="1582" w:type="dxa"/>
            <w:tcBorders>
              <w:top w:val="nil"/>
              <w:left w:val="nil"/>
              <w:bottom w:val="nil"/>
              <w:right w:val="nil"/>
            </w:tcBorders>
            <w:shd w:val="clear" w:color="000000" w:fill="FFFFFF"/>
            <w:noWrap/>
            <w:vAlign w:val="bottom"/>
            <w:hideMark/>
          </w:tcPr>
          <w:p w14:paraId="2E075EC0" w14:textId="6511194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163,1</w:t>
            </w:r>
          </w:p>
        </w:tc>
        <w:tc>
          <w:tcPr>
            <w:tcW w:w="1107" w:type="dxa"/>
            <w:tcBorders>
              <w:top w:val="nil"/>
              <w:left w:val="nil"/>
              <w:bottom w:val="nil"/>
              <w:right w:val="nil"/>
            </w:tcBorders>
            <w:shd w:val="clear" w:color="000000" w:fill="FFFFFF"/>
            <w:noWrap/>
            <w:vAlign w:val="bottom"/>
            <w:hideMark/>
          </w:tcPr>
          <w:p w14:paraId="5D50006C" w14:textId="522131F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6,5</w:t>
            </w:r>
          </w:p>
        </w:tc>
        <w:tc>
          <w:tcPr>
            <w:tcW w:w="1265" w:type="dxa"/>
            <w:tcBorders>
              <w:top w:val="nil"/>
              <w:left w:val="nil"/>
              <w:bottom w:val="nil"/>
              <w:right w:val="nil"/>
            </w:tcBorders>
            <w:shd w:val="clear" w:color="000000" w:fill="FFFFFF"/>
            <w:noWrap/>
            <w:vAlign w:val="bottom"/>
            <w:hideMark/>
          </w:tcPr>
          <w:p w14:paraId="612D18F5" w14:textId="74CDD536"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w:t>
            </w:r>
          </w:p>
        </w:tc>
      </w:tr>
      <w:tr w:rsidR="00286041" w:rsidRPr="00666BBA" w14:paraId="6689A1CD" w14:textId="77777777" w:rsidTr="00062A5A">
        <w:trPr>
          <w:trHeight w:val="332"/>
        </w:trPr>
        <w:tc>
          <w:tcPr>
            <w:tcW w:w="1138" w:type="dxa"/>
            <w:tcBorders>
              <w:top w:val="nil"/>
              <w:left w:val="nil"/>
              <w:bottom w:val="nil"/>
              <w:right w:val="nil"/>
            </w:tcBorders>
            <w:shd w:val="clear" w:color="000000" w:fill="D9D9D9"/>
            <w:noWrap/>
            <w:vAlign w:val="bottom"/>
            <w:hideMark/>
          </w:tcPr>
          <w:p w14:paraId="5860649C"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18A0007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187,3</w:t>
            </w:r>
          </w:p>
        </w:tc>
        <w:tc>
          <w:tcPr>
            <w:tcW w:w="1582" w:type="dxa"/>
            <w:tcBorders>
              <w:top w:val="nil"/>
              <w:left w:val="nil"/>
              <w:bottom w:val="nil"/>
              <w:right w:val="nil"/>
            </w:tcBorders>
            <w:shd w:val="clear" w:color="000000" w:fill="D9D9D9"/>
            <w:noWrap/>
            <w:vAlign w:val="bottom"/>
            <w:hideMark/>
          </w:tcPr>
          <w:p w14:paraId="05D1B671" w14:textId="244922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57,7</w:t>
            </w:r>
          </w:p>
        </w:tc>
        <w:tc>
          <w:tcPr>
            <w:tcW w:w="1581" w:type="dxa"/>
            <w:tcBorders>
              <w:top w:val="nil"/>
              <w:left w:val="nil"/>
              <w:bottom w:val="nil"/>
              <w:right w:val="nil"/>
            </w:tcBorders>
            <w:shd w:val="clear" w:color="000000" w:fill="D9D9D9"/>
            <w:noWrap/>
            <w:vAlign w:val="bottom"/>
            <w:hideMark/>
          </w:tcPr>
          <w:p w14:paraId="5950B7C2" w14:textId="573FC810"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151,8</w:t>
            </w:r>
          </w:p>
        </w:tc>
        <w:tc>
          <w:tcPr>
            <w:tcW w:w="1582" w:type="dxa"/>
            <w:tcBorders>
              <w:top w:val="nil"/>
              <w:left w:val="nil"/>
              <w:bottom w:val="nil"/>
              <w:right w:val="nil"/>
            </w:tcBorders>
            <w:shd w:val="clear" w:color="000000" w:fill="D9D9D9"/>
            <w:noWrap/>
            <w:vAlign w:val="bottom"/>
            <w:hideMark/>
          </w:tcPr>
          <w:p w14:paraId="08A67BDA" w14:textId="03E53669"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168,9</w:t>
            </w:r>
          </w:p>
        </w:tc>
        <w:tc>
          <w:tcPr>
            <w:tcW w:w="1107" w:type="dxa"/>
            <w:tcBorders>
              <w:top w:val="nil"/>
              <w:left w:val="nil"/>
              <w:bottom w:val="nil"/>
              <w:right w:val="nil"/>
            </w:tcBorders>
            <w:shd w:val="clear" w:color="000000" w:fill="D9D9D9"/>
            <w:noWrap/>
            <w:vAlign w:val="bottom"/>
            <w:hideMark/>
          </w:tcPr>
          <w:p w14:paraId="2C8ECE84" w14:textId="25C4740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w:t>
            </w:r>
          </w:p>
        </w:tc>
        <w:tc>
          <w:tcPr>
            <w:tcW w:w="1265" w:type="dxa"/>
            <w:tcBorders>
              <w:top w:val="nil"/>
              <w:left w:val="nil"/>
              <w:bottom w:val="nil"/>
              <w:right w:val="nil"/>
            </w:tcBorders>
            <w:shd w:val="clear" w:color="000000" w:fill="D9D9D9"/>
            <w:noWrap/>
            <w:vAlign w:val="bottom"/>
            <w:hideMark/>
          </w:tcPr>
          <w:p w14:paraId="7D955FD0" w14:textId="22A9693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w:t>
            </w:r>
          </w:p>
        </w:tc>
      </w:tr>
      <w:tr w:rsidR="00286041" w:rsidRPr="00666BBA" w14:paraId="2DBC879A" w14:textId="77777777" w:rsidTr="00062A5A">
        <w:trPr>
          <w:trHeight w:val="332"/>
        </w:trPr>
        <w:tc>
          <w:tcPr>
            <w:tcW w:w="1138" w:type="dxa"/>
            <w:tcBorders>
              <w:top w:val="nil"/>
              <w:left w:val="nil"/>
              <w:bottom w:val="nil"/>
              <w:right w:val="nil"/>
            </w:tcBorders>
            <w:shd w:val="clear" w:color="000000" w:fill="FFFFFF"/>
            <w:noWrap/>
            <w:vAlign w:val="bottom"/>
            <w:hideMark/>
          </w:tcPr>
          <w:p w14:paraId="49111D66"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40328E24"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192,1</w:t>
            </w:r>
          </w:p>
        </w:tc>
        <w:tc>
          <w:tcPr>
            <w:tcW w:w="1582" w:type="dxa"/>
            <w:tcBorders>
              <w:top w:val="nil"/>
              <w:left w:val="nil"/>
              <w:bottom w:val="nil"/>
              <w:right w:val="nil"/>
            </w:tcBorders>
            <w:shd w:val="clear" w:color="000000" w:fill="FFFFFF"/>
            <w:noWrap/>
            <w:vAlign w:val="bottom"/>
            <w:hideMark/>
          </w:tcPr>
          <w:p w14:paraId="44ED6622" w14:textId="4F67314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58,3</w:t>
            </w:r>
          </w:p>
        </w:tc>
        <w:tc>
          <w:tcPr>
            <w:tcW w:w="1581" w:type="dxa"/>
            <w:tcBorders>
              <w:top w:val="nil"/>
              <w:left w:val="nil"/>
              <w:bottom w:val="nil"/>
              <w:right w:val="nil"/>
            </w:tcBorders>
            <w:shd w:val="clear" w:color="000000" w:fill="FFFFFF"/>
            <w:noWrap/>
            <w:vAlign w:val="bottom"/>
            <w:hideMark/>
          </w:tcPr>
          <w:p w14:paraId="6273EE48" w14:textId="6357032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164,0</w:t>
            </w:r>
          </w:p>
        </w:tc>
        <w:tc>
          <w:tcPr>
            <w:tcW w:w="1582" w:type="dxa"/>
            <w:tcBorders>
              <w:top w:val="nil"/>
              <w:left w:val="nil"/>
              <w:bottom w:val="nil"/>
              <w:right w:val="nil"/>
            </w:tcBorders>
            <w:shd w:val="clear" w:color="000000" w:fill="FFFFFF"/>
            <w:noWrap/>
            <w:vAlign w:val="bottom"/>
            <w:hideMark/>
          </w:tcPr>
          <w:p w14:paraId="14892862" w14:textId="373E192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172,7</w:t>
            </w:r>
          </w:p>
        </w:tc>
        <w:tc>
          <w:tcPr>
            <w:tcW w:w="1107" w:type="dxa"/>
            <w:tcBorders>
              <w:top w:val="nil"/>
              <w:left w:val="nil"/>
              <w:bottom w:val="nil"/>
              <w:right w:val="nil"/>
            </w:tcBorders>
            <w:shd w:val="clear" w:color="000000" w:fill="FFFFFF"/>
            <w:noWrap/>
            <w:vAlign w:val="bottom"/>
            <w:hideMark/>
          </w:tcPr>
          <w:p w14:paraId="42BBA419" w14:textId="4BB2C27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1265" w:type="dxa"/>
            <w:tcBorders>
              <w:top w:val="nil"/>
              <w:left w:val="nil"/>
              <w:bottom w:val="nil"/>
              <w:right w:val="nil"/>
            </w:tcBorders>
            <w:shd w:val="clear" w:color="000000" w:fill="FFFFFF"/>
            <w:noWrap/>
            <w:vAlign w:val="bottom"/>
            <w:hideMark/>
          </w:tcPr>
          <w:p w14:paraId="33931C96" w14:textId="58C9CB9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w:t>
            </w:r>
          </w:p>
        </w:tc>
      </w:tr>
      <w:tr w:rsidR="00286041" w:rsidRPr="00666BBA" w14:paraId="353F7FBA" w14:textId="77777777" w:rsidTr="00062A5A">
        <w:trPr>
          <w:trHeight w:val="332"/>
        </w:trPr>
        <w:tc>
          <w:tcPr>
            <w:tcW w:w="1138" w:type="dxa"/>
            <w:tcBorders>
              <w:top w:val="nil"/>
              <w:left w:val="nil"/>
              <w:bottom w:val="nil"/>
              <w:right w:val="nil"/>
            </w:tcBorders>
            <w:shd w:val="clear" w:color="000000" w:fill="D9D9D9"/>
            <w:noWrap/>
            <w:vAlign w:val="bottom"/>
            <w:hideMark/>
          </w:tcPr>
          <w:p w14:paraId="34AAE202"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299C8D0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202,2</w:t>
            </w:r>
          </w:p>
        </w:tc>
        <w:tc>
          <w:tcPr>
            <w:tcW w:w="1582" w:type="dxa"/>
            <w:tcBorders>
              <w:top w:val="nil"/>
              <w:left w:val="nil"/>
              <w:bottom w:val="nil"/>
              <w:right w:val="nil"/>
            </w:tcBorders>
            <w:shd w:val="clear" w:color="000000" w:fill="D9D9D9"/>
            <w:noWrap/>
            <w:vAlign w:val="bottom"/>
            <w:hideMark/>
          </w:tcPr>
          <w:p w14:paraId="011788EF" w14:textId="71F9882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57,9</w:t>
            </w:r>
          </w:p>
        </w:tc>
        <w:tc>
          <w:tcPr>
            <w:tcW w:w="1581" w:type="dxa"/>
            <w:tcBorders>
              <w:top w:val="nil"/>
              <w:left w:val="nil"/>
              <w:bottom w:val="nil"/>
              <w:right w:val="nil"/>
            </w:tcBorders>
            <w:shd w:val="clear" w:color="000000" w:fill="D9D9D9"/>
            <w:noWrap/>
            <w:vAlign w:val="bottom"/>
            <w:hideMark/>
          </w:tcPr>
          <w:p w14:paraId="7EECE1E2" w14:textId="66CE028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173,2</w:t>
            </w:r>
          </w:p>
        </w:tc>
        <w:tc>
          <w:tcPr>
            <w:tcW w:w="1582" w:type="dxa"/>
            <w:tcBorders>
              <w:top w:val="nil"/>
              <w:left w:val="nil"/>
              <w:bottom w:val="nil"/>
              <w:right w:val="nil"/>
            </w:tcBorders>
            <w:shd w:val="clear" w:color="000000" w:fill="D9D9D9"/>
            <w:noWrap/>
            <w:vAlign w:val="bottom"/>
            <w:hideMark/>
          </w:tcPr>
          <w:p w14:paraId="60A2899F" w14:textId="0D2A8D6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175,7</w:t>
            </w:r>
          </w:p>
        </w:tc>
        <w:tc>
          <w:tcPr>
            <w:tcW w:w="1107" w:type="dxa"/>
            <w:tcBorders>
              <w:top w:val="nil"/>
              <w:left w:val="nil"/>
              <w:bottom w:val="nil"/>
              <w:right w:val="nil"/>
            </w:tcBorders>
            <w:shd w:val="clear" w:color="000000" w:fill="D9D9D9"/>
            <w:noWrap/>
            <w:vAlign w:val="bottom"/>
            <w:hideMark/>
          </w:tcPr>
          <w:p w14:paraId="002F00E1" w14:textId="67D12A2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w:t>
            </w:r>
          </w:p>
        </w:tc>
        <w:tc>
          <w:tcPr>
            <w:tcW w:w="1265" w:type="dxa"/>
            <w:tcBorders>
              <w:top w:val="nil"/>
              <w:left w:val="nil"/>
              <w:bottom w:val="nil"/>
              <w:right w:val="nil"/>
            </w:tcBorders>
            <w:shd w:val="clear" w:color="000000" w:fill="D9D9D9"/>
            <w:noWrap/>
            <w:vAlign w:val="bottom"/>
            <w:hideMark/>
          </w:tcPr>
          <w:p w14:paraId="26416153" w14:textId="6694BED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19,1</w:t>
            </w:r>
          </w:p>
        </w:tc>
      </w:tr>
      <w:tr w:rsidR="00286041" w:rsidRPr="00666BBA" w14:paraId="777E30AC" w14:textId="77777777" w:rsidTr="00062A5A">
        <w:trPr>
          <w:trHeight w:val="332"/>
        </w:trPr>
        <w:tc>
          <w:tcPr>
            <w:tcW w:w="1138" w:type="dxa"/>
            <w:tcBorders>
              <w:top w:val="nil"/>
              <w:left w:val="nil"/>
              <w:bottom w:val="nil"/>
              <w:right w:val="nil"/>
            </w:tcBorders>
            <w:shd w:val="clear" w:color="000000" w:fill="FFFFFF"/>
            <w:noWrap/>
            <w:vAlign w:val="bottom"/>
            <w:hideMark/>
          </w:tcPr>
          <w:p w14:paraId="6013CAE0"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4163921F"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197,3</w:t>
            </w:r>
          </w:p>
        </w:tc>
        <w:tc>
          <w:tcPr>
            <w:tcW w:w="1582" w:type="dxa"/>
            <w:tcBorders>
              <w:top w:val="nil"/>
              <w:left w:val="nil"/>
              <w:bottom w:val="nil"/>
              <w:right w:val="nil"/>
            </w:tcBorders>
            <w:shd w:val="clear" w:color="000000" w:fill="FFFFFF"/>
            <w:noWrap/>
            <w:vAlign w:val="bottom"/>
            <w:hideMark/>
          </w:tcPr>
          <w:p w14:paraId="222055E7" w14:textId="50C7A16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57,0</w:t>
            </w:r>
          </w:p>
        </w:tc>
        <w:tc>
          <w:tcPr>
            <w:tcW w:w="1581" w:type="dxa"/>
            <w:tcBorders>
              <w:top w:val="nil"/>
              <w:left w:val="nil"/>
              <w:bottom w:val="nil"/>
              <w:right w:val="nil"/>
            </w:tcBorders>
            <w:shd w:val="clear" w:color="000000" w:fill="FFFFFF"/>
            <w:noWrap/>
            <w:vAlign w:val="bottom"/>
            <w:hideMark/>
          </w:tcPr>
          <w:p w14:paraId="4D8C4247" w14:textId="2E0E60C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167,4</w:t>
            </w:r>
          </w:p>
        </w:tc>
        <w:tc>
          <w:tcPr>
            <w:tcW w:w="1582" w:type="dxa"/>
            <w:tcBorders>
              <w:top w:val="nil"/>
              <w:left w:val="nil"/>
              <w:bottom w:val="nil"/>
              <w:right w:val="nil"/>
            </w:tcBorders>
            <w:shd w:val="clear" w:color="000000" w:fill="FFFFFF"/>
            <w:noWrap/>
            <w:vAlign w:val="bottom"/>
            <w:hideMark/>
          </w:tcPr>
          <w:p w14:paraId="18D782F3" w14:textId="4E8A42E9"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168,7</w:t>
            </w:r>
          </w:p>
        </w:tc>
        <w:tc>
          <w:tcPr>
            <w:tcW w:w="1107" w:type="dxa"/>
            <w:tcBorders>
              <w:top w:val="nil"/>
              <w:left w:val="nil"/>
              <w:bottom w:val="nil"/>
              <w:right w:val="nil"/>
            </w:tcBorders>
            <w:shd w:val="clear" w:color="000000" w:fill="FFFFFF"/>
            <w:noWrap/>
            <w:vAlign w:val="bottom"/>
            <w:hideMark/>
          </w:tcPr>
          <w:p w14:paraId="61BA8A8F" w14:textId="4C0803D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w:t>
            </w:r>
          </w:p>
        </w:tc>
        <w:tc>
          <w:tcPr>
            <w:tcW w:w="1265" w:type="dxa"/>
            <w:tcBorders>
              <w:top w:val="nil"/>
              <w:left w:val="nil"/>
              <w:bottom w:val="nil"/>
              <w:right w:val="nil"/>
            </w:tcBorders>
            <w:shd w:val="clear" w:color="000000" w:fill="FFFFFF"/>
            <w:noWrap/>
            <w:vAlign w:val="bottom"/>
            <w:hideMark/>
          </w:tcPr>
          <w:p w14:paraId="4C627062" w14:textId="038F297D"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w:t>
            </w:r>
          </w:p>
        </w:tc>
      </w:tr>
      <w:tr w:rsidR="00286041" w:rsidRPr="00666BBA" w14:paraId="08F3F870" w14:textId="77777777" w:rsidTr="00062A5A">
        <w:trPr>
          <w:trHeight w:val="332"/>
        </w:trPr>
        <w:tc>
          <w:tcPr>
            <w:tcW w:w="1138" w:type="dxa"/>
            <w:tcBorders>
              <w:top w:val="nil"/>
              <w:left w:val="nil"/>
              <w:bottom w:val="nil"/>
              <w:right w:val="nil"/>
            </w:tcBorders>
            <w:shd w:val="clear" w:color="000000" w:fill="D9D9D9"/>
            <w:noWrap/>
            <w:vAlign w:val="bottom"/>
            <w:hideMark/>
          </w:tcPr>
          <w:p w14:paraId="3F1E24DB"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0EE7A09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202,9</w:t>
            </w:r>
          </w:p>
        </w:tc>
        <w:tc>
          <w:tcPr>
            <w:tcW w:w="1582" w:type="dxa"/>
            <w:tcBorders>
              <w:top w:val="nil"/>
              <w:left w:val="nil"/>
              <w:bottom w:val="nil"/>
              <w:right w:val="nil"/>
            </w:tcBorders>
            <w:shd w:val="clear" w:color="000000" w:fill="D9D9D9"/>
            <w:noWrap/>
            <w:vAlign w:val="bottom"/>
            <w:hideMark/>
          </w:tcPr>
          <w:p w14:paraId="6AC9DAF4" w14:textId="2744471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56,7</w:t>
            </w:r>
          </w:p>
        </w:tc>
        <w:tc>
          <w:tcPr>
            <w:tcW w:w="1581" w:type="dxa"/>
            <w:tcBorders>
              <w:top w:val="nil"/>
              <w:left w:val="nil"/>
              <w:bottom w:val="nil"/>
              <w:right w:val="nil"/>
            </w:tcBorders>
            <w:shd w:val="clear" w:color="000000" w:fill="D9D9D9"/>
            <w:noWrap/>
            <w:vAlign w:val="bottom"/>
            <w:hideMark/>
          </w:tcPr>
          <w:p w14:paraId="5CE1A6AC" w14:textId="05D4EF03"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163,1</w:t>
            </w:r>
          </w:p>
        </w:tc>
        <w:tc>
          <w:tcPr>
            <w:tcW w:w="1582" w:type="dxa"/>
            <w:tcBorders>
              <w:top w:val="nil"/>
              <w:left w:val="nil"/>
              <w:bottom w:val="nil"/>
              <w:right w:val="nil"/>
            </w:tcBorders>
            <w:shd w:val="clear" w:color="000000" w:fill="D9D9D9"/>
            <w:noWrap/>
            <w:vAlign w:val="bottom"/>
            <w:hideMark/>
          </w:tcPr>
          <w:p w14:paraId="57C3F1C5" w14:textId="7AE29BD8"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165,1</w:t>
            </w:r>
          </w:p>
        </w:tc>
        <w:tc>
          <w:tcPr>
            <w:tcW w:w="1107" w:type="dxa"/>
            <w:tcBorders>
              <w:top w:val="nil"/>
              <w:left w:val="nil"/>
              <w:bottom w:val="nil"/>
              <w:right w:val="nil"/>
            </w:tcBorders>
            <w:shd w:val="clear" w:color="000000" w:fill="D9D9D9"/>
            <w:noWrap/>
            <w:vAlign w:val="bottom"/>
            <w:hideMark/>
          </w:tcPr>
          <w:p w14:paraId="2531FA04" w14:textId="32DC45A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w:t>
            </w:r>
          </w:p>
        </w:tc>
        <w:tc>
          <w:tcPr>
            <w:tcW w:w="1265" w:type="dxa"/>
            <w:tcBorders>
              <w:top w:val="nil"/>
              <w:left w:val="nil"/>
              <w:bottom w:val="nil"/>
              <w:right w:val="nil"/>
            </w:tcBorders>
            <w:shd w:val="clear" w:color="000000" w:fill="D9D9D9"/>
            <w:noWrap/>
            <w:vAlign w:val="bottom"/>
            <w:hideMark/>
          </w:tcPr>
          <w:p w14:paraId="0951248D" w14:textId="3D3789A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w:t>
            </w:r>
          </w:p>
        </w:tc>
      </w:tr>
      <w:tr w:rsidR="00286041" w:rsidRPr="00666BBA" w14:paraId="1D823E33" w14:textId="77777777" w:rsidTr="00062A5A">
        <w:trPr>
          <w:trHeight w:val="332"/>
        </w:trPr>
        <w:tc>
          <w:tcPr>
            <w:tcW w:w="1138" w:type="dxa"/>
            <w:tcBorders>
              <w:top w:val="nil"/>
              <w:left w:val="nil"/>
              <w:bottom w:val="nil"/>
              <w:right w:val="nil"/>
            </w:tcBorders>
            <w:shd w:val="clear" w:color="000000" w:fill="FFFFFF"/>
            <w:noWrap/>
            <w:vAlign w:val="bottom"/>
            <w:hideMark/>
          </w:tcPr>
          <w:p w14:paraId="128E918B" w14:textId="77777777"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21D4098C"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212,8</w:t>
            </w:r>
          </w:p>
        </w:tc>
        <w:tc>
          <w:tcPr>
            <w:tcW w:w="1582" w:type="dxa"/>
            <w:tcBorders>
              <w:top w:val="nil"/>
              <w:left w:val="nil"/>
              <w:bottom w:val="nil"/>
              <w:right w:val="nil"/>
            </w:tcBorders>
            <w:shd w:val="clear" w:color="000000" w:fill="FFFFFF"/>
            <w:noWrap/>
            <w:vAlign w:val="bottom"/>
            <w:hideMark/>
          </w:tcPr>
          <w:p w14:paraId="74DF69AD" w14:textId="496383B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55,7</w:t>
            </w:r>
          </w:p>
        </w:tc>
        <w:tc>
          <w:tcPr>
            <w:tcW w:w="1581" w:type="dxa"/>
            <w:tcBorders>
              <w:top w:val="nil"/>
              <w:left w:val="nil"/>
              <w:bottom w:val="nil"/>
              <w:right w:val="nil"/>
            </w:tcBorders>
            <w:shd w:val="clear" w:color="000000" w:fill="FFFFFF"/>
            <w:noWrap/>
            <w:vAlign w:val="bottom"/>
            <w:hideMark/>
          </w:tcPr>
          <w:p w14:paraId="39E5F954" w14:textId="5D63C232"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153,8</w:t>
            </w:r>
          </w:p>
        </w:tc>
        <w:tc>
          <w:tcPr>
            <w:tcW w:w="1582" w:type="dxa"/>
            <w:tcBorders>
              <w:top w:val="nil"/>
              <w:left w:val="nil"/>
              <w:bottom w:val="nil"/>
              <w:right w:val="nil"/>
            </w:tcBorders>
            <w:shd w:val="clear" w:color="000000" w:fill="FFFFFF"/>
            <w:noWrap/>
            <w:vAlign w:val="bottom"/>
            <w:hideMark/>
          </w:tcPr>
          <w:p w14:paraId="469AD013" w14:textId="30BD4321"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161,8</w:t>
            </w:r>
          </w:p>
        </w:tc>
        <w:tc>
          <w:tcPr>
            <w:tcW w:w="1107" w:type="dxa"/>
            <w:tcBorders>
              <w:top w:val="nil"/>
              <w:left w:val="nil"/>
              <w:bottom w:val="nil"/>
              <w:right w:val="nil"/>
            </w:tcBorders>
            <w:shd w:val="clear" w:color="000000" w:fill="FFFFFF"/>
            <w:noWrap/>
            <w:vAlign w:val="bottom"/>
            <w:hideMark/>
          </w:tcPr>
          <w:p w14:paraId="308E5760" w14:textId="5D1C1255"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w:t>
            </w:r>
          </w:p>
        </w:tc>
        <w:tc>
          <w:tcPr>
            <w:tcW w:w="1265" w:type="dxa"/>
            <w:tcBorders>
              <w:top w:val="nil"/>
              <w:left w:val="nil"/>
              <w:bottom w:val="nil"/>
              <w:right w:val="nil"/>
            </w:tcBorders>
            <w:shd w:val="clear" w:color="000000" w:fill="FFFFFF"/>
            <w:noWrap/>
            <w:vAlign w:val="bottom"/>
            <w:hideMark/>
          </w:tcPr>
          <w:p w14:paraId="5FBAD4CA" w14:textId="01D2871B" w:rsidR="00286041" w:rsidRPr="00666BBA" w:rsidRDefault="00286041" w:rsidP="00286041">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446E8CD6" w14:textId="23BD7EDE" w:rsidR="00184567" w:rsidRDefault="00184567" w:rsidP="003A0AFB">
      <w:pPr>
        <w:jc w:val="both"/>
        <w:rPr>
          <w:b/>
          <w:bCs/>
        </w:rPr>
      </w:pPr>
    </w:p>
    <w:p w14:paraId="7B604B64" w14:textId="38392966" w:rsidR="00544699" w:rsidRDefault="00544699" w:rsidP="003A0AFB">
      <w:pPr>
        <w:jc w:val="both"/>
        <w:rPr>
          <w:b/>
          <w:bCs/>
        </w:rPr>
      </w:pPr>
    </w:p>
    <w:p w14:paraId="6638F60D" w14:textId="77777777" w:rsidR="00544699" w:rsidRPr="001E6A1B" w:rsidRDefault="00544699" w:rsidP="00544699">
      <w:pPr>
        <w:jc w:val="both"/>
        <w:rPr>
          <w:highlight w:val="yellow"/>
        </w:rPr>
      </w:pPr>
      <w:r w:rsidRPr="001E6A1B">
        <w:rPr>
          <w:rFonts w:cstheme="minorHAnsi"/>
          <w:b/>
        </w:rPr>
        <w:lastRenderedPageBreak/>
        <w:t>Indice di ricambio della popolazione attiva</w:t>
      </w:r>
      <w:r w:rsidRPr="001E6A1B">
        <w:rPr>
          <w:rFonts w:cstheme="minorHAnsi"/>
        </w:rPr>
        <w:t xml:space="preserve">: </w:t>
      </w:r>
      <w:r w:rsidRPr="001E6A1B">
        <w:rPr>
          <w:rFonts w:cstheme="minorHAnsi"/>
          <w:i/>
          <w:iCs/>
        </w:rPr>
        <w:t xml:space="preserve">dato dal </w:t>
      </w:r>
      <w:r w:rsidRPr="001E6A1B">
        <w:rPr>
          <w:rFonts w:cstheme="minorHAnsi"/>
          <w:i/>
          <w:iCs/>
          <w:shd w:val="clear" w:color="auto" w:fill="FFFFFF"/>
        </w:rPr>
        <w:t>rapporto percentuale tra la fascia di popolazione che sta per andare in pensione (60-64 anni) e quella che sta per entrare nel mondo del lavoro (15-19 anni).</w:t>
      </w:r>
      <w:r w:rsidRPr="001E6A1B">
        <w:rPr>
          <w:rFonts w:cstheme="minorHAnsi"/>
          <w:shd w:val="clear" w:color="auto" w:fill="FFFFFF"/>
        </w:rPr>
        <w:t xml:space="preserve"> Il </w:t>
      </w:r>
      <w:r>
        <w:rPr>
          <w:rFonts w:cstheme="minorHAnsi"/>
          <w:shd w:val="clear" w:color="auto" w:fill="FFFFFF"/>
        </w:rPr>
        <w:t>comune di Castelvetro Piacentino</w:t>
      </w:r>
      <w:r w:rsidRPr="001E6A1B">
        <w:rPr>
          <w:rFonts w:cstheme="minorHAnsi"/>
          <w:shd w:val="clear" w:color="auto" w:fill="FFFFFF"/>
        </w:rPr>
        <w:t xml:space="preserve"> presenta qui un indice a fine 2022 pari a </w:t>
      </w:r>
      <w:r>
        <w:rPr>
          <w:rFonts w:cstheme="minorHAnsi"/>
          <w:shd w:val="clear" w:color="auto" w:fill="FFFFFF"/>
        </w:rPr>
        <w:t>153,8</w:t>
      </w:r>
      <w:r w:rsidRPr="001E6A1B">
        <w:rPr>
          <w:rFonts w:cstheme="minorHAnsi"/>
          <w:shd w:val="clear" w:color="auto" w:fill="FFFFFF"/>
        </w:rPr>
        <w:t xml:space="preserve">. </w:t>
      </w:r>
      <w:r>
        <w:rPr>
          <w:rFonts w:cstheme="minorHAnsi"/>
          <w:shd w:val="clear" w:color="auto" w:fill="FFFFFF"/>
        </w:rPr>
        <w:t>I</w:t>
      </w:r>
      <w:r w:rsidRPr="001E6A1B">
        <w:rPr>
          <w:rFonts w:cstheme="minorHAnsi"/>
          <w:shd w:val="clear" w:color="auto" w:fill="FFFFFF"/>
        </w:rPr>
        <w:t xml:space="preserve">l valore </w:t>
      </w:r>
      <w:r>
        <w:rPr>
          <w:rFonts w:cstheme="minorHAnsi"/>
          <w:shd w:val="clear" w:color="auto" w:fill="FFFFFF"/>
        </w:rPr>
        <w:t xml:space="preserve">risulta inferiore al livello provinciale e anche a quello di tutti i comuni limitrofi.  </w:t>
      </w:r>
    </w:p>
    <w:p w14:paraId="32445054" w14:textId="77777777" w:rsidR="00544699" w:rsidRPr="001E6A1B" w:rsidRDefault="00544699" w:rsidP="00544699">
      <w:pPr>
        <w:jc w:val="both"/>
        <w:rPr>
          <w:highlight w:val="yellow"/>
        </w:rPr>
      </w:pPr>
      <w:r w:rsidRPr="001E6A1B">
        <w:rPr>
          <w:rFonts w:cstheme="minorHAnsi"/>
          <w:b/>
        </w:rPr>
        <w:t>Indice di struttura della popolazione attiva</w:t>
      </w:r>
      <w:r w:rsidRPr="001E6A1B">
        <w:rPr>
          <w:rFonts w:cstheme="minorHAnsi"/>
          <w:shd w:val="clear" w:color="auto" w:fill="FFFFFF"/>
        </w:rPr>
        <w:t xml:space="preserve">: </w:t>
      </w:r>
      <w:r w:rsidRPr="001E6A1B">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1E6A1B">
        <w:rPr>
          <w:rFonts w:cstheme="minorHAnsi"/>
          <w:shd w:val="clear" w:color="auto" w:fill="FFFFFF"/>
        </w:rPr>
        <w:t xml:space="preserve"> L’indice d</w:t>
      </w:r>
      <w:r>
        <w:rPr>
          <w:rFonts w:cstheme="minorHAnsi"/>
          <w:shd w:val="clear" w:color="auto" w:fill="FFFFFF"/>
        </w:rPr>
        <w:t xml:space="preserve">i Castelvetro Piacentino </w:t>
      </w:r>
      <w:r w:rsidRPr="001E6A1B">
        <w:rPr>
          <w:rFonts w:cstheme="minorHAnsi"/>
          <w:shd w:val="clear" w:color="auto" w:fill="FFFFFF"/>
        </w:rPr>
        <w:t xml:space="preserve">risulta a fine 2022 pari a </w:t>
      </w:r>
      <w:r>
        <w:rPr>
          <w:rFonts w:cstheme="minorHAnsi"/>
          <w:shd w:val="clear" w:color="auto" w:fill="FFFFFF"/>
        </w:rPr>
        <w:t>161,8</w:t>
      </w:r>
      <w:r w:rsidRPr="001E6A1B">
        <w:rPr>
          <w:rFonts w:cstheme="minorHAnsi"/>
          <w:shd w:val="clear" w:color="auto" w:fill="FFFFFF"/>
        </w:rPr>
        <w:t xml:space="preserve">, un valore </w:t>
      </w:r>
      <w:r>
        <w:rPr>
          <w:rFonts w:cstheme="minorHAnsi"/>
          <w:shd w:val="clear" w:color="auto" w:fill="FFFFFF"/>
        </w:rPr>
        <w:t>più</w:t>
      </w:r>
      <w:r w:rsidRPr="001E6A1B">
        <w:rPr>
          <w:rFonts w:cstheme="minorHAnsi"/>
          <w:shd w:val="clear" w:color="auto" w:fill="FFFFFF"/>
        </w:rPr>
        <w:t xml:space="preserve"> elevato di quello provinciale, regionale e nazionale</w:t>
      </w:r>
      <w:r>
        <w:rPr>
          <w:rFonts w:cstheme="minorHAnsi"/>
          <w:shd w:val="clear" w:color="auto" w:fill="FFFFFF"/>
        </w:rPr>
        <w:t>. L’indice presenta un andamento simile a quello dei comuni di Villanova sull’Arda e Monticelli d’Ongina, rimanendo inferiore al comune di S. Pietro in Cerro.</w:t>
      </w:r>
    </w:p>
    <w:p w14:paraId="01CA66CF" w14:textId="77777777" w:rsidR="00544699" w:rsidRPr="001E6A1B" w:rsidRDefault="00544699" w:rsidP="00544699">
      <w:pPr>
        <w:jc w:val="both"/>
        <w:rPr>
          <w:rFonts w:cstheme="minorHAnsi"/>
          <w:shd w:val="clear" w:color="auto" w:fill="FFFFFF"/>
        </w:rPr>
      </w:pPr>
      <w:r w:rsidRPr="001E6A1B">
        <w:rPr>
          <w:rFonts w:cstheme="minorHAnsi"/>
          <w:b/>
        </w:rPr>
        <w:t>Indice di natalità</w:t>
      </w:r>
      <w:r w:rsidRPr="001E6A1B">
        <w:rPr>
          <w:rFonts w:cstheme="minorHAnsi"/>
        </w:rPr>
        <w:t xml:space="preserve">: </w:t>
      </w:r>
      <w:r w:rsidRPr="001E6A1B">
        <w:rPr>
          <w:rFonts w:cstheme="minorHAnsi"/>
          <w:i/>
          <w:iCs/>
        </w:rPr>
        <w:t>r</w:t>
      </w:r>
      <w:r w:rsidRPr="001E6A1B">
        <w:rPr>
          <w:rFonts w:cstheme="minorHAnsi"/>
          <w:i/>
          <w:iCs/>
          <w:shd w:val="clear" w:color="auto" w:fill="FFFFFF"/>
        </w:rPr>
        <w:t>appresenta il numero medio di nascite in un anno ogni mille abitanti</w:t>
      </w:r>
      <w:r w:rsidRPr="001E6A1B">
        <w:rPr>
          <w:rFonts w:cstheme="minorHAnsi"/>
          <w:shd w:val="clear" w:color="auto" w:fill="FFFFFF"/>
        </w:rPr>
        <w:t xml:space="preserve">. Il </w:t>
      </w:r>
      <w:r>
        <w:rPr>
          <w:rFonts w:cstheme="minorHAnsi"/>
          <w:shd w:val="clear" w:color="auto" w:fill="FFFFFF"/>
        </w:rPr>
        <w:t>comune di Castelvetro Piacentino</w:t>
      </w:r>
      <w:r w:rsidRPr="001E6A1B">
        <w:rPr>
          <w:rFonts w:cstheme="minorHAnsi"/>
          <w:shd w:val="clear" w:color="auto" w:fill="FFFFFF"/>
        </w:rPr>
        <w:t xml:space="preserve"> mostra un indice a fine 2022 pari a </w:t>
      </w:r>
      <w:r>
        <w:rPr>
          <w:rFonts w:cstheme="minorHAnsi"/>
          <w:shd w:val="clear" w:color="auto" w:fill="FFFFFF"/>
        </w:rPr>
        <w:t>5,5</w:t>
      </w:r>
      <w:r w:rsidRPr="001E6A1B">
        <w:rPr>
          <w:rFonts w:cstheme="minorHAnsi"/>
          <w:shd w:val="clear" w:color="auto" w:fill="FFFFFF"/>
        </w:rPr>
        <w:t xml:space="preserve"> per mille, che risulta</w:t>
      </w:r>
      <w:r>
        <w:rPr>
          <w:rFonts w:cstheme="minorHAnsi"/>
          <w:shd w:val="clear" w:color="auto" w:fill="FFFFFF"/>
        </w:rPr>
        <w:t xml:space="preserve"> inferiore al livello provinciale, regionale e nazionale e anche a quello dei comuni di Monticelli d’Ongina e S. Pietro in Cerro.</w:t>
      </w:r>
    </w:p>
    <w:p w14:paraId="4CD6C0D5" w14:textId="77777777" w:rsidR="00544699" w:rsidRPr="001E6A1B" w:rsidRDefault="00544699" w:rsidP="00544699">
      <w:pPr>
        <w:jc w:val="both"/>
        <w:rPr>
          <w:rFonts w:cstheme="minorHAnsi"/>
          <w:shd w:val="clear" w:color="auto" w:fill="FFFFFF"/>
        </w:rPr>
      </w:pPr>
      <w:r w:rsidRPr="001E6A1B">
        <w:rPr>
          <w:b/>
        </w:rPr>
        <w:t>Indice di mortalità</w:t>
      </w:r>
      <w:r w:rsidRPr="001E6A1B">
        <w:rPr>
          <w:shd w:val="clear" w:color="auto" w:fill="FFFFFF"/>
        </w:rPr>
        <w:t xml:space="preserve">: </w:t>
      </w:r>
      <w:r w:rsidRPr="001E6A1B">
        <w:rPr>
          <w:i/>
          <w:iCs/>
          <w:shd w:val="clear" w:color="auto" w:fill="FFFFFF"/>
        </w:rPr>
        <w:t>rappresenta il numero medio di decessi in un anno ogni mille abitanti</w:t>
      </w:r>
      <w:r w:rsidRPr="001E6A1B">
        <w:rPr>
          <w:shd w:val="clear" w:color="auto" w:fill="FFFFFF"/>
        </w:rPr>
        <w:t>.</w:t>
      </w:r>
      <w:r w:rsidRPr="001E6A1B">
        <w:rPr>
          <w:rFonts w:cstheme="minorHAnsi"/>
          <w:shd w:val="clear" w:color="auto" w:fill="FFFFFF"/>
        </w:rPr>
        <w:t xml:space="preserve"> </w:t>
      </w:r>
      <w:r>
        <w:rPr>
          <w:rFonts w:cstheme="minorHAnsi"/>
          <w:shd w:val="clear" w:color="auto" w:fill="FFFFFF"/>
        </w:rPr>
        <w:t>L’indice di mortalità del comune di Castelvetro Piacentino risulta a fine 2022 pari a 14,7 per mille, registrando un valore di 19,1 per mille durante l’anno del Covid.</w:t>
      </w:r>
      <w:r w:rsidRPr="001E6A1B">
        <w:rPr>
          <w:rFonts w:cstheme="minorHAnsi"/>
          <w:shd w:val="clear" w:color="auto" w:fill="FFFFFF"/>
        </w:rPr>
        <w:t xml:space="preserve"> Nel confronto territoriale, il dato risulta </w:t>
      </w:r>
      <w:r>
        <w:rPr>
          <w:rFonts w:cstheme="minorHAnsi"/>
          <w:shd w:val="clear" w:color="auto" w:fill="FFFFFF"/>
        </w:rPr>
        <w:t xml:space="preserve">superiore a quello del comune di Monticelli d’Ongina, oltre che ai livelli provinciale, regionale e nazionale. </w:t>
      </w:r>
    </w:p>
    <w:p w14:paraId="03F60174" w14:textId="65B0769B" w:rsidR="00544699" w:rsidRDefault="00544699" w:rsidP="003A0AFB">
      <w:pPr>
        <w:jc w:val="both"/>
        <w:rPr>
          <w:b/>
          <w:bCs/>
        </w:rPr>
      </w:pPr>
    </w:p>
    <w:p w14:paraId="3DC3173D" w14:textId="77777777" w:rsidR="00544699" w:rsidRDefault="00544699" w:rsidP="003A0AFB">
      <w:pPr>
        <w:jc w:val="both"/>
        <w:rPr>
          <w:b/>
          <w:bCs/>
        </w:rPr>
      </w:pPr>
    </w:p>
    <w:p w14:paraId="02475B25" w14:textId="13B32C08" w:rsidR="00286041" w:rsidRDefault="00286041" w:rsidP="003A0AFB">
      <w:pPr>
        <w:jc w:val="both"/>
        <w:rPr>
          <w:b/>
          <w:bCs/>
        </w:rPr>
      </w:pPr>
      <w:r>
        <w:rPr>
          <w:noProof/>
        </w:rPr>
        <w:drawing>
          <wp:inline distT="0" distB="0" distL="0" distR="0" wp14:anchorId="5BACEE85" wp14:editId="34A9C7C3">
            <wp:extent cx="6156000" cy="3420000"/>
            <wp:effectExtent l="0" t="0" r="0" b="0"/>
            <wp:docPr id="290543431" name="Grafico 290543431">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624D9AC1" w14:textId="1D56D4B3" w:rsidR="00DE7D94" w:rsidRDefault="00DE7D94" w:rsidP="00DE7EF3">
      <w:pPr>
        <w:jc w:val="both"/>
        <w:rPr>
          <w:rFonts w:ascii="Arial" w:eastAsia="Times New Roman" w:hAnsi="Arial" w:cs="Arial"/>
          <w:bCs/>
          <w:i/>
          <w:color w:val="333333"/>
          <w:kern w:val="0"/>
          <w:sz w:val="20"/>
          <w:szCs w:val="20"/>
          <w:lang w:eastAsia="it-IT"/>
          <w14:ligatures w14:val="none"/>
        </w:rPr>
      </w:pPr>
    </w:p>
    <w:p w14:paraId="55771492" w14:textId="4B53A7E5" w:rsidR="00286041" w:rsidRDefault="00286041"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35CCD7D" wp14:editId="1F6CFB19">
            <wp:extent cx="6156000" cy="3420000"/>
            <wp:effectExtent l="0" t="0" r="0" b="0"/>
            <wp:docPr id="290543432" name="Grafico 290543432">
              <a:extLst xmlns:a="http://schemas.openxmlformats.org/drawingml/2006/main">
                <a:ext uri="{FF2B5EF4-FFF2-40B4-BE49-F238E27FC236}">
                  <a16:creationId xmlns:a16="http://schemas.microsoft.com/office/drawing/2014/main"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843DFD" w14:textId="32E9AE99"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9DBE61E" w14:textId="77777777" w:rsidR="00544699" w:rsidRDefault="00544699" w:rsidP="001962DA">
      <w:pPr>
        <w:jc w:val="both"/>
        <w:rPr>
          <w:rFonts w:ascii="Arial" w:eastAsia="Times New Roman" w:hAnsi="Arial" w:cs="Arial"/>
          <w:bCs/>
          <w:i/>
          <w:color w:val="333333"/>
          <w:kern w:val="0"/>
          <w:sz w:val="20"/>
          <w:szCs w:val="20"/>
          <w:lang w:eastAsia="it-IT"/>
          <w14:ligatures w14:val="none"/>
        </w:rPr>
      </w:pPr>
    </w:p>
    <w:p w14:paraId="4AB5F407" w14:textId="035079F6" w:rsidR="00DE7D94" w:rsidRDefault="00DE7D94" w:rsidP="00DE7EF3">
      <w:pPr>
        <w:jc w:val="both"/>
        <w:rPr>
          <w:rFonts w:ascii="Arial" w:eastAsia="Times New Roman" w:hAnsi="Arial" w:cs="Arial"/>
          <w:bCs/>
          <w:i/>
          <w:color w:val="333333"/>
          <w:kern w:val="0"/>
          <w:sz w:val="20"/>
          <w:szCs w:val="20"/>
          <w:lang w:eastAsia="it-IT"/>
          <w14:ligatures w14:val="none"/>
        </w:rPr>
      </w:pPr>
    </w:p>
    <w:p w14:paraId="416381A6" w14:textId="77777777" w:rsidR="00544699" w:rsidRDefault="00544699" w:rsidP="00DE7EF3">
      <w:pPr>
        <w:jc w:val="both"/>
        <w:rPr>
          <w:rFonts w:ascii="Arial" w:eastAsia="Times New Roman" w:hAnsi="Arial" w:cs="Arial"/>
          <w:bCs/>
          <w:i/>
          <w:color w:val="333333"/>
          <w:kern w:val="0"/>
          <w:sz w:val="20"/>
          <w:szCs w:val="20"/>
          <w:lang w:eastAsia="it-IT"/>
          <w14:ligatures w14:val="none"/>
        </w:rPr>
      </w:pPr>
    </w:p>
    <w:p w14:paraId="2AD5F193" w14:textId="16ABF5E1" w:rsidR="00286041" w:rsidRDefault="00286041"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E0477C0" wp14:editId="65FF042F">
            <wp:extent cx="6156000" cy="3420000"/>
            <wp:effectExtent l="0" t="0" r="0" b="0"/>
            <wp:docPr id="290543433" name="Grafico 290543433">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270FE712" w14:textId="2DCB8DC4" w:rsidR="00DE7D94" w:rsidRDefault="00DE7D94" w:rsidP="001962DA">
      <w:pPr>
        <w:jc w:val="both"/>
        <w:rPr>
          <w:rFonts w:ascii="Arial" w:eastAsia="Times New Roman" w:hAnsi="Arial" w:cs="Arial"/>
          <w:bCs/>
          <w:i/>
          <w:color w:val="333333"/>
          <w:kern w:val="0"/>
          <w:sz w:val="20"/>
          <w:szCs w:val="20"/>
          <w:lang w:eastAsia="it-IT"/>
          <w14:ligatures w14:val="none"/>
        </w:rPr>
      </w:pPr>
    </w:p>
    <w:p w14:paraId="4BC79773" w14:textId="1FF46D4B" w:rsidR="00576351" w:rsidRDefault="00576351"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F11A36B" wp14:editId="3FB05BD0">
            <wp:extent cx="6156000" cy="3420000"/>
            <wp:effectExtent l="0" t="0" r="0" b="0"/>
            <wp:docPr id="290543434" name="Grafico 290543434">
              <a:extLst xmlns:a="http://schemas.openxmlformats.org/drawingml/2006/main">
                <a:ext uri="{FF2B5EF4-FFF2-40B4-BE49-F238E27FC236}">
                  <a16:creationId xmlns:a16="http://schemas.microsoft.com/office/drawing/2014/main" id="{00000000-0008-0000-08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8FB0AD9" w14:textId="6BBF0976" w:rsidR="00DE7D94" w:rsidRDefault="00DE7D94" w:rsidP="001962DA">
      <w:pPr>
        <w:jc w:val="both"/>
        <w:rPr>
          <w:rFonts w:ascii="Arial" w:eastAsia="Times New Roman" w:hAnsi="Arial" w:cs="Arial"/>
          <w:bCs/>
          <w:i/>
          <w:color w:val="333333"/>
          <w:kern w:val="0"/>
          <w:sz w:val="20"/>
          <w:szCs w:val="20"/>
          <w:lang w:eastAsia="it-IT"/>
          <w14:ligatures w14:val="none"/>
        </w:rPr>
      </w:pPr>
    </w:p>
    <w:p w14:paraId="1ADAD7F9" w14:textId="589C38B5" w:rsidR="00544699" w:rsidRDefault="00544699" w:rsidP="001962DA">
      <w:pPr>
        <w:jc w:val="both"/>
        <w:rPr>
          <w:rFonts w:ascii="Arial" w:eastAsia="Times New Roman" w:hAnsi="Arial" w:cs="Arial"/>
          <w:bCs/>
          <w:i/>
          <w:color w:val="333333"/>
          <w:kern w:val="0"/>
          <w:sz w:val="20"/>
          <w:szCs w:val="20"/>
          <w:lang w:eastAsia="it-IT"/>
          <w14:ligatures w14:val="none"/>
        </w:rPr>
      </w:pPr>
    </w:p>
    <w:p w14:paraId="7C385C01" w14:textId="192E93EB" w:rsidR="00544699" w:rsidRDefault="00544699" w:rsidP="001962DA">
      <w:pPr>
        <w:jc w:val="both"/>
        <w:rPr>
          <w:rFonts w:ascii="Arial" w:eastAsia="Times New Roman" w:hAnsi="Arial" w:cs="Arial"/>
          <w:bCs/>
          <w:i/>
          <w:color w:val="333333"/>
          <w:kern w:val="0"/>
          <w:sz w:val="20"/>
          <w:szCs w:val="20"/>
          <w:lang w:eastAsia="it-IT"/>
          <w14:ligatures w14:val="none"/>
        </w:rPr>
      </w:pPr>
    </w:p>
    <w:p w14:paraId="2AED5419" w14:textId="77777777" w:rsidR="00544699" w:rsidRDefault="00544699" w:rsidP="001962DA">
      <w:pPr>
        <w:jc w:val="both"/>
        <w:rPr>
          <w:rFonts w:ascii="Arial" w:eastAsia="Times New Roman" w:hAnsi="Arial" w:cs="Arial"/>
          <w:bCs/>
          <w:i/>
          <w:color w:val="333333"/>
          <w:kern w:val="0"/>
          <w:sz w:val="20"/>
          <w:szCs w:val="20"/>
          <w:lang w:eastAsia="it-IT"/>
          <w14:ligatures w14:val="none"/>
        </w:rPr>
      </w:pPr>
    </w:p>
    <w:p w14:paraId="2ABD9914" w14:textId="5C6BAE35" w:rsidR="00576351" w:rsidRDefault="00576351"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A07030B" wp14:editId="6E7E8CDF">
            <wp:extent cx="6156000" cy="3420000"/>
            <wp:effectExtent l="0" t="0" r="0" b="0"/>
            <wp:docPr id="290543435" name="Grafico 29054343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244BD526" w14:textId="77777777" w:rsidR="007716E7" w:rsidRDefault="007716E7" w:rsidP="00D94D8B">
      <w:pPr>
        <w:jc w:val="both"/>
        <w:rPr>
          <w:rFonts w:ascii="Arial" w:eastAsia="Times New Roman" w:hAnsi="Arial" w:cs="Arial"/>
          <w:bCs/>
          <w:i/>
          <w:color w:val="333333"/>
          <w:kern w:val="0"/>
          <w:sz w:val="20"/>
          <w:szCs w:val="20"/>
          <w:lang w:eastAsia="it-IT"/>
          <w14:ligatures w14:val="none"/>
        </w:rPr>
      </w:pPr>
    </w:p>
    <w:p w14:paraId="4922AD0E" w14:textId="2E2EE1C0" w:rsidR="00576351" w:rsidRDefault="00576351"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7975B17" wp14:editId="6C423209">
            <wp:extent cx="6156000" cy="3420000"/>
            <wp:effectExtent l="0" t="0" r="0" b="0"/>
            <wp:docPr id="290543436" name="Grafico 290543436">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42B9DB1" w14:textId="42867D1A" w:rsidR="006D5745" w:rsidRDefault="006D5745" w:rsidP="003A0AFB">
      <w:pPr>
        <w:jc w:val="both"/>
        <w:rPr>
          <w:b/>
          <w:bCs/>
        </w:rPr>
      </w:pPr>
    </w:p>
    <w:p w14:paraId="3C7A35C6" w14:textId="376DB2EA" w:rsidR="00544699" w:rsidRDefault="00544699" w:rsidP="003A0AFB">
      <w:pPr>
        <w:jc w:val="both"/>
        <w:rPr>
          <w:b/>
          <w:bCs/>
        </w:rPr>
      </w:pPr>
    </w:p>
    <w:p w14:paraId="06758783" w14:textId="77777777" w:rsidR="00544699" w:rsidRDefault="00544699" w:rsidP="003A0AFB">
      <w:pPr>
        <w:jc w:val="both"/>
        <w:rPr>
          <w:b/>
          <w:bCs/>
        </w:rPr>
      </w:pPr>
    </w:p>
    <w:p w14:paraId="7F87325A" w14:textId="3E7F7D48" w:rsidR="0054524F" w:rsidRDefault="0054524F" w:rsidP="003A0AFB">
      <w:pPr>
        <w:jc w:val="both"/>
        <w:rPr>
          <w:b/>
          <w:bCs/>
        </w:rPr>
      </w:pPr>
      <w:r>
        <w:rPr>
          <w:noProof/>
        </w:rPr>
        <w:drawing>
          <wp:inline distT="0" distB="0" distL="0" distR="0" wp14:anchorId="3BF60BB9" wp14:editId="7900632C">
            <wp:extent cx="6156000" cy="3420000"/>
            <wp:effectExtent l="0" t="0" r="0" b="0"/>
            <wp:docPr id="290543437" name="Grafico 290543437">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F3322B7" w14:textId="72CEADB2" w:rsidR="00D94D8B" w:rsidRDefault="00D94D8B" w:rsidP="00D94D8B">
      <w:pPr>
        <w:jc w:val="both"/>
        <w:rPr>
          <w:rFonts w:ascii="Arial" w:eastAsia="Times New Roman" w:hAnsi="Arial" w:cs="Arial"/>
          <w:bCs/>
          <w:i/>
          <w:color w:val="333333"/>
          <w:kern w:val="0"/>
          <w:sz w:val="20"/>
          <w:szCs w:val="20"/>
          <w:lang w:eastAsia="it-IT"/>
          <w14:ligatures w14:val="none"/>
        </w:rPr>
      </w:pPr>
    </w:p>
    <w:p w14:paraId="5D585E73" w14:textId="231A5411" w:rsidR="0054524F" w:rsidRDefault="0054524F"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417C8D2" wp14:editId="496DB0E3">
            <wp:extent cx="6156000" cy="3420000"/>
            <wp:effectExtent l="0" t="0" r="0" b="0"/>
            <wp:docPr id="290543438" name="Grafico 290543438">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FA6603" w14:textId="26BD02D0"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01B3B9A" w14:textId="4FCE7AB6" w:rsidR="00A52F07" w:rsidRDefault="00A52F07" w:rsidP="003A0AFB">
      <w:pPr>
        <w:jc w:val="both"/>
        <w:rPr>
          <w:rFonts w:ascii="Arial" w:eastAsia="Times New Roman" w:hAnsi="Arial" w:cs="Arial"/>
          <w:bCs/>
          <w:i/>
          <w:color w:val="333333"/>
          <w:kern w:val="0"/>
          <w:sz w:val="20"/>
          <w:szCs w:val="20"/>
          <w:lang w:eastAsia="it-IT"/>
          <w14:ligatures w14:val="none"/>
        </w:rPr>
      </w:pPr>
    </w:p>
    <w:p w14:paraId="3F466958" w14:textId="77777777" w:rsidR="00544699" w:rsidRDefault="00544699" w:rsidP="003A0AFB">
      <w:pPr>
        <w:jc w:val="both"/>
        <w:rPr>
          <w:rFonts w:ascii="Arial" w:eastAsia="Times New Roman" w:hAnsi="Arial" w:cs="Arial"/>
          <w:bCs/>
          <w:i/>
          <w:color w:val="333333"/>
          <w:kern w:val="0"/>
          <w:sz w:val="20"/>
          <w:szCs w:val="20"/>
          <w:lang w:eastAsia="it-IT"/>
          <w14:ligatures w14:val="none"/>
        </w:rPr>
      </w:pPr>
    </w:p>
    <w:p w14:paraId="60BDE80B" w14:textId="77777777" w:rsidR="00544699" w:rsidRDefault="00544699" w:rsidP="003A0AFB">
      <w:pPr>
        <w:jc w:val="both"/>
        <w:rPr>
          <w:rFonts w:ascii="Arial" w:eastAsia="Times New Roman" w:hAnsi="Arial" w:cs="Arial"/>
          <w:bCs/>
          <w:i/>
          <w:color w:val="333333"/>
          <w:kern w:val="0"/>
          <w:sz w:val="20"/>
          <w:szCs w:val="20"/>
          <w:lang w:eastAsia="it-IT"/>
          <w14:ligatures w14:val="none"/>
        </w:rPr>
      </w:pPr>
    </w:p>
    <w:p w14:paraId="5156CEB8" w14:textId="7660FBFE" w:rsidR="00B640F9" w:rsidRDefault="00B640F9"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01B03C08" wp14:editId="0332D2D2">
            <wp:extent cx="6156000" cy="3420000"/>
            <wp:effectExtent l="0" t="0" r="0" b="0"/>
            <wp:docPr id="290543439" name="Grafico 290543439">
              <a:extLst xmlns:a="http://schemas.openxmlformats.org/drawingml/2006/main">
                <a:ext uri="{FF2B5EF4-FFF2-40B4-BE49-F238E27FC236}">
                  <a16:creationId xmlns:a16="http://schemas.microsoft.com/office/drawing/2014/main" id="{00000000-0008-0000-08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3496898C" w14:textId="0671A648" w:rsidR="00A52F07" w:rsidRDefault="00A52F07" w:rsidP="003A0AFB">
      <w:pPr>
        <w:jc w:val="both"/>
        <w:rPr>
          <w:rFonts w:ascii="Arial" w:eastAsia="Times New Roman" w:hAnsi="Arial" w:cs="Arial"/>
          <w:bCs/>
          <w:i/>
          <w:color w:val="333333"/>
          <w:kern w:val="0"/>
          <w:sz w:val="20"/>
          <w:szCs w:val="20"/>
          <w:lang w:eastAsia="it-IT"/>
          <w14:ligatures w14:val="none"/>
        </w:rPr>
      </w:pPr>
    </w:p>
    <w:p w14:paraId="789F498B" w14:textId="16274E61" w:rsidR="00B640F9" w:rsidRDefault="00B640F9"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CF69EA0" wp14:editId="4C145988">
            <wp:extent cx="6156000" cy="3420000"/>
            <wp:effectExtent l="0" t="0" r="0" b="0"/>
            <wp:docPr id="290543440" name="Grafico 290543440">
              <a:extLst xmlns:a="http://schemas.openxmlformats.org/drawingml/2006/main">
                <a:ext uri="{FF2B5EF4-FFF2-40B4-BE49-F238E27FC236}">
                  <a16:creationId xmlns:a16="http://schemas.microsoft.com/office/drawing/2014/main" id="{00000000-0008-0000-08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C565B43" w14:textId="43BB98DD" w:rsidR="00A52F07"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EE423B0" w14:textId="6139E2C3" w:rsidR="00544699" w:rsidRDefault="00544699" w:rsidP="003A0AFB">
      <w:pPr>
        <w:jc w:val="both"/>
        <w:rPr>
          <w:rFonts w:ascii="Arial" w:eastAsia="Times New Roman" w:hAnsi="Arial" w:cs="Arial"/>
          <w:bCs/>
          <w:i/>
          <w:color w:val="333333"/>
          <w:kern w:val="0"/>
          <w:sz w:val="20"/>
          <w:szCs w:val="20"/>
          <w:lang w:eastAsia="it-IT"/>
          <w14:ligatures w14:val="none"/>
        </w:rPr>
      </w:pPr>
    </w:p>
    <w:p w14:paraId="04BD4C27" w14:textId="6D1F2A90" w:rsidR="00544699" w:rsidRDefault="00544699" w:rsidP="003A0AFB">
      <w:pPr>
        <w:jc w:val="both"/>
        <w:rPr>
          <w:rFonts w:ascii="Arial" w:eastAsia="Times New Roman" w:hAnsi="Arial" w:cs="Arial"/>
          <w:bCs/>
          <w:i/>
          <w:color w:val="333333"/>
          <w:kern w:val="0"/>
          <w:sz w:val="20"/>
          <w:szCs w:val="20"/>
          <w:lang w:eastAsia="it-IT"/>
          <w14:ligatures w14:val="none"/>
        </w:rPr>
      </w:pPr>
    </w:p>
    <w:p w14:paraId="5FB0D191" w14:textId="77777777" w:rsidR="00544699" w:rsidRDefault="00544699" w:rsidP="003A0AFB">
      <w:pPr>
        <w:jc w:val="both"/>
        <w:rPr>
          <w:rFonts w:ascii="Arial" w:eastAsia="Times New Roman" w:hAnsi="Arial" w:cs="Arial"/>
          <w:bCs/>
          <w:i/>
          <w:color w:val="333333"/>
          <w:kern w:val="0"/>
          <w:sz w:val="20"/>
          <w:szCs w:val="20"/>
          <w:lang w:eastAsia="it-IT"/>
          <w14:ligatures w14:val="none"/>
        </w:rPr>
      </w:pPr>
    </w:p>
    <w:p w14:paraId="419185AD" w14:textId="52C0F356" w:rsidR="001237DB" w:rsidRDefault="001237DB"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F441C82" wp14:editId="26575650">
            <wp:extent cx="6156000" cy="3420000"/>
            <wp:effectExtent l="0" t="0" r="0" b="0"/>
            <wp:docPr id="290543441" name="Grafico 290543441">
              <a:extLst xmlns:a="http://schemas.openxmlformats.org/drawingml/2006/main">
                <a:ext uri="{FF2B5EF4-FFF2-40B4-BE49-F238E27FC236}">
                  <a16:creationId xmlns:a16="http://schemas.microsoft.com/office/drawing/2014/main"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505C7B53" w14:textId="01209550" w:rsidR="009C1DCB" w:rsidRDefault="009C1DCB" w:rsidP="003A0AFB">
      <w:pPr>
        <w:jc w:val="both"/>
        <w:rPr>
          <w:rFonts w:ascii="Arial" w:eastAsia="Times New Roman" w:hAnsi="Arial" w:cs="Arial"/>
          <w:bCs/>
          <w:i/>
          <w:color w:val="333333"/>
          <w:kern w:val="0"/>
          <w:sz w:val="20"/>
          <w:szCs w:val="20"/>
          <w:lang w:eastAsia="it-IT"/>
          <w14:ligatures w14:val="none"/>
        </w:rPr>
      </w:pPr>
    </w:p>
    <w:p w14:paraId="49D33C8F" w14:textId="67B5E15A" w:rsidR="001237DB" w:rsidRDefault="001237DB"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7933540" wp14:editId="6ADFDBDA">
            <wp:extent cx="6156000" cy="3420000"/>
            <wp:effectExtent l="0" t="0" r="0" b="0"/>
            <wp:docPr id="290543442" name="Grafico 290543442">
              <a:extLst xmlns:a="http://schemas.openxmlformats.org/drawingml/2006/main">
                <a:ext uri="{FF2B5EF4-FFF2-40B4-BE49-F238E27FC236}">
                  <a16:creationId xmlns:a16="http://schemas.microsoft.com/office/drawing/2014/main"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970977" w14:textId="77777777" w:rsidR="00AA108C" w:rsidRDefault="00CF7FA5" w:rsidP="00AA108C">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E306A5" w14:textId="29022412" w:rsidR="003A6D97" w:rsidRDefault="003A6D97" w:rsidP="007E3060">
      <w:pPr>
        <w:jc w:val="both"/>
        <w:rPr>
          <w:rFonts w:cstheme="minorHAnsi"/>
          <w:b/>
        </w:rPr>
      </w:pPr>
    </w:p>
    <w:p w14:paraId="6644489B" w14:textId="77777777" w:rsidR="00544699" w:rsidRPr="001E6A1B" w:rsidRDefault="00544699" w:rsidP="00544699">
      <w:pPr>
        <w:jc w:val="both"/>
        <w:rPr>
          <w:highlight w:val="yellow"/>
        </w:rPr>
      </w:pPr>
      <w:bookmarkStart w:id="3" w:name="_Hlk163057734"/>
    </w:p>
    <w:p w14:paraId="64A24151" w14:textId="1D616DF1" w:rsidR="00544699" w:rsidRPr="001E6A1B" w:rsidRDefault="00544699" w:rsidP="00544699">
      <w:pPr>
        <w:pStyle w:val="Paragrafoelenco"/>
        <w:numPr>
          <w:ilvl w:val="0"/>
          <w:numId w:val="12"/>
        </w:numPr>
        <w:jc w:val="both"/>
      </w:pPr>
      <w:r w:rsidRPr="00544699">
        <w:rPr>
          <w:b/>
          <w:bCs/>
        </w:rPr>
        <w:t>Le previsioni demografiche ISTAT 2021-2041</w:t>
      </w:r>
      <w:r w:rsidRPr="001E6A1B">
        <w:t xml:space="preserve"> </w:t>
      </w:r>
    </w:p>
    <w:p w14:paraId="3FB0A68E" w14:textId="77777777" w:rsidR="00544699" w:rsidRDefault="00544699" w:rsidP="00544699">
      <w:pPr>
        <w:jc w:val="both"/>
      </w:pPr>
    </w:p>
    <w:p w14:paraId="76F25F2A" w14:textId="77777777" w:rsidR="00544699" w:rsidRPr="003566F8" w:rsidRDefault="00544699" w:rsidP="00544699">
      <w:pPr>
        <w:jc w:val="both"/>
      </w:pPr>
      <w:r w:rsidRPr="003566F8">
        <w:t xml:space="preserve">Nel 2041 la popolazione del comune di </w:t>
      </w:r>
      <w:r>
        <w:t xml:space="preserve">Castelvetro Piacentino </w:t>
      </w:r>
      <w:r w:rsidRPr="003566F8">
        <w:t xml:space="preserve">dovrebbe ammontare – secondo le proiezioni elaborate dall’ISTAT per i comuni con più di 5.000 abitanti - a </w:t>
      </w:r>
      <w:r>
        <w:t>4.859</w:t>
      </w:r>
      <w:r w:rsidRPr="003566F8">
        <w:t xml:space="preserve"> residenti, circa </w:t>
      </w:r>
      <w:r>
        <w:t>360</w:t>
      </w:r>
      <w:r w:rsidRPr="003566F8">
        <w:t xml:space="preserve"> unità in </w:t>
      </w:r>
      <w:r>
        <w:t>meno</w:t>
      </w:r>
      <w:r w:rsidRPr="003566F8">
        <w:t xml:space="preserve"> rispetto al 2022. </w:t>
      </w:r>
    </w:p>
    <w:p w14:paraId="4B39B655" w14:textId="27ED05F0" w:rsidR="00544699" w:rsidRPr="003566F8" w:rsidRDefault="00544699" w:rsidP="00544699">
      <w:pPr>
        <w:jc w:val="both"/>
      </w:pPr>
      <w:r w:rsidRPr="003566F8">
        <w:t xml:space="preserve">La popolazione più giovane, di età compresa tra zero e 14 anni, subirà un calo passando da </w:t>
      </w:r>
      <w:r>
        <w:t>621 a</w:t>
      </w:r>
      <w:r w:rsidRPr="003566F8">
        <w:t xml:space="preserve"> </w:t>
      </w:r>
      <w:r>
        <w:t>471</w:t>
      </w:r>
      <w:r w:rsidR="00A143D6">
        <w:t xml:space="preserve"> (-24%)</w:t>
      </w:r>
      <w:r w:rsidRPr="003566F8">
        <w:t xml:space="preserve">, e l’incidenza percentuale scenderà al </w:t>
      </w:r>
      <w:r>
        <w:t>9,7</w:t>
      </w:r>
      <w:r w:rsidRPr="003566F8">
        <w:t>% (contro</w:t>
      </w:r>
      <w:r>
        <w:t xml:space="preserve"> l’11,9</w:t>
      </w:r>
      <w:r w:rsidRPr="003566F8">
        <w:t>% del 2022)</w:t>
      </w:r>
      <w:r>
        <w:t>.</w:t>
      </w:r>
    </w:p>
    <w:p w14:paraId="0014C043" w14:textId="4D1071F4" w:rsidR="00544699" w:rsidRPr="003566F8" w:rsidRDefault="00544699" w:rsidP="00544699">
      <w:pPr>
        <w:jc w:val="both"/>
      </w:pPr>
      <w:r w:rsidRPr="003566F8">
        <w:t>Anche la popolazione in età lavorativa (15-64 anni) diminuirà, passando da</w:t>
      </w:r>
      <w:r>
        <w:t xml:space="preserve"> 3.332</w:t>
      </w:r>
      <w:r w:rsidRPr="003566F8">
        <w:t xml:space="preserve"> a </w:t>
      </w:r>
      <w:r>
        <w:t>2.740</w:t>
      </w:r>
      <w:r w:rsidRPr="003566F8">
        <w:t xml:space="preserve"> circa</w:t>
      </w:r>
      <w:r w:rsidR="00A143D6">
        <w:t xml:space="preserve"> (-18%)</w:t>
      </w:r>
      <w:r w:rsidRPr="003566F8">
        <w:t xml:space="preserve">, e la sua quota diminuirà dal </w:t>
      </w:r>
      <w:r>
        <w:t>63,8</w:t>
      </w:r>
      <w:r w:rsidRPr="003566F8">
        <w:t xml:space="preserve">% al </w:t>
      </w:r>
      <w:r>
        <w:t>56,4</w:t>
      </w:r>
      <w:r w:rsidRPr="003566F8">
        <w:t>%.</w:t>
      </w:r>
    </w:p>
    <w:p w14:paraId="3720749A" w14:textId="2B408C16" w:rsidR="00544699" w:rsidRPr="003566F8" w:rsidRDefault="00544699" w:rsidP="00544699">
      <w:pPr>
        <w:jc w:val="both"/>
      </w:pPr>
      <w:r w:rsidRPr="003566F8">
        <w:t xml:space="preserve">Sarà invece la popolazione più anziana (di 65 anni e più) quella a risultare in aumento, passando da </w:t>
      </w:r>
      <w:r>
        <w:t xml:space="preserve">1.264 </w:t>
      </w:r>
      <w:r w:rsidRPr="003566F8">
        <w:t xml:space="preserve">a </w:t>
      </w:r>
      <w:r>
        <w:t>1.647</w:t>
      </w:r>
      <w:r w:rsidRPr="003566F8">
        <w:t xml:space="preserve"> circa (+</w:t>
      </w:r>
      <w:r>
        <w:t>383</w:t>
      </w:r>
      <w:r w:rsidRPr="003566F8">
        <w:t xml:space="preserve"> unità</w:t>
      </w:r>
      <w:r w:rsidR="00A143D6">
        <w:t>, +30%</w:t>
      </w:r>
      <w:r w:rsidRPr="003566F8">
        <w:t xml:space="preserve">), con un’incidenza in crescita dal </w:t>
      </w:r>
      <w:r>
        <w:t>24,2%</w:t>
      </w:r>
      <w:r w:rsidRPr="003566F8">
        <w:t xml:space="preserve"> al </w:t>
      </w:r>
      <w:r>
        <w:t>33,9%.</w:t>
      </w:r>
    </w:p>
    <w:bookmarkEnd w:id="3"/>
    <w:p w14:paraId="522E9357" w14:textId="77777777" w:rsidR="00544699" w:rsidRDefault="00544699"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436B09A3" w14:textId="000A08F5" w:rsidR="00520413" w:rsidRDefault="00520413" w:rsidP="00520413">
      <w:pPr>
        <w:jc w:val="both"/>
      </w:pPr>
      <w:r>
        <w:rPr>
          <w:b/>
          <w:bCs/>
        </w:rPr>
        <w:lastRenderedPageBreak/>
        <w:t>C</w:t>
      </w:r>
      <w:r w:rsidRPr="005B1CF7">
        <w:rPr>
          <w:b/>
          <w:bCs/>
        </w:rPr>
        <w:t>omponenti del bilancio demografico</w:t>
      </w:r>
      <w:r>
        <w:rPr>
          <w:b/>
          <w:bCs/>
        </w:rPr>
        <w:t>. COMUNE DI CASTELVETRO PIACENTINO,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520413" w:rsidRPr="00DA776B" w14:paraId="26A12C34" w14:textId="77777777" w:rsidTr="00544699">
        <w:trPr>
          <w:trHeight w:val="450"/>
        </w:trPr>
        <w:tc>
          <w:tcPr>
            <w:tcW w:w="410" w:type="pct"/>
            <w:vMerge w:val="restart"/>
            <w:tcBorders>
              <w:top w:val="nil"/>
              <w:left w:val="nil"/>
              <w:bottom w:val="nil"/>
              <w:right w:val="nil"/>
            </w:tcBorders>
            <w:shd w:val="clear" w:color="000000" w:fill="203764"/>
            <w:noWrap/>
            <w:vAlign w:val="center"/>
            <w:hideMark/>
          </w:tcPr>
          <w:p w14:paraId="7C5D80A9"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2A1DDA6B"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5650FAA2"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7BAC08CB"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11DA3BD3"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7C35CCAA"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36F98CBF"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1E993FF3"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78370878"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724CD076"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07E63C3A" w14:textId="77777777" w:rsidR="00520413" w:rsidRPr="00544699" w:rsidRDefault="00520413" w:rsidP="00DE47B5">
            <w:pPr>
              <w:spacing w:after="0" w:line="240" w:lineRule="auto"/>
              <w:jc w:val="right"/>
              <w:rPr>
                <w:rFonts w:ascii="Calibri" w:eastAsia="Times New Roman" w:hAnsi="Calibri" w:cs="Calibri"/>
                <w:color w:val="FFFFFF"/>
                <w:kern w:val="0"/>
                <w:sz w:val="20"/>
                <w:szCs w:val="20"/>
                <w:lang w:eastAsia="it-IT"/>
                <w14:ligatures w14:val="none"/>
              </w:rPr>
            </w:pPr>
            <w:r w:rsidRPr="00544699">
              <w:rPr>
                <w:rFonts w:ascii="Calibri" w:eastAsia="Times New Roman" w:hAnsi="Calibri" w:cs="Calibri"/>
                <w:color w:val="FFFFFF"/>
                <w:kern w:val="0"/>
                <w:sz w:val="20"/>
                <w:szCs w:val="20"/>
                <w:lang w:eastAsia="it-IT"/>
                <w14:ligatures w14:val="none"/>
              </w:rPr>
              <w:t xml:space="preserve">Popolazione fine anno </w:t>
            </w:r>
          </w:p>
        </w:tc>
      </w:tr>
      <w:tr w:rsidR="00520413" w:rsidRPr="00DA776B" w14:paraId="2A372712" w14:textId="77777777" w:rsidTr="00544699">
        <w:trPr>
          <w:trHeight w:val="450"/>
        </w:trPr>
        <w:tc>
          <w:tcPr>
            <w:tcW w:w="410" w:type="pct"/>
            <w:vMerge/>
            <w:tcBorders>
              <w:top w:val="nil"/>
              <w:left w:val="nil"/>
              <w:bottom w:val="nil"/>
              <w:right w:val="nil"/>
            </w:tcBorders>
            <w:vAlign w:val="center"/>
            <w:hideMark/>
          </w:tcPr>
          <w:p w14:paraId="10298409"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23BB0924"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595A6293"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B847997"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24398E0B"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4F0AFCF5"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3972F59"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0A005C33"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ADDD589"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3B55CDC6"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65C3F912"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r>
      <w:tr w:rsidR="00520413" w:rsidRPr="00DA776B" w14:paraId="151625FA" w14:textId="77777777" w:rsidTr="00544699">
        <w:trPr>
          <w:trHeight w:val="450"/>
        </w:trPr>
        <w:tc>
          <w:tcPr>
            <w:tcW w:w="410" w:type="pct"/>
            <w:vMerge/>
            <w:tcBorders>
              <w:top w:val="nil"/>
              <w:left w:val="nil"/>
              <w:bottom w:val="nil"/>
              <w:right w:val="nil"/>
            </w:tcBorders>
            <w:vAlign w:val="center"/>
            <w:hideMark/>
          </w:tcPr>
          <w:p w14:paraId="20E296DD"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2FC24E0A"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4C38A07C"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371A07F"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2926EDBF"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557B8869"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F2CFDAE"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C0CFEBC"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19955C53"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12039088"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2DCC639C" w14:textId="77777777" w:rsidR="00520413" w:rsidRPr="00DA776B" w:rsidRDefault="00520413" w:rsidP="00DE47B5">
            <w:pPr>
              <w:spacing w:after="0" w:line="240" w:lineRule="auto"/>
              <w:rPr>
                <w:rFonts w:ascii="Calibri" w:eastAsia="Times New Roman" w:hAnsi="Calibri" w:cs="Calibri"/>
                <w:color w:val="FFFFFF"/>
                <w:kern w:val="0"/>
                <w:lang w:eastAsia="it-IT"/>
                <w14:ligatures w14:val="none"/>
              </w:rPr>
            </w:pPr>
          </w:p>
        </w:tc>
      </w:tr>
      <w:tr w:rsidR="00520413" w:rsidRPr="00DA776B" w14:paraId="7F0961AD" w14:textId="77777777" w:rsidTr="00544699">
        <w:trPr>
          <w:trHeight w:val="277"/>
        </w:trPr>
        <w:tc>
          <w:tcPr>
            <w:tcW w:w="410" w:type="pct"/>
            <w:tcBorders>
              <w:top w:val="nil"/>
              <w:left w:val="nil"/>
              <w:bottom w:val="nil"/>
              <w:right w:val="nil"/>
            </w:tcBorders>
            <w:shd w:val="clear" w:color="000000" w:fill="D9D9D9"/>
            <w:noWrap/>
            <w:vAlign w:val="bottom"/>
            <w:hideMark/>
          </w:tcPr>
          <w:p w14:paraId="0DBB942E" w14:textId="260841C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2022</w:t>
            </w:r>
          </w:p>
        </w:tc>
        <w:tc>
          <w:tcPr>
            <w:tcW w:w="553" w:type="pct"/>
            <w:tcBorders>
              <w:top w:val="nil"/>
              <w:left w:val="nil"/>
              <w:bottom w:val="nil"/>
              <w:right w:val="nil"/>
            </w:tcBorders>
            <w:shd w:val="clear" w:color="000000" w:fill="D9D9D9"/>
            <w:noWrap/>
            <w:vAlign w:val="bottom"/>
            <w:hideMark/>
          </w:tcPr>
          <w:p w14:paraId="70307091" w14:textId="5BB66D7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5.242 </w:t>
            </w:r>
          </w:p>
        </w:tc>
        <w:tc>
          <w:tcPr>
            <w:tcW w:w="410" w:type="pct"/>
            <w:tcBorders>
              <w:top w:val="nil"/>
              <w:left w:val="nil"/>
              <w:bottom w:val="nil"/>
              <w:right w:val="nil"/>
            </w:tcBorders>
            <w:shd w:val="clear" w:color="000000" w:fill="D9D9D9"/>
            <w:noWrap/>
            <w:vAlign w:val="bottom"/>
            <w:hideMark/>
          </w:tcPr>
          <w:p w14:paraId="0D5B4BF0" w14:textId="03D8AF4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027CE0FA" w14:textId="6263D87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73 </w:t>
            </w:r>
          </w:p>
        </w:tc>
        <w:tc>
          <w:tcPr>
            <w:tcW w:w="487" w:type="pct"/>
            <w:tcBorders>
              <w:top w:val="nil"/>
              <w:left w:val="nil"/>
              <w:bottom w:val="nil"/>
              <w:right w:val="nil"/>
            </w:tcBorders>
            <w:shd w:val="clear" w:color="000000" w:fill="D9D9D9"/>
            <w:noWrap/>
            <w:vAlign w:val="bottom"/>
            <w:hideMark/>
          </w:tcPr>
          <w:p w14:paraId="0BCF7F6F" w14:textId="54049F9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38 </w:t>
            </w:r>
          </w:p>
        </w:tc>
        <w:tc>
          <w:tcPr>
            <w:tcW w:w="410" w:type="pct"/>
            <w:tcBorders>
              <w:top w:val="nil"/>
              <w:left w:val="nil"/>
              <w:bottom w:val="nil"/>
              <w:right w:val="nil"/>
            </w:tcBorders>
            <w:shd w:val="clear" w:color="000000" w:fill="D9D9D9"/>
            <w:noWrap/>
            <w:vAlign w:val="bottom"/>
            <w:hideMark/>
          </w:tcPr>
          <w:p w14:paraId="32588A09" w14:textId="58DB286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125 </w:t>
            </w:r>
          </w:p>
        </w:tc>
        <w:tc>
          <w:tcPr>
            <w:tcW w:w="410" w:type="pct"/>
            <w:tcBorders>
              <w:top w:val="nil"/>
              <w:left w:val="nil"/>
              <w:bottom w:val="nil"/>
              <w:right w:val="nil"/>
            </w:tcBorders>
            <w:shd w:val="clear" w:color="000000" w:fill="D9D9D9"/>
            <w:noWrap/>
            <w:vAlign w:val="bottom"/>
            <w:hideMark/>
          </w:tcPr>
          <w:p w14:paraId="09B45B66" w14:textId="274B141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53" w:type="pct"/>
            <w:tcBorders>
              <w:top w:val="nil"/>
              <w:left w:val="nil"/>
              <w:bottom w:val="nil"/>
              <w:right w:val="nil"/>
            </w:tcBorders>
            <w:shd w:val="clear" w:color="000000" w:fill="D9D9D9"/>
            <w:noWrap/>
            <w:vAlign w:val="bottom"/>
            <w:hideMark/>
          </w:tcPr>
          <w:p w14:paraId="6722FE01" w14:textId="1BFF4A1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 </w:t>
            </w:r>
          </w:p>
        </w:tc>
        <w:tc>
          <w:tcPr>
            <w:tcW w:w="453" w:type="pct"/>
            <w:tcBorders>
              <w:top w:val="nil"/>
              <w:left w:val="nil"/>
              <w:bottom w:val="nil"/>
              <w:right w:val="nil"/>
            </w:tcBorders>
            <w:shd w:val="clear" w:color="000000" w:fill="D9D9D9"/>
            <w:noWrap/>
            <w:vAlign w:val="bottom"/>
            <w:hideMark/>
          </w:tcPr>
          <w:p w14:paraId="4477596C" w14:textId="72C5E76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118 </w:t>
            </w:r>
          </w:p>
        </w:tc>
        <w:tc>
          <w:tcPr>
            <w:tcW w:w="453" w:type="pct"/>
            <w:tcBorders>
              <w:top w:val="nil"/>
              <w:left w:val="nil"/>
              <w:bottom w:val="nil"/>
              <w:right w:val="nil"/>
            </w:tcBorders>
            <w:shd w:val="clear" w:color="000000" w:fill="D9D9D9"/>
            <w:noWrap/>
            <w:vAlign w:val="bottom"/>
            <w:hideMark/>
          </w:tcPr>
          <w:p w14:paraId="31AE595B" w14:textId="188AD10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553" w:type="pct"/>
            <w:tcBorders>
              <w:top w:val="nil"/>
              <w:left w:val="nil"/>
              <w:bottom w:val="nil"/>
              <w:right w:val="nil"/>
            </w:tcBorders>
            <w:shd w:val="clear" w:color="000000" w:fill="D9D9D9"/>
            <w:noWrap/>
            <w:vAlign w:val="bottom"/>
            <w:hideMark/>
          </w:tcPr>
          <w:p w14:paraId="08A6B8BA" w14:textId="2F100E5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5.222 </w:t>
            </w:r>
          </w:p>
        </w:tc>
      </w:tr>
      <w:tr w:rsidR="00520413" w:rsidRPr="00DA776B" w14:paraId="29FF3E90" w14:textId="77777777" w:rsidTr="00544699">
        <w:trPr>
          <w:trHeight w:val="277"/>
        </w:trPr>
        <w:tc>
          <w:tcPr>
            <w:tcW w:w="410" w:type="pct"/>
            <w:tcBorders>
              <w:top w:val="nil"/>
              <w:left w:val="nil"/>
              <w:bottom w:val="nil"/>
              <w:right w:val="nil"/>
            </w:tcBorders>
            <w:shd w:val="clear" w:color="auto" w:fill="auto"/>
            <w:noWrap/>
            <w:vAlign w:val="bottom"/>
            <w:hideMark/>
          </w:tcPr>
          <w:p w14:paraId="25F52D33" w14:textId="1C9E32F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2023</w:t>
            </w:r>
          </w:p>
        </w:tc>
        <w:tc>
          <w:tcPr>
            <w:tcW w:w="553" w:type="pct"/>
            <w:tcBorders>
              <w:top w:val="nil"/>
              <w:left w:val="nil"/>
              <w:bottom w:val="nil"/>
              <w:right w:val="nil"/>
            </w:tcBorders>
            <w:shd w:val="clear" w:color="auto" w:fill="auto"/>
            <w:noWrap/>
            <w:vAlign w:val="bottom"/>
            <w:hideMark/>
          </w:tcPr>
          <w:p w14:paraId="49D3C10A" w14:textId="109E562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5.222 </w:t>
            </w:r>
          </w:p>
        </w:tc>
        <w:tc>
          <w:tcPr>
            <w:tcW w:w="410" w:type="pct"/>
            <w:tcBorders>
              <w:top w:val="nil"/>
              <w:left w:val="nil"/>
              <w:bottom w:val="nil"/>
              <w:right w:val="nil"/>
            </w:tcBorders>
            <w:shd w:val="clear" w:color="auto" w:fill="auto"/>
            <w:noWrap/>
            <w:vAlign w:val="bottom"/>
            <w:hideMark/>
          </w:tcPr>
          <w:p w14:paraId="5BA1695C" w14:textId="2FF3E2E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5A53C842" w14:textId="01AC816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72 </w:t>
            </w:r>
          </w:p>
        </w:tc>
        <w:tc>
          <w:tcPr>
            <w:tcW w:w="487" w:type="pct"/>
            <w:tcBorders>
              <w:top w:val="nil"/>
              <w:left w:val="nil"/>
              <w:bottom w:val="nil"/>
              <w:right w:val="nil"/>
            </w:tcBorders>
            <w:shd w:val="clear" w:color="auto" w:fill="auto"/>
            <w:noWrap/>
            <w:vAlign w:val="bottom"/>
            <w:hideMark/>
          </w:tcPr>
          <w:p w14:paraId="5B368403" w14:textId="79951B8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36 </w:t>
            </w:r>
          </w:p>
        </w:tc>
        <w:tc>
          <w:tcPr>
            <w:tcW w:w="410" w:type="pct"/>
            <w:tcBorders>
              <w:top w:val="nil"/>
              <w:left w:val="nil"/>
              <w:bottom w:val="nil"/>
              <w:right w:val="nil"/>
            </w:tcBorders>
            <w:shd w:val="clear" w:color="auto" w:fill="auto"/>
            <w:noWrap/>
            <w:vAlign w:val="bottom"/>
            <w:hideMark/>
          </w:tcPr>
          <w:p w14:paraId="5573407A" w14:textId="78750C6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124 </w:t>
            </w:r>
          </w:p>
        </w:tc>
        <w:tc>
          <w:tcPr>
            <w:tcW w:w="410" w:type="pct"/>
            <w:tcBorders>
              <w:top w:val="nil"/>
              <w:left w:val="nil"/>
              <w:bottom w:val="nil"/>
              <w:right w:val="nil"/>
            </w:tcBorders>
            <w:shd w:val="clear" w:color="auto" w:fill="auto"/>
            <w:noWrap/>
            <w:vAlign w:val="bottom"/>
            <w:hideMark/>
          </w:tcPr>
          <w:p w14:paraId="417D7CE9" w14:textId="14F374F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53" w:type="pct"/>
            <w:tcBorders>
              <w:top w:val="nil"/>
              <w:left w:val="nil"/>
              <w:bottom w:val="nil"/>
              <w:right w:val="nil"/>
            </w:tcBorders>
            <w:shd w:val="clear" w:color="auto" w:fill="auto"/>
            <w:noWrap/>
            <w:vAlign w:val="bottom"/>
            <w:hideMark/>
          </w:tcPr>
          <w:p w14:paraId="062DC267" w14:textId="22E0014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 </w:t>
            </w:r>
          </w:p>
        </w:tc>
        <w:tc>
          <w:tcPr>
            <w:tcW w:w="453" w:type="pct"/>
            <w:tcBorders>
              <w:top w:val="nil"/>
              <w:left w:val="nil"/>
              <w:bottom w:val="nil"/>
              <w:right w:val="nil"/>
            </w:tcBorders>
            <w:shd w:val="clear" w:color="auto" w:fill="auto"/>
            <w:noWrap/>
            <w:vAlign w:val="bottom"/>
            <w:hideMark/>
          </w:tcPr>
          <w:p w14:paraId="24878F09" w14:textId="7908CC3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119 </w:t>
            </w:r>
          </w:p>
        </w:tc>
        <w:tc>
          <w:tcPr>
            <w:tcW w:w="453" w:type="pct"/>
            <w:tcBorders>
              <w:top w:val="nil"/>
              <w:left w:val="nil"/>
              <w:bottom w:val="nil"/>
              <w:right w:val="nil"/>
            </w:tcBorders>
            <w:shd w:val="clear" w:color="auto" w:fill="auto"/>
            <w:noWrap/>
            <w:vAlign w:val="bottom"/>
            <w:hideMark/>
          </w:tcPr>
          <w:p w14:paraId="7F8706C9" w14:textId="79E774B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553" w:type="pct"/>
            <w:tcBorders>
              <w:top w:val="nil"/>
              <w:left w:val="nil"/>
              <w:bottom w:val="nil"/>
              <w:right w:val="nil"/>
            </w:tcBorders>
            <w:shd w:val="clear" w:color="auto" w:fill="auto"/>
            <w:noWrap/>
            <w:vAlign w:val="bottom"/>
            <w:hideMark/>
          </w:tcPr>
          <w:p w14:paraId="7A1C47E6" w14:textId="2DEBAFB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5.210 </w:t>
            </w:r>
          </w:p>
        </w:tc>
      </w:tr>
      <w:tr w:rsidR="00520413" w:rsidRPr="00DA776B" w14:paraId="25204FCE" w14:textId="77777777" w:rsidTr="00544699">
        <w:trPr>
          <w:trHeight w:val="277"/>
        </w:trPr>
        <w:tc>
          <w:tcPr>
            <w:tcW w:w="410" w:type="pct"/>
            <w:tcBorders>
              <w:top w:val="nil"/>
              <w:left w:val="nil"/>
              <w:bottom w:val="nil"/>
              <w:right w:val="nil"/>
            </w:tcBorders>
            <w:shd w:val="clear" w:color="000000" w:fill="D9D9D9"/>
            <w:noWrap/>
            <w:vAlign w:val="bottom"/>
            <w:hideMark/>
          </w:tcPr>
          <w:p w14:paraId="400FE577" w14:textId="07CD0A2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2024</w:t>
            </w:r>
          </w:p>
        </w:tc>
        <w:tc>
          <w:tcPr>
            <w:tcW w:w="553" w:type="pct"/>
            <w:tcBorders>
              <w:top w:val="nil"/>
              <w:left w:val="nil"/>
              <w:bottom w:val="nil"/>
              <w:right w:val="nil"/>
            </w:tcBorders>
            <w:shd w:val="clear" w:color="000000" w:fill="D9D9D9"/>
            <w:noWrap/>
            <w:vAlign w:val="bottom"/>
            <w:hideMark/>
          </w:tcPr>
          <w:p w14:paraId="3CE2E730" w14:textId="33CCBB6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5.210 </w:t>
            </w:r>
          </w:p>
        </w:tc>
        <w:tc>
          <w:tcPr>
            <w:tcW w:w="410" w:type="pct"/>
            <w:tcBorders>
              <w:top w:val="nil"/>
              <w:left w:val="nil"/>
              <w:bottom w:val="nil"/>
              <w:right w:val="nil"/>
            </w:tcBorders>
            <w:shd w:val="clear" w:color="000000" w:fill="D9D9D9"/>
            <w:noWrap/>
            <w:vAlign w:val="bottom"/>
            <w:hideMark/>
          </w:tcPr>
          <w:p w14:paraId="67CBF7EC" w14:textId="78556EF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16F3109F" w14:textId="7833AE7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71 </w:t>
            </w:r>
          </w:p>
        </w:tc>
        <w:tc>
          <w:tcPr>
            <w:tcW w:w="487" w:type="pct"/>
            <w:tcBorders>
              <w:top w:val="nil"/>
              <w:left w:val="nil"/>
              <w:bottom w:val="nil"/>
              <w:right w:val="nil"/>
            </w:tcBorders>
            <w:shd w:val="clear" w:color="000000" w:fill="D9D9D9"/>
            <w:noWrap/>
            <w:vAlign w:val="bottom"/>
            <w:hideMark/>
          </w:tcPr>
          <w:p w14:paraId="05D16F38" w14:textId="056891E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34 </w:t>
            </w:r>
          </w:p>
        </w:tc>
        <w:tc>
          <w:tcPr>
            <w:tcW w:w="410" w:type="pct"/>
            <w:tcBorders>
              <w:top w:val="nil"/>
              <w:left w:val="nil"/>
              <w:bottom w:val="nil"/>
              <w:right w:val="nil"/>
            </w:tcBorders>
            <w:shd w:val="clear" w:color="000000" w:fill="D9D9D9"/>
            <w:noWrap/>
            <w:vAlign w:val="bottom"/>
            <w:hideMark/>
          </w:tcPr>
          <w:p w14:paraId="4EA46772" w14:textId="19D99DB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124 </w:t>
            </w:r>
          </w:p>
        </w:tc>
        <w:tc>
          <w:tcPr>
            <w:tcW w:w="410" w:type="pct"/>
            <w:tcBorders>
              <w:top w:val="nil"/>
              <w:left w:val="nil"/>
              <w:bottom w:val="nil"/>
              <w:right w:val="nil"/>
            </w:tcBorders>
            <w:shd w:val="clear" w:color="000000" w:fill="D9D9D9"/>
            <w:noWrap/>
            <w:vAlign w:val="bottom"/>
            <w:hideMark/>
          </w:tcPr>
          <w:p w14:paraId="142171C9" w14:textId="5FB47FD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53" w:type="pct"/>
            <w:tcBorders>
              <w:top w:val="nil"/>
              <w:left w:val="nil"/>
              <w:bottom w:val="nil"/>
              <w:right w:val="nil"/>
            </w:tcBorders>
            <w:shd w:val="clear" w:color="000000" w:fill="D9D9D9"/>
            <w:noWrap/>
            <w:vAlign w:val="bottom"/>
            <w:hideMark/>
          </w:tcPr>
          <w:p w14:paraId="6216D8AD" w14:textId="5ED3EC5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21834894" w14:textId="698471B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119 </w:t>
            </w:r>
          </w:p>
        </w:tc>
        <w:tc>
          <w:tcPr>
            <w:tcW w:w="453" w:type="pct"/>
            <w:tcBorders>
              <w:top w:val="nil"/>
              <w:left w:val="nil"/>
              <w:bottom w:val="nil"/>
              <w:right w:val="nil"/>
            </w:tcBorders>
            <w:shd w:val="clear" w:color="000000" w:fill="D9D9D9"/>
            <w:noWrap/>
            <w:vAlign w:val="bottom"/>
            <w:hideMark/>
          </w:tcPr>
          <w:p w14:paraId="4484268A" w14:textId="12C52DE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553" w:type="pct"/>
            <w:tcBorders>
              <w:top w:val="nil"/>
              <w:left w:val="nil"/>
              <w:bottom w:val="nil"/>
              <w:right w:val="nil"/>
            </w:tcBorders>
            <w:shd w:val="clear" w:color="000000" w:fill="D9D9D9"/>
            <w:noWrap/>
            <w:vAlign w:val="bottom"/>
            <w:hideMark/>
          </w:tcPr>
          <w:p w14:paraId="1CC74EA2" w14:textId="4826CFB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5.196 </w:t>
            </w:r>
          </w:p>
        </w:tc>
      </w:tr>
      <w:tr w:rsidR="00520413" w:rsidRPr="00DA776B" w14:paraId="11230DB7" w14:textId="77777777" w:rsidTr="00544699">
        <w:trPr>
          <w:trHeight w:val="277"/>
        </w:trPr>
        <w:tc>
          <w:tcPr>
            <w:tcW w:w="410" w:type="pct"/>
            <w:tcBorders>
              <w:top w:val="nil"/>
              <w:left w:val="nil"/>
              <w:bottom w:val="nil"/>
              <w:right w:val="nil"/>
            </w:tcBorders>
            <w:shd w:val="clear" w:color="auto" w:fill="auto"/>
            <w:noWrap/>
            <w:vAlign w:val="bottom"/>
            <w:hideMark/>
          </w:tcPr>
          <w:p w14:paraId="63A25917" w14:textId="38B95C4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2025</w:t>
            </w:r>
          </w:p>
        </w:tc>
        <w:tc>
          <w:tcPr>
            <w:tcW w:w="553" w:type="pct"/>
            <w:tcBorders>
              <w:top w:val="nil"/>
              <w:left w:val="nil"/>
              <w:bottom w:val="nil"/>
              <w:right w:val="nil"/>
            </w:tcBorders>
            <w:shd w:val="clear" w:color="auto" w:fill="auto"/>
            <w:noWrap/>
            <w:vAlign w:val="bottom"/>
            <w:hideMark/>
          </w:tcPr>
          <w:p w14:paraId="6640BD97" w14:textId="6A849E3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5.196 </w:t>
            </w:r>
          </w:p>
        </w:tc>
        <w:tc>
          <w:tcPr>
            <w:tcW w:w="410" w:type="pct"/>
            <w:tcBorders>
              <w:top w:val="nil"/>
              <w:left w:val="nil"/>
              <w:bottom w:val="nil"/>
              <w:right w:val="nil"/>
            </w:tcBorders>
            <w:shd w:val="clear" w:color="auto" w:fill="auto"/>
            <w:noWrap/>
            <w:vAlign w:val="bottom"/>
            <w:hideMark/>
          </w:tcPr>
          <w:p w14:paraId="5CB63BD2" w14:textId="6E0BA20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5621CBB1" w14:textId="43E10C0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87" w:type="pct"/>
            <w:tcBorders>
              <w:top w:val="nil"/>
              <w:left w:val="nil"/>
              <w:bottom w:val="nil"/>
              <w:right w:val="nil"/>
            </w:tcBorders>
            <w:shd w:val="clear" w:color="auto" w:fill="auto"/>
            <w:noWrap/>
            <w:vAlign w:val="bottom"/>
            <w:hideMark/>
          </w:tcPr>
          <w:p w14:paraId="69902E6C" w14:textId="577AF54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32 </w:t>
            </w:r>
          </w:p>
        </w:tc>
        <w:tc>
          <w:tcPr>
            <w:tcW w:w="410" w:type="pct"/>
            <w:tcBorders>
              <w:top w:val="nil"/>
              <w:left w:val="nil"/>
              <w:bottom w:val="nil"/>
              <w:right w:val="nil"/>
            </w:tcBorders>
            <w:shd w:val="clear" w:color="auto" w:fill="auto"/>
            <w:noWrap/>
            <w:vAlign w:val="bottom"/>
            <w:hideMark/>
          </w:tcPr>
          <w:p w14:paraId="5B51DF5E" w14:textId="52BAF60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10" w:type="pct"/>
            <w:tcBorders>
              <w:top w:val="nil"/>
              <w:left w:val="nil"/>
              <w:bottom w:val="nil"/>
              <w:right w:val="nil"/>
            </w:tcBorders>
            <w:shd w:val="clear" w:color="auto" w:fill="auto"/>
            <w:noWrap/>
            <w:vAlign w:val="bottom"/>
            <w:hideMark/>
          </w:tcPr>
          <w:p w14:paraId="6EF2F5D5" w14:textId="79FF1C2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53" w:type="pct"/>
            <w:tcBorders>
              <w:top w:val="nil"/>
              <w:left w:val="nil"/>
              <w:bottom w:val="nil"/>
              <w:right w:val="nil"/>
            </w:tcBorders>
            <w:shd w:val="clear" w:color="auto" w:fill="auto"/>
            <w:noWrap/>
            <w:vAlign w:val="bottom"/>
            <w:hideMark/>
          </w:tcPr>
          <w:p w14:paraId="79CDE0AA" w14:textId="47E75E2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6A30D65C" w14:textId="4512781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119 </w:t>
            </w:r>
          </w:p>
        </w:tc>
        <w:tc>
          <w:tcPr>
            <w:tcW w:w="453" w:type="pct"/>
            <w:tcBorders>
              <w:top w:val="nil"/>
              <w:left w:val="nil"/>
              <w:bottom w:val="nil"/>
              <w:right w:val="nil"/>
            </w:tcBorders>
            <w:shd w:val="clear" w:color="auto" w:fill="auto"/>
            <w:noWrap/>
            <w:vAlign w:val="bottom"/>
            <w:hideMark/>
          </w:tcPr>
          <w:p w14:paraId="6E9C8A52" w14:textId="48B52F6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553" w:type="pct"/>
            <w:tcBorders>
              <w:top w:val="nil"/>
              <w:left w:val="nil"/>
              <w:bottom w:val="nil"/>
              <w:right w:val="nil"/>
            </w:tcBorders>
            <w:shd w:val="clear" w:color="auto" w:fill="auto"/>
            <w:noWrap/>
            <w:vAlign w:val="bottom"/>
            <w:hideMark/>
          </w:tcPr>
          <w:p w14:paraId="06735225" w14:textId="7A4334D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5.181 </w:t>
            </w:r>
          </w:p>
        </w:tc>
      </w:tr>
      <w:tr w:rsidR="00520413" w:rsidRPr="00DA776B" w14:paraId="450A52F4" w14:textId="77777777" w:rsidTr="00544699">
        <w:trPr>
          <w:trHeight w:val="277"/>
        </w:trPr>
        <w:tc>
          <w:tcPr>
            <w:tcW w:w="410" w:type="pct"/>
            <w:tcBorders>
              <w:top w:val="nil"/>
              <w:left w:val="nil"/>
              <w:bottom w:val="nil"/>
              <w:right w:val="nil"/>
            </w:tcBorders>
            <w:shd w:val="clear" w:color="000000" w:fill="D9D9D9"/>
            <w:noWrap/>
            <w:vAlign w:val="bottom"/>
            <w:hideMark/>
          </w:tcPr>
          <w:p w14:paraId="08D1E8C5" w14:textId="27D5E97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2026</w:t>
            </w:r>
          </w:p>
        </w:tc>
        <w:tc>
          <w:tcPr>
            <w:tcW w:w="553" w:type="pct"/>
            <w:tcBorders>
              <w:top w:val="nil"/>
              <w:left w:val="nil"/>
              <w:bottom w:val="nil"/>
              <w:right w:val="nil"/>
            </w:tcBorders>
            <w:shd w:val="clear" w:color="000000" w:fill="D9D9D9"/>
            <w:noWrap/>
            <w:vAlign w:val="bottom"/>
            <w:hideMark/>
          </w:tcPr>
          <w:p w14:paraId="77DB8563" w14:textId="2052F6F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5.181 </w:t>
            </w:r>
          </w:p>
        </w:tc>
        <w:tc>
          <w:tcPr>
            <w:tcW w:w="410" w:type="pct"/>
            <w:tcBorders>
              <w:top w:val="nil"/>
              <w:left w:val="nil"/>
              <w:bottom w:val="nil"/>
              <w:right w:val="nil"/>
            </w:tcBorders>
            <w:shd w:val="clear" w:color="000000" w:fill="D9D9D9"/>
            <w:noWrap/>
            <w:vAlign w:val="bottom"/>
            <w:hideMark/>
          </w:tcPr>
          <w:p w14:paraId="3B990D2B" w14:textId="0917D80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799AFB2A" w14:textId="6617E04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87" w:type="pct"/>
            <w:tcBorders>
              <w:top w:val="nil"/>
              <w:left w:val="nil"/>
              <w:bottom w:val="nil"/>
              <w:right w:val="nil"/>
            </w:tcBorders>
            <w:shd w:val="clear" w:color="000000" w:fill="D9D9D9"/>
            <w:noWrap/>
            <w:vAlign w:val="bottom"/>
            <w:hideMark/>
          </w:tcPr>
          <w:p w14:paraId="49A28493" w14:textId="6AAD8E7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7AC4E13A" w14:textId="576C6AA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122 </w:t>
            </w:r>
          </w:p>
        </w:tc>
        <w:tc>
          <w:tcPr>
            <w:tcW w:w="410" w:type="pct"/>
            <w:tcBorders>
              <w:top w:val="nil"/>
              <w:left w:val="nil"/>
              <w:bottom w:val="nil"/>
              <w:right w:val="nil"/>
            </w:tcBorders>
            <w:shd w:val="clear" w:color="000000" w:fill="D9D9D9"/>
            <w:noWrap/>
            <w:vAlign w:val="bottom"/>
            <w:hideMark/>
          </w:tcPr>
          <w:p w14:paraId="6E016880" w14:textId="02B9A34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53" w:type="pct"/>
            <w:tcBorders>
              <w:top w:val="nil"/>
              <w:left w:val="nil"/>
              <w:bottom w:val="nil"/>
              <w:right w:val="nil"/>
            </w:tcBorders>
            <w:shd w:val="clear" w:color="000000" w:fill="D9D9D9"/>
            <w:noWrap/>
            <w:vAlign w:val="bottom"/>
            <w:hideMark/>
          </w:tcPr>
          <w:p w14:paraId="4712EF36" w14:textId="539A7BF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3C6FB612" w14:textId="39525D5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119 </w:t>
            </w:r>
          </w:p>
        </w:tc>
        <w:tc>
          <w:tcPr>
            <w:tcW w:w="453" w:type="pct"/>
            <w:tcBorders>
              <w:top w:val="nil"/>
              <w:left w:val="nil"/>
              <w:bottom w:val="nil"/>
              <w:right w:val="nil"/>
            </w:tcBorders>
            <w:shd w:val="clear" w:color="000000" w:fill="D9D9D9"/>
            <w:noWrap/>
            <w:vAlign w:val="bottom"/>
            <w:hideMark/>
          </w:tcPr>
          <w:p w14:paraId="24A8A702" w14:textId="0D15DB9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000000" w:fill="D9D9D9"/>
            <w:noWrap/>
            <w:vAlign w:val="bottom"/>
            <w:hideMark/>
          </w:tcPr>
          <w:p w14:paraId="751BC2BA" w14:textId="2508606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5.163 </w:t>
            </w:r>
          </w:p>
        </w:tc>
      </w:tr>
      <w:tr w:rsidR="00520413" w:rsidRPr="00DA776B" w14:paraId="1F31B971" w14:textId="77777777" w:rsidTr="00544699">
        <w:trPr>
          <w:trHeight w:val="277"/>
        </w:trPr>
        <w:tc>
          <w:tcPr>
            <w:tcW w:w="410" w:type="pct"/>
            <w:tcBorders>
              <w:top w:val="nil"/>
              <w:left w:val="nil"/>
              <w:bottom w:val="nil"/>
              <w:right w:val="nil"/>
            </w:tcBorders>
            <w:shd w:val="clear" w:color="auto" w:fill="auto"/>
            <w:noWrap/>
            <w:vAlign w:val="bottom"/>
            <w:hideMark/>
          </w:tcPr>
          <w:p w14:paraId="381D3E5F" w14:textId="13BEC66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2027</w:t>
            </w:r>
          </w:p>
        </w:tc>
        <w:tc>
          <w:tcPr>
            <w:tcW w:w="553" w:type="pct"/>
            <w:tcBorders>
              <w:top w:val="nil"/>
              <w:left w:val="nil"/>
              <w:bottom w:val="nil"/>
              <w:right w:val="nil"/>
            </w:tcBorders>
            <w:shd w:val="clear" w:color="auto" w:fill="auto"/>
            <w:noWrap/>
            <w:vAlign w:val="bottom"/>
            <w:hideMark/>
          </w:tcPr>
          <w:p w14:paraId="54EE9349" w14:textId="1FD0402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5.163 </w:t>
            </w:r>
          </w:p>
        </w:tc>
        <w:tc>
          <w:tcPr>
            <w:tcW w:w="410" w:type="pct"/>
            <w:tcBorders>
              <w:top w:val="nil"/>
              <w:left w:val="nil"/>
              <w:bottom w:val="nil"/>
              <w:right w:val="nil"/>
            </w:tcBorders>
            <w:shd w:val="clear" w:color="auto" w:fill="auto"/>
            <w:noWrap/>
            <w:vAlign w:val="bottom"/>
            <w:hideMark/>
          </w:tcPr>
          <w:p w14:paraId="5F952A04" w14:textId="542293F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7879B4C4" w14:textId="542E2FB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87" w:type="pct"/>
            <w:tcBorders>
              <w:top w:val="nil"/>
              <w:left w:val="nil"/>
              <w:bottom w:val="nil"/>
              <w:right w:val="nil"/>
            </w:tcBorders>
            <w:shd w:val="clear" w:color="auto" w:fill="auto"/>
            <w:noWrap/>
            <w:vAlign w:val="bottom"/>
            <w:hideMark/>
          </w:tcPr>
          <w:p w14:paraId="7018B0D2" w14:textId="1031B94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7E445E99" w14:textId="7ED8E01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122 </w:t>
            </w:r>
          </w:p>
        </w:tc>
        <w:tc>
          <w:tcPr>
            <w:tcW w:w="410" w:type="pct"/>
            <w:tcBorders>
              <w:top w:val="nil"/>
              <w:left w:val="nil"/>
              <w:bottom w:val="nil"/>
              <w:right w:val="nil"/>
            </w:tcBorders>
            <w:shd w:val="clear" w:color="auto" w:fill="auto"/>
            <w:noWrap/>
            <w:vAlign w:val="bottom"/>
            <w:hideMark/>
          </w:tcPr>
          <w:p w14:paraId="1FEE0C98" w14:textId="547F526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53" w:type="pct"/>
            <w:tcBorders>
              <w:top w:val="nil"/>
              <w:left w:val="nil"/>
              <w:bottom w:val="nil"/>
              <w:right w:val="nil"/>
            </w:tcBorders>
            <w:shd w:val="clear" w:color="auto" w:fill="auto"/>
            <w:noWrap/>
            <w:vAlign w:val="bottom"/>
            <w:hideMark/>
          </w:tcPr>
          <w:p w14:paraId="0A65E42F" w14:textId="390BAE8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01EFA510" w14:textId="0EE87AB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120 </w:t>
            </w:r>
          </w:p>
        </w:tc>
        <w:tc>
          <w:tcPr>
            <w:tcW w:w="453" w:type="pct"/>
            <w:tcBorders>
              <w:top w:val="nil"/>
              <w:left w:val="nil"/>
              <w:bottom w:val="nil"/>
              <w:right w:val="nil"/>
            </w:tcBorders>
            <w:shd w:val="clear" w:color="auto" w:fill="auto"/>
            <w:noWrap/>
            <w:vAlign w:val="bottom"/>
            <w:hideMark/>
          </w:tcPr>
          <w:p w14:paraId="619BFCF3" w14:textId="65447B4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auto" w:fill="auto"/>
            <w:noWrap/>
            <w:vAlign w:val="bottom"/>
            <w:hideMark/>
          </w:tcPr>
          <w:p w14:paraId="3843E194" w14:textId="506B7A4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5.146 </w:t>
            </w:r>
          </w:p>
        </w:tc>
      </w:tr>
      <w:tr w:rsidR="00520413" w:rsidRPr="00DA776B" w14:paraId="04100BA6" w14:textId="77777777" w:rsidTr="00544699">
        <w:trPr>
          <w:trHeight w:val="277"/>
        </w:trPr>
        <w:tc>
          <w:tcPr>
            <w:tcW w:w="410" w:type="pct"/>
            <w:tcBorders>
              <w:top w:val="nil"/>
              <w:left w:val="nil"/>
              <w:bottom w:val="nil"/>
              <w:right w:val="nil"/>
            </w:tcBorders>
            <w:shd w:val="clear" w:color="000000" w:fill="D9D9D9"/>
            <w:noWrap/>
            <w:vAlign w:val="bottom"/>
            <w:hideMark/>
          </w:tcPr>
          <w:p w14:paraId="51A3F340" w14:textId="2368BA6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2028</w:t>
            </w:r>
          </w:p>
        </w:tc>
        <w:tc>
          <w:tcPr>
            <w:tcW w:w="553" w:type="pct"/>
            <w:tcBorders>
              <w:top w:val="nil"/>
              <w:left w:val="nil"/>
              <w:bottom w:val="nil"/>
              <w:right w:val="nil"/>
            </w:tcBorders>
            <w:shd w:val="clear" w:color="000000" w:fill="D9D9D9"/>
            <w:noWrap/>
            <w:vAlign w:val="bottom"/>
            <w:hideMark/>
          </w:tcPr>
          <w:p w14:paraId="19B7B7DE" w14:textId="6897399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5.146 </w:t>
            </w:r>
          </w:p>
        </w:tc>
        <w:tc>
          <w:tcPr>
            <w:tcW w:w="410" w:type="pct"/>
            <w:tcBorders>
              <w:top w:val="nil"/>
              <w:left w:val="nil"/>
              <w:bottom w:val="nil"/>
              <w:right w:val="nil"/>
            </w:tcBorders>
            <w:shd w:val="clear" w:color="000000" w:fill="D9D9D9"/>
            <w:noWrap/>
            <w:vAlign w:val="bottom"/>
            <w:hideMark/>
          </w:tcPr>
          <w:p w14:paraId="38157C6B" w14:textId="6559290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2B52D443" w14:textId="7CDA1D0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87" w:type="pct"/>
            <w:tcBorders>
              <w:top w:val="nil"/>
              <w:left w:val="nil"/>
              <w:bottom w:val="nil"/>
              <w:right w:val="nil"/>
            </w:tcBorders>
            <w:shd w:val="clear" w:color="000000" w:fill="D9D9D9"/>
            <w:noWrap/>
            <w:vAlign w:val="bottom"/>
            <w:hideMark/>
          </w:tcPr>
          <w:p w14:paraId="23A5DB71" w14:textId="43F299B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2CE0545F" w14:textId="2994932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121 </w:t>
            </w:r>
          </w:p>
        </w:tc>
        <w:tc>
          <w:tcPr>
            <w:tcW w:w="410" w:type="pct"/>
            <w:tcBorders>
              <w:top w:val="nil"/>
              <w:left w:val="nil"/>
              <w:bottom w:val="nil"/>
              <w:right w:val="nil"/>
            </w:tcBorders>
            <w:shd w:val="clear" w:color="000000" w:fill="D9D9D9"/>
            <w:noWrap/>
            <w:vAlign w:val="bottom"/>
            <w:hideMark/>
          </w:tcPr>
          <w:p w14:paraId="35117D94" w14:textId="59A0AC4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53" w:type="pct"/>
            <w:tcBorders>
              <w:top w:val="nil"/>
              <w:left w:val="nil"/>
              <w:bottom w:val="nil"/>
              <w:right w:val="nil"/>
            </w:tcBorders>
            <w:shd w:val="clear" w:color="000000" w:fill="D9D9D9"/>
            <w:noWrap/>
            <w:vAlign w:val="bottom"/>
            <w:hideMark/>
          </w:tcPr>
          <w:p w14:paraId="7B0B7206" w14:textId="28854BB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01225987" w14:textId="2AFE5B0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120 </w:t>
            </w:r>
          </w:p>
        </w:tc>
        <w:tc>
          <w:tcPr>
            <w:tcW w:w="453" w:type="pct"/>
            <w:tcBorders>
              <w:top w:val="nil"/>
              <w:left w:val="nil"/>
              <w:bottom w:val="nil"/>
              <w:right w:val="nil"/>
            </w:tcBorders>
            <w:shd w:val="clear" w:color="000000" w:fill="D9D9D9"/>
            <w:noWrap/>
            <w:vAlign w:val="bottom"/>
            <w:hideMark/>
          </w:tcPr>
          <w:p w14:paraId="1DD14193" w14:textId="04EAA80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000000" w:fill="D9D9D9"/>
            <w:noWrap/>
            <w:vAlign w:val="bottom"/>
            <w:hideMark/>
          </w:tcPr>
          <w:p w14:paraId="7FCD5A59" w14:textId="724FAEB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5.128 </w:t>
            </w:r>
          </w:p>
        </w:tc>
      </w:tr>
      <w:tr w:rsidR="00520413" w:rsidRPr="00DA776B" w14:paraId="114D074B" w14:textId="77777777" w:rsidTr="00544699">
        <w:trPr>
          <w:trHeight w:val="277"/>
        </w:trPr>
        <w:tc>
          <w:tcPr>
            <w:tcW w:w="410" w:type="pct"/>
            <w:tcBorders>
              <w:top w:val="nil"/>
              <w:left w:val="nil"/>
              <w:bottom w:val="nil"/>
              <w:right w:val="nil"/>
            </w:tcBorders>
            <w:shd w:val="clear" w:color="auto" w:fill="auto"/>
            <w:noWrap/>
            <w:vAlign w:val="bottom"/>
            <w:hideMark/>
          </w:tcPr>
          <w:p w14:paraId="769B8C2F" w14:textId="7B0D20F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2029</w:t>
            </w:r>
          </w:p>
        </w:tc>
        <w:tc>
          <w:tcPr>
            <w:tcW w:w="553" w:type="pct"/>
            <w:tcBorders>
              <w:top w:val="nil"/>
              <w:left w:val="nil"/>
              <w:bottom w:val="nil"/>
              <w:right w:val="nil"/>
            </w:tcBorders>
            <w:shd w:val="clear" w:color="auto" w:fill="auto"/>
            <w:noWrap/>
            <w:vAlign w:val="bottom"/>
            <w:hideMark/>
          </w:tcPr>
          <w:p w14:paraId="485DDFB5" w14:textId="1B17276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5.128 </w:t>
            </w:r>
          </w:p>
        </w:tc>
        <w:tc>
          <w:tcPr>
            <w:tcW w:w="410" w:type="pct"/>
            <w:tcBorders>
              <w:top w:val="nil"/>
              <w:left w:val="nil"/>
              <w:bottom w:val="nil"/>
              <w:right w:val="nil"/>
            </w:tcBorders>
            <w:shd w:val="clear" w:color="auto" w:fill="auto"/>
            <w:noWrap/>
            <w:vAlign w:val="bottom"/>
            <w:hideMark/>
          </w:tcPr>
          <w:p w14:paraId="545C0DAD" w14:textId="0EBE1FD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6A858767" w14:textId="30E57C5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87" w:type="pct"/>
            <w:tcBorders>
              <w:top w:val="nil"/>
              <w:left w:val="nil"/>
              <w:bottom w:val="nil"/>
              <w:right w:val="nil"/>
            </w:tcBorders>
            <w:shd w:val="clear" w:color="auto" w:fill="auto"/>
            <w:noWrap/>
            <w:vAlign w:val="bottom"/>
            <w:hideMark/>
          </w:tcPr>
          <w:p w14:paraId="1FA8674B" w14:textId="17D9375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1A8F58CD" w14:textId="5CA8F68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121 </w:t>
            </w:r>
          </w:p>
        </w:tc>
        <w:tc>
          <w:tcPr>
            <w:tcW w:w="410" w:type="pct"/>
            <w:tcBorders>
              <w:top w:val="nil"/>
              <w:left w:val="nil"/>
              <w:bottom w:val="nil"/>
              <w:right w:val="nil"/>
            </w:tcBorders>
            <w:shd w:val="clear" w:color="auto" w:fill="auto"/>
            <w:noWrap/>
            <w:vAlign w:val="bottom"/>
            <w:hideMark/>
          </w:tcPr>
          <w:p w14:paraId="084E7EED" w14:textId="434A513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53" w:type="pct"/>
            <w:tcBorders>
              <w:top w:val="nil"/>
              <w:left w:val="nil"/>
              <w:bottom w:val="nil"/>
              <w:right w:val="nil"/>
            </w:tcBorders>
            <w:shd w:val="clear" w:color="auto" w:fill="auto"/>
            <w:noWrap/>
            <w:vAlign w:val="bottom"/>
            <w:hideMark/>
          </w:tcPr>
          <w:p w14:paraId="46680464" w14:textId="27E4398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1F7D564F" w14:textId="48EEFFC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120 </w:t>
            </w:r>
          </w:p>
        </w:tc>
        <w:tc>
          <w:tcPr>
            <w:tcW w:w="453" w:type="pct"/>
            <w:tcBorders>
              <w:top w:val="nil"/>
              <w:left w:val="nil"/>
              <w:bottom w:val="nil"/>
              <w:right w:val="nil"/>
            </w:tcBorders>
            <w:shd w:val="clear" w:color="auto" w:fill="auto"/>
            <w:noWrap/>
            <w:vAlign w:val="bottom"/>
            <w:hideMark/>
          </w:tcPr>
          <w:p w14:paraId="2664D058" w14:textId="40A59AD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auto" w:fill="auto"/>
            <w:noWrap/>
            <w:vAlign w:val="bottom"/>
            <w:hideMark/>
          </w:tcPr>
          <w:p w14:paraId="049989ED" w14:textId="17BC965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5.110 </w:t>
            </w:r>
          </w:p>
        </w:tc>
      </w:tr>
      <w:tr w:rsidR="00520413" w:rsidRPr="00DA776B" w14:paraId="44820946" w14:textId="77777777" w:rsidTr="00544699">
        <w:trPr>
          <w:trHeight w:val="277"/>
        </w:trPr>
        <w:tc>
          <w:tcPr>
            <w:tcW w:w="410" w:type="pct"/>
            <w:tcBorders>
              <w:top w:val="nil"/>
              <w:left w:val="nil"/>
              <w:bottom w:val="nil"/>
              <w:right w:val="nil"/>
            </w:tcBorders>
            <w:shd w:val="clear" w:color="000000" w:fill="D9D9D9"/>
            <w:noWrap/>
            <w:vAlign w:val="bottom"/>
            <w:hideMark/>
          </w:tcPr>
          <w:p w14:paraId="531D7294" w14:textId="15F8423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2030</w:t>
            </w:r>
          </w:p>
        </w:tc>
        <w:tc>
          <w:tcPr>
            <w:tcW w:w="553" w:type="pct"/>
            <w:tcBorders>
              <w:top w:val="nil"/>
              <w:left w:val="nil"/>
              <w:bottom w:val="nil"/>
              <w:right w:val="nil"/>
            </w:tcBorders>
            <w:shd w:val="clear" w:color="000000" w:fill="D9D9D9"/>
            <w:noWrap/>
            <w:vAlign w:val="bottom"/>
            <w:hideMark/>
          </w:tcPr>
          <w:p w14:paraId="2BC189A8" w14:textId="47C047F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5.110 </w:t>
            </w:r>
          </w:p>
        </w:tc>
        <w:tc>
          <w:tcPr>
            <w:tcW w:w="410" w:type="pct"/>
            <w:tcBorders>
              <w:top w:val="nil"/>
              <w:left w:val="nil"/>
              <w:bottom w:val="nil"/>
              <w:right w:val="nil"/>
            </w:tcBorders>
            <w:shd w:val="clear" w:color="000000" w:fill="D9D9D9"/>
            <w:noWrap/>
            <w:vAlign w:val="bottom"/>
            <w:hideMark/>
          </w:tcPr>
          <w:p w14:paraId="3ACACF78" w14:textId="12D01CC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1185F57B" w14:textId="160DF40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487" w:type="pct"/>
            <w:tcBorders>
              <w:top w:val="nil"/>
              <w:left w:val="nil"/>
              <w:bottom w:val="nil"/>
              <w:right w:val="nil"/>
            </w:tcBorders>
            <w:shd w:val="clear" w:color="000000" w:fill="D9D9D9"/>
            <w:noWrap/>
            <w:vAlign w:val="bottom"/>
            <w:hideMark/>
          </w:tcPr>
          <w:p w14:paraId="5B271CB7" w14:textId="18AF63B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068578B1" w14:textId="273351C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120 </w:t>
            </w:r>
          </w:p>
        </w:tc>
        <w:tc>
          <w:tcPr>
            <w:tcW w:w="410" w:type="pct"/>
            <w:tcBorders>
              <w:top w:val="nil"/>
              <w:left w:val="nil"/>
              <w:bottom w:val="nil"/>
              <w:right w:val="nil"/>
            </w:tcBorders>
            <w:shd w:val="clear" w:color="000000" w:fill="D9D9D9"/>
            <w:noWrap/>
            <w:vAlign w:val="bottom"/>
            <w:hideMark/>
          </w:tcPr>
          <w:p w14:paraId="4973DA78" w14:textId="063E24F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000000" w:fill="D9D9D9"/>
            <w:noWrap/>
            <w:vAlign w:val="bottom"/>
            <w:hideMark/>
          </w:tcPr>
          <w:p w14:paraId="7C9101F6" w14:textId="6CBB679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6205286F" w14:textId="69C1339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121 </w:t>
            </w:r>
          </w:p>
        </w:tc>
        <w:tc>
          <w:tcPr>
            <w:tcW w:w="453" w:type="pct"/>
            <w:tcBorders>
              <w:top w:val="nil"/>
              <w:left w:val="nil"/>
              <w:bottom w:val="nil"/>
              <w:right w:val="nil"/>
            </w:tcBorders>
            <w:shd w:val="clear" w:color="000000" w:fill="D9D9D9"/>
            <w:noWrap/>
            <w:vAlign w:val="bottom"/>
            <w:hideMark/>
          </w:tcPr>
          <w:p w14:paraId="7AED2414" w14:textId="7E1E20F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000000" w:fill="D9D9D9"/>
            <w:noWrap/>
            <w:vAlign w:val="bottom"/>
            <w:hideMark/>
          </w:tcPr>
          <w:p w14:paraId="768E19D5" w14:textId="30AFB3F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5.092 </w:t>
            </w:r>
          </w:p>
        </w:tc>
      </w:tr>
      <w:tr w:rsidR="00520413" w:rsidRPr="00DA776B" w14:paraId="76A1597A" w14:textId="77777777" w:rsidTr="00544699">
        <w:trPr>
          <w:trHeight w:val="277"/>
        </w:trPr>
        <w:tc>
          <w:tcPr>
            <w:tcW w:w="410" w:type="pct"/>
            <w:tcBorders>
              <w:top w:val="nil"/>
              <w:left w:val="nil"/>
              <w:bottom w:val="nil"/>
              <w:right w:val="nil"/>
            </w:tcBorders>
            <w:shd w:val="clear" w:color="auto" w:fill="auto"/>
            <w:noWrap/>
            <w:vAlign w:val="bottom"/>
            <w:hideMark/>
          </w:tcPr>
          <w:p w14:paraId="4BAA96E0" w14:textId="66C2E62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2031</w:t>
            </w:r>
          </w:p>
        </w:tc>
        <w:tc>
          <w:tcPr>
            <w:tcW w:w="553" w:type="pct"/>
            <w:tcBorders>
              <w:top w:val="nil"/>
              <w:left w:val="nil"/>
              <w:bottom w:val="nil"/>
              <w:right w:val="nil"/>
            </w:tcBorders>
            <w:shd w:val="clear" w:color="auto" w:fill="auto"/>
            <w:noWrap/>
            <w:vAlign w:val="bottom"/>
            <w:hideMark/>
          </w:tcPr>
          <w:p w14:paraId="6A6ADE0C" w14:textId="08CD17A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5.092 </w:t>
            </w:r>
          </w:p>
        </w:tc>
        <w:tc>
          <w:tcPr>
            <w:tcW w:w="410" w:type="pct"/>
            <w:tcBorders>
              <w:top w:val="nil"/>
              <w:left w:val="nil"/>
              <w:bottom w:val="nil"/>
              <w:right w:val="nil"/>
            </w:tcBorders>
            <w:shd w:val="clear" w:color="auto" w:fill="auto"/>
            <w:noWrap/>
            <w:vAlign w:val="bottom"/>
            <w:hideMark/>
          </w:tcPr>
          <w:p w14:paraId="20D567ED" w14:textId="7566327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30 </w:t>
            </w:r>
          </w:p>
        </w:tc>
        <w:tc>
          <w:tcPr>
            <w:tcW w:w="410" w:type="pct"/>
            <w:tcBorders>
              <w:top w:val="nil"/>
              <w:left w:val="nil"/>
              <w:bottom w:val="nil"/>
              <w:right w:val="nil"/>
            </w:tcBorders>
            <w:shd w:val="clear" w:color="auto" w:fill="auto"/>
            <w:noWrap/>
            <w:vAlign w:val="bottom"/>
            <w:hideMark/>
          </w:tcPr>
          <w:p w14:paraId="3600A259" w14:textId="0B7D0C0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487" w:type="pct"/>
            <w:tcBorders>
              <w:top w:val="nil"/>
              <w:left w:val="nil"/>
              <w:bottom w:val="nil"/>
              <w:right w:val="nil"/>
            </w:tcBorders>
            <w:shd w:val="clear" w:color="auto" w:fill="auto"/>
            <w:noWrap/>
            <w:vAlign w:val="bottom"/>
            <w:hideMark/>
          </w:tcPr>
          <w:p w14:paraId="51611376" w14:textId="3238111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14347B9F" w14:textId="38CF23F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120 </w:t>
            </w:r>
          </w:p>
        </w:tc>
        <w:tc>
          <w:tcPr>
            <w:tcW w:w="410" w:type="pct"/>
            <w:tcBorders>
              <w:top w:val="nil"/>
              <w:left w:val="nil"/>
              <w:bottom w:val="nil"/>
              <w:right w:val="nil"/>
            </w:tcBorders>
            <w:shd w:val="clear" w:color="auto" w:fill="auto"/>
            <w:noWrap/>
            <w:vAlign w:val="bottom"/>
            <w:hideMark/>
          </w:tcPr>
          <w:p w14:paraId="3C774FDD" w14:textId="11F2FEB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auto" w:fill="auto"/>
            <w:noWrap/>
            <w:vAlign w:val="bottom"/>
            <w:hideMark/>
          </w:tcPr>
          <w:p w14:paraId="483FA79A" w14:textId="576FAE5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4D0DA260" w14:textId="556EE1C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121 </w:t>
            </w:r>
          </w:p>
        </w:tc>
        <w:tc>
          <w:tcPr>
            <w:tcW w:w="453" w:type="pct"/>
            <w:tcBorders>
              <w:top w:val="nil"/>
              <w:left w:val="nil"/>
              <w:bottom w:val="nil"/>
              <w:right w:val="nil"/>
            </w:tcBorders>
            <w:shd w:val="clear" w:color="auto" w:fill="auto"/>
            <w:noWrap/>
            <w:vAlign w:val="bottom"/>
            <w:hideMark/>
          </w:tcPr>
          <w:p w14:paraId="1F1B1824" w14:textId="77D3C9D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auto" w:fill="auto"/>
            <w:noWrap/>
            <w:vAlign w:val="bottom"/>
            <w:hideMark/>
          </w:tcPr>
          <w:p w14:paraId="6D79D9B1" w14:textId="0BDF231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5.073 </w:t>
            </w:r>
          </w:p>
        </w:tc>
      </w:tr>
      <w:tr w:rsidR="00520413" w:rsidRPr="00DA776B" w14:paraId="39B7BA0C" w14:textId="77777777" w:rsidTr="00544699">
        <w:trPr>
          <w:trHeight w:val="277"/>
        </w:trPr>
        <w:tc>
          <w:tcPr>
            <w:tcW w:w="410" w:type="pct"/>
            <w:tcBorders>
              <w:top w:val="nil"/>
              <w:left w:val="nil"/>
              <w:bottom w:val="nil"/>
              <w:right w:val="nil"/>
            </w:tcBorders>
            <w:shd w:val="clear" w:color="000000" w:fill="D9D9D9"/>
            <w:noWrap/>
            <w:vAlign w:val="bottom"/>
            <w:hideMark/>
          </w:tcPr>
          <w:p w14:paraId="26F29907" w14:textId="658DCBB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2032</w:t>
            </w:r>
          </w:p>
        </w:tc>
        <w:tc>
          <w:tcPr>
            <w:tcW w:w="553" w:type="pct"/>
            <w:tcBorders>
              <w:top w:val="nil"/>
              <w:left w:val="nil"/>
              <w:bottom w:val="nil"/>
              <w:right w:val="nil"/>
            </w:tcBorders>
            <w:shd w:val="clear" w:color="000000" w:fill="D9D9D9"/>
            <w:noWrap/>
            <w:vAlign w:val="bottom"/>
            <w:hideMark/>
          </w:tcPr>
          <w:p w14:paraId="43E57730" w14:textId="591A49D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5.073 </w:t>
            </w:r>
          </w:p>
        </w:tc>
        <w:tc>
          <w:tcPr>
            <w:tcW w:w="410" w:type="pct"/>
            <w:tcBorders>
              <w:top w:val="nil"/>
              <w:left w:val="nil"/>
              <w:bottom w:val="nil"/>
              <w:right w:val="nil"/>
            </w:tcBorders>
            <w:shd w:val="clear" w:color="000000" w:fill="D9D9D9"/>
            <w:noWrap/>
            <w:vAlign w:val="bottom"/>
            <w:hideMark/>
          </w:tcPr>
          <w:p w14:paraId="551A3784" w14:textId="1A71BEA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30 </w:t>
            </w:r>
          </w:p>
        </w:tc>
        <w:tc>
          <w:tcPr>
            <w:tcW w:w="410" w:type="pct"/>
            <w:tcBorders>
              <w:top w:val="nil"/>
              <w:left w:val="nil"/>
              <w:bottom w:val="nil"/>
              <w:right w:val="nil"/>
            </w:tcBorders>
            <w:shd w:val="clear" w:color="000000" w:fill="D9D9D9"/>
            <w:noWrap/>
            <w:vAlign w:val="bottom"/>
            <w:hideMark/>
          </w:tcPr>
          <w:p w14:paraId="69D09CF1" w14:textId="6F86B2B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487" w:type="pct"/>
            <w:tcBorders>
              <w:top w:val="nil"/>
              <w:left w:val="nil"/>
              <w:bottom w:val="nil"/>
              <w:right w:val="nil"/>
            </w:tcBorders>
            <w:shd w:val="clear" w:color="000000" w:fill="D9D9D9"/>
            <w:noWrap/>
            <w:vAlign w:val="bottom"/>
            <w:hideMark/>
          </w:tcPr>
          <w:p w14:paraId="0321A92A" w14:textId="61EECA8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3D635B0B" w14:textId="4994F68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119 </w:t>
            </w:r>
          </w:p>
        </w:tc>
        <w:tc>
          <w:tcPr>
            <w:tcW w:w="410" w:type="pct"/>
            <w:tcBorders>
              <w:top w:val="nil"/>
              <w:left w:val="nil"/>
              <w:bottom w:val="nil"/>
              <w:right w:val="nil"/>
            </w:tcBorders>
            <w:shd w:val="clear" w:color="000000" w:fill="D9D9D9"/>
            <w:noWrap/>
            <w:vAlign w:val="bottom"/>
            <w:hideMark/>
          </w:tcPr>
          <w:p w14:paraId="27A883FA" w14:textId="4BEBE49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000000" w:fill="D9D9D9"/>
            <w:noWrap/>
            <w:vAlign w:val="bottom"/>
            <w:hideMark/>
          </w:tcPr>
          <w:p w14:paraId="06DBC32C" w14:textId="22F4752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37DB2F0D" w14:textId="6E276A4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122 </w:t>
            </w:r>
          </w:p>
        </w:tc>
        <w:tc>
          <w:tcPr>
            <w:tcW w:w="453" w:type="pct"/>
            <w:tcBorders>
              <w:top w:val="nil"/>
              <w:left w:val="nil"/>
              <w:bottom w:val="nil"/>
              <w:right w:val="nil"/>
            </w:tcBorders>
            <w:shd w:val="clear" w:color="000000" w:fill="D9D9D9"/>
            <w:noWrap/>
            <w:vAlign w:val="bottom"/>
            <w:hideMark/>
          </w:tcPr>
          <w:p w14:paraId="6EA8C4CF" w14:textId="4F94E30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000000" w:fill="D9D9D9"/>
            <w:noWrap/>
            <w:vAlign w:val="bottom"/>
            <w:hideMark/>
          </w:tcPr>
          <w:p w14:paraId="5B933727" w14:textId="28CB012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5.054 </w:t>
            </w:r>
          </w:p>
        </w:tc>
      </w:tr>
      <w:tr w:rsidR="00520413" w:rsidRPr="00DA776B" w14:paraId="5F0944F5" w14:textId="77777777" w:rsidTr="00544699">
        <w:trPr>
          <w:trHeight w:val="277"/>
        </w:trPr>
        <w:tc>
          <w:tcPr>
            <w:tcW w:w="410" w:type="pct"/>
            <w:tcBorders>
              <w:top w:val="nil"/>
              <w:left w:val="nil"/>
              <w:bottom w:val="nil"/>
              <w:right w:val="nil"/>
            </w:tcBorders>
            <w:shd w:val="clear" w:color="auto" w:fill="auto"/>
            <w:noWrap/>
            <w:vAlign w:val="bottom"/>
            <w:hideMark/>
          </w:tcPr>
          <w:p w14:paraId="586920E5" w14:textId="7B76770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2033</w:t>
            </w:r>
          </w:p>
        </w:tc>
        <w:tc>
          <w:tcPr>
            <w:tcW w:w="553" w:type="pct"/>
            <w:tcBorders>
              <w:top w:val="nil"/>
              <w:left w:val="nil"/>
              <w:bottom w:val="nil"/>
              <w:right w:val="nil"/>
            </w:tcBorders>
            <w:shd w:val="clear" w:color="auto" w:fill="auto"/>
            <w:noWrap/>
            <w:vAlign w:val="bottom"/>
            <w:hideMark/>
          </w:tcPr>
          <w:p w14:paraId="541FD66B" w14:textId="63B415B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5.054 </w:t>
            </w:r>
          </w:p>
        </w:tc>
        <w:tc>
          <w:tcPr>
            <w:tcW w:w="410" w:type="pct"/>
            <w:tcBorders>
              <w:top w:val="nil"/>
              <w:left w:val="nil"/>
              <w:bottom w:val="nil"/>
              <w:right w:val="nil"/>
            </w:tcBorders>
            <w:shd w:val="clear" w:color="auto" w:fill="auto"/>
            <w:noWrap/>
            <w:vAlign w:val="bottom"/>
            <w:hideMark/>
          </w:tcPr>
          <w:p w14:paraId="6471AFEB" w14:textId="6569A33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30 </w:t>
            </w:r>
          </w:p>
        </w:tc>
        <w:tc>
          <w:tcPr>
            <w:tcW w:w="410" w:type="pct"/>
            <w:tcBorders>
              <w:top w:val="nil"/>
              <w:left w:val="nil"/>
              <w:bottom w:val="nil"/>
              <w:right w:val="nil"/>
            </w:tcBorders>
            <w:shd w:val="clear" w:color="auto" w:fill="auto"/>
            <w:noWrap/>
            <w:vAlign w:val="bottom"/>
            <w:hideMark/>
          </w:tcPr>
          <w:p w14:paraId="7876BD88" w14:textId="3086CE0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487" w:type="pct"/>
            <w:tcBorders>
              <w:top w:val="nil"/>
              <w:left w:val="nil"/>
              <w:bottom w:val="nil"/>
              <w:right w:val="nil"/>
            </w:tcBorders>
            <w:shd w:val="clear" w:color="auto" w:fill="auto"/>
            <w:noWrap/>
            <w:vAlign w:val="bottom"/>
            <w:hideMark/>
          </w:tcPr>
          <w:p w14:paraId="7E521193" w14:textId="371E99F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2D792851" w14:textId="5B11121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118 </w:t>
            </w:r>
          </w:p>
        </w:tc>
        <w:tc>
          <w:tcPr>
            <w:tcW w:w="410" w:type="pct"/>
            <w:tcBorders>
              <w:top w:val="nil"/>
              <w:left w:val="nil"/>
              <w:bottom w:val="nil"/>
              <w:right w:val="nil"/>
            </w:tcBorders>
            <w:shd w:val="clear" w:color="auto" w:fill="auto"/>
            <w:noWrap/>
            <w:vAlign w:val="bottom"/>
            <w:hideMark/>
          </w:tcPr>
          <w:p w14:paraId="1C0C8544" w14:textId="58D2AE4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auto" w:fill="auto"/>
            <w:noWrap/>
            <w:vAlign w:val="bottom"/>
            <w:hideMark/>
          </w:tcPr>
          <w:p w14:paraId="27615360" w14:textId="6A66613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5BC86343" w14:textId="2804733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122 </w:t>
            </w:r>
          </w:p>
        </w:tc>
        <w:tc>
          <w:tcPr>
            <w:tcW w:w="453" w:type="pct"/>
            <w:tcBorders>
              <w:top w:val="nil"/>
              <w:left w:val="nil"/>
              <w:bottom w:val="nil"/>
              <w:right w:val="nil"/>
            </w:tcBorders>
            <w:shd w:val="clear" w:color="auto" w:fill="auto"/>
            <w:noWrap/>
            <w:vAlign w:val="bottom"/>
            <w:hideMark/>
          </w:tcPr>
          <w:p w14:paraId="3194F5EE" w14:textId="7BEB4CB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auto" w:fill="auto"/>
            <w:noWrap/>
            <w:vAlign w:val="bottom"/>
            <w:hideMark/>
          </w:tcPr>
          <w:p w14:paraId="3AAB7737" w14:textId="49C5C74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5.035 </w:t>
            </w:r>
          </w:p>
        </w:tc>
      </w:tr>
      <w:tr w:rsidR="00520413" w:rsidRPr="00DA776B" w14:paraId="79E895CF" w14:textId="77777777" w:rsidTr="00544699">
        <w:trPr>
          <w:trHeight w:val="277"/>
        </w:trPr>
        <w:tc>
          <w:tcPr>
            <w:tcW w:w="410" w:type="pct"/>
            <w:tcBorders>
              <w:top w:val="nil"/>
              <w:left w:val="nil"/>
              <w:bottom w:val="nil"/>
              <w:right w:val="nil"/>
            </w:tcBorders>
            <w:shd w:val="clear" w:color="000000" w:fill="D9D9D9"/>
            <w:noWrap/>
            <w:vAlign w:val="bottom"/>
            <w:hideMark/>
          </w:tcPr>
          <w:p w14:paraId="01A74BE4" w14:textId="63A75F5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2034</w:t>
            </w:r>
          </w:p>
        </w:tc>
        <w:tc>
          <w:tcPr>
            <w:tcW w:w="553" w:type="pct"/>
            <w:tcBorders>
              <w:top w:val="nil"/>
              <w:left w:val="nil"/>
              <w:bottom w:val="nil"/>
              <w:right w:val="nil"/>
            </w:tcBorders>
            <w:shd w:val="clear" w:color="000000" w:fill="D9D9D9"/>
            <w:noWrap/>
            <w:vAlign w:val="bottom"/>
            <w:hideMark/>
          </w:tcPr>
          <w:p w14:paraId="0A1717FD" w14:textId="68A4B15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5.035 </w:t>
            </w:r>
          </w:p>
        </w:tc>
        <w:tc>
          <w:tcPr>
            <w:tcW w:w="410" w:type="pct"/>
            <w:tcBorders>
              <w:top w:val="nil"/>
              <w:left w:val="nil"/>
              <w:bottom w:val="nil"/>
              <w:right w:val="nil"/>
            </w:tcBorders>
            <w:shd w:val="clear" w:color="000000" w:fill="D9D9D9"/>
            <w:noWrap/>
            <w:vAlign w:val="bottom"/>
            <w:hideMark/>
          </w:tcPr>
          <w:p w14:paraId="32FFF431" w14:textId="0889C28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31 </w:t>
            </w:r>
          </w:p>
        </w:tc>
        <w:tc>
          <w:tcPr>
            <w:tcW w:w="410" w:type="pct"/>
            <w:tcBorders>
              <w:top w:val="nil"/>
              <w:left w:val="nil"/>
              <w:bottom w:val="nil"/>
              <w:right w:val="nil"/>
            </w:tcBorders>
            <w:shd w:val="clear" w:color="000000" w:fill="D9D9D9"/>
            <w:noWrap/>
            <w:vAlign w:val="bottom"/>
            <w:hideMark/>
          </w:tcPr>
          <w:p w14:paraId="2047D262" w14:textId="74186ED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87" w:type="pct"/>
            <w:tcBorders>
              <w:top w:val="nil"/>
              <w:left w:val="nil"/>
              <w:bottom w:val="nil"/>
              <w:right w:val="nil"/>
            </w:tcBorders>
            <w:shd w:val="clear" w:color="000000" w:fill="D9D9D9"/>
            <w:noWrap/>
            <w:vAlign w:val="bottom"/>
            <w:hideMark/>
          </w:tcPr>
          <w:p w14:paraId="7E5EBBDF" w14:textId="21636AD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135A6066" w14:textId="7E66A07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118 </w:t>
            </w:r>
          </w:p>
        </w:tc>
        <w:tc>
          <w:tcPr>
            <w:tcW w:w="410" w:type="pct"/>
            <w:tcBorders>
              <w:top w:val="nil"/>
              <w:left w:val="nil"/>
              <w:bottom w:val="nil"/>
              <w:right w:val="nil"/>
            </w:tcBorders>
            <w:shd w:val="clear" w:color="000000" w:fill="D9D9D9"/>
            <w:noWrap/>
            <w:vAlign w:val="bottom"/>
            <w:hideMark/>
          </w:tcPr>
          <w:p w14:paraId="0D30E706" w14:textId="1578D33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000000" w:fill="D9D9D9"/>
            <w:noWrap/>
            <w:vAlign w:val="bottom"/>
            <w:hideMark/>
          </w:tcPr>
          <w:p w14:paraId="281B8CF9" w14:textId="7E297C2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43FC0459" w14:textId="7F1F55A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122 </w:t>
            </w:r>
          </w:p>
        </w:tc>
        <w:tc>
          <w:tcPr>
            <w:tcW w:w="453" w:type="pct"/>
            <w:tcBorders>
              <w:top w:val="nil"/>
              <w:left w:val="nil"/>
              <w:bottom w:val="nil"/>
              <w:right w:val="nil"/>
            </w:tcBorders>
            <w:shd w:val="clear" w:color="000000" w:fill="D9D9D9"/>
            <w:noWrap/>
            <w:vAlign w:val="bottom"/>
            <w:hideMark/>
          </w:tcPr>
          <w:p w14:paraId="363FA6A5" w14:textId="2127FC1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553" w:type="pct"/>
            <w:tcBorders>
              <w:top w:val="nil"/>
              <w:left w:val="nil"/>
              <w:bottom w:val="nil"/>
              <w:right w:val="nil"/>
            </w:tcBorders>
            <w:shd w:val="clear" w:color="000000" w:fill="D9D9D9"/>
            <w:noWrap/>
            <w:vAlign w:val="bottom"/>
            <w:hideMark/>
          </w:tcPr>
          <w:p w14:paraId="42E8D963" w14:textId="5E2B6F7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5.015 </w:t>
            </w:r>
          </w:p>
        </w:tc>
      </w:tr>
      <w:tr w:rsidR="00520413" w:rsidRPr="00DA776B" w14:paraId="70307EE4" w14:textId="77777777" w:rsidTr="00544699">
        <w:trPr>
          <w:trHeight w:val="277"/>
        </w:trPr>
        <w:tc>
          <w:tcPr>
            <w:tcW w:w="410" w:type="pct"/>
            <w:tcBorders>
              <w:top w:val="nil"/>
              <w:left w:val="nil"/>
              <w:bottom w:val="nil"/>
              <w:right w:val="nil"/>
            </w:tcBorders>
            <w:shd w:val="clear" w:color="auto" w:fill="auto"/>
            <w:noWrap/>
            <w:vAlign w:val="bottom"/>
            <w:hideMark/>
          </w:tcPr>
          <w:p w14:paraId="6AC82726" w14:textId="33EE7DC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2035</w:t>
            </w:r>
          </w:p>
        </w:tc>
        <w:tc>
          <w:tcPr>
            <w:tcW w:w="553" w:type="pct"/>
            <w:tcBorders>
              <w:top w:val="nil"/>
              <w:left w:val="nil"/>
              <w:bottom w:val="nil"/>
              <w:right w:val="nil"/>
            </w:tcBorders>
            <w:shd w:val="clear" w:color="auto" w:fill="auto"/>
            <w:noWrap/>
            <w:vAlign w:val="bottom"/>
            <w:hideMark/>
          </w:tcPr>
          <w:p w14:paraId="1B92CDE0" w14:textId="7F581C8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5.015 </w:t>
            </w:r>
          </w:p>
        </w:tc>
        <w:tc>
          <w:tcPr>
            <w:tcW w:w="410" w:type="pct"/>
            <w:tcBorders>
              <w:top w:val="nil"/>
              <w:left w:val="nil"/>
              <w:bottom w:val="nil"/>
              <w:right w:val="nil"/>
            </w:tcBorders>
            <w:shd w:val="clear" w:color="auto" w:fill="auto"/>
            <w:noWrap/>
            <w:vAlign w:val="bottom"/>
            <w:hideMark/>
          </w:tcPr>
          <w:p w14:paraId="69F0C198" w14:textId="6833EB3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31 </w:t>
            </w:r>
          </w:p>
        </w:tc>
        <w:tc>
          <w:tcPr>
            <w:tcW w:w="410" w:type="pct"/>
            <w:tcBorders>
              <w:top w:val="nil"/>
              <w:left w:val="nil"/>
              <w:bottom w:val="nil"/>
              <w:right w:val="nil"/>
            </w:tcBorders>
            <w:shd w:val="clear" w:color="auto" w:fill="auto"/>
            <w:noWrap/>
            <w:vAlign w:val="bottom"/>
            <w:hideMark/>
          </w:tcPr>
          <w:p w14:paraId="543FDF66" w14:textId="331FB6B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87" w:type="pct"/>
            <w:tcBorders>
              <w:top w:val="nil"/>
              <w:left w:val="nil"/>
              <w:bottom w:val="nil"/>
              <w:right w:val="nil"/>
            </w:tcBorders>
            <w:shd w:val="clear" w:color="auto" w:fill="auto"/>
            <w:noWrap/>
            <w:vAlign w:val="bottom"/>
            <w:hideMark/>
          </w:tcPr>
          <w:p w14:paraId="316A3D92" w14:textId="50DA24F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53C8EAFF" w14:textId="4D4EB5F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117 </w:t>
            </w:r>
          </w:p>
        </w:tc>
        <w:tc>
          <w:tcPr>
            <w:tcW w:w="410" w:type="pct"/>
            <w:tcBorders>
              <w:top w:val="nil"/>
              <w:left w:val="nil"/>
              <w:bottom w:val="nil"/>
              <w:right w:val="nil"/>
            </w:tcBorders>
            <w:shd w:val="clear" w:color="auto" w:fill="auto"/>
            <w:noWrap/>
            <w:vAlign w:val="bottom"/>
            <w:hideMark/>
          </w:tcPr>
          <w:p w14:paraId="5DEC141F" w14:textId="6914970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auto" w:fill="auto"/>
            <w:noWrap/>
            <w:vAlign w:val="bottom"/>
            <w:hideMark/>
          </w:tcPr>
          <w:p w14:paraId="44CCE126" w14:textId="5EB7C9D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02E63A43" w14:textId="2FDF128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53" w:type="pct"/>
            <w:tcBorders>
              <w:top w:val="nil"/>
              <w:left w:val="nil"/>
              <w:bottom w:val="nil"/>
              <w:right w:val="nil"/>
            </w:tcBorders>
            <w:shd w:val="clear" w:color="auto" w:fill="auto"/>
            <w:noWrap/>
            <w:vAlign w:val="bottom"/>
            <w:hideMark/>
          </w:tcPr>
          <w:p w14:paraId="5555CC71" w14:textId="36D63FF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553" w:type="pct"/>
            <w:tcBorders>
              <w:top w:val="nil"/>
              <w:left w:val="nil"/>
              <w:bottom w:val="nil"/>
              <w:right w:val="nil"/>
            </w:tcBorders>
            <w:shd w:val="clear" w:color="auto" w:fill="auto"/>
            <w:noWrap/>
            <w:vAlign w:val="bottom"/>
            <w:hideMark/>
          </w:tcPr>
          <w:p w14:paraId="5790FC6B" w14:textId="0734024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4.995 </w:t>
            </w:r>
          </w:p>
        </w:tc>
      </w:tr>
      <w:tr w:rsidR="00520413" w:rsidRPr="00DA776B" w14:paraId="251D364E" w14:textId="77777777" w:rsidTr="00544699">
        <w:trPr>
          <w:trHeight w:val="277"/>
        </w:trPr>
        <w:tc>
          <w:tcPr>
            <w:tcW w:w="410" w:type="pct"/>
            <w:tcBorders>
              <w:top w:val="nil"/>
              <w:left w:val="nil"/>
              <w:bottom w:val="nil"/>
              <w:right w:val="nil"/>
            </w:tcBorders>
            <w:shd w:val="clear" w:color="000000" w:fill="D9D9D9"/>
            <w:noWrap/>
            <w:vAlign w:val="bottom"/>
            <w:hideMark/>
          </w:tcPr>
          <w:p w14:paraId="0F80F1DC" w14:textId="14D724A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2036</w:t>
            </w:r>
          </w:p>
        </w:tc>
        <w:tc>
          <w:tcPr>
            <w:tcW w:w="553" w:type="pct"/>
            <w:tcBorders>
              <w:top w:val="nil"/>
              <w:left w:val="nil"/>
              <w:bottom w:val="nil"/>
              <w:right w:val="nil"/>
            </w:tcBorders>
            <w:shd w:val="clear" w:color="000000" w:fill="D9D9D9"/>
            <w:noWrap/>
            <w:vAlign w:val="bottom"/>
            <w:hideMark/>
          </w:tcPr>
          <w:p w14:paraId="60CB304E" w14:textId="16B89CA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4.995 </w:t>
            </w:r>
          </w:p>
        </w:tc>
        <w:tc>
          <w:tcPr>
            <w:tcW w:w="410" w:type="pct"/>
            <w:tcBorders>
              <w:top w:val="nil"/>
              <w:left w:val="nil"/>
              <w:bottom w:val="nil"/>
              <w:right w:val="nil"/>
            </w:tcBorders>
            <w:shd w:val="clear" w:color="000000" w:fill="D9D9D9"/>
            <w:noWrap/>
            <w:vAlign w:val="bottom"/>
            <w:hideMark/>
          </w:tcPr>
          <w:p w14:paraId="6E0900B1" w14:textId="0FB684D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32 </w:t>
            </w:r>
          </w:p>
        </w:tc>
        <w:tc>
          <w:tcPr>
            <w:tcW w:w="410" w:type="pct"/>
            <w:tcBorders>
              <w:top w:val="nil"/>
              <w:left w:val="nil"/>
              <w:bottom w:val="nil"/>
              <w:right w:val="nil"/>
            </w:tcBorders>
            <w:shd w:val="clear" w:color="000000" w:fill="D9D9D9"/>
            <w:noWrap/>
            <w:vAlign w:val="bottom"/>
            <w:hideMark/>
          </w:tcPr>
          <w:p w14:paraId="6A6C76C4" w14:textId="626FB59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68 </w:t>
            </w:r>
          </w:p>
        </w:tc>
        <w:tc>
          <w:tcPr>
            <w:tcW w:w="487" w:type="pct"/>
            <w:tcBorders>
              <w:top w:val="nil"/>
              <w:left w:val="nil"/>
              <w:bottom w:val="nil"/>
              <w:right w:val="nil"/>
            </w:tcBorders>
            <w:shd w:val="clear" w:color="000000" w:fill="D9D9D9"/>
            <w:noWrap/>
            <w:vAlign w:val="bottom"/>
            <w:hideMark/>
          </w:tcPr>
          <w:p w14:paraId="5E152FC4" w14:textId="1BB0503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6DD667FD" w14:textId="053530D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117 </w:t>
            </w:r>
          </w:p>
        </w:tc>
        <w:tc>
          <w:tcPr>
            <w:tcW w:w="410" w:type="pct"/>
            <w:tcBorders>
              <w:top w:val="nil"/>
              <w:left w:val="nil"/>
              <w:bottom w:val="nil"/>
              <w:right w:val="nil"/>
            </w:tcBorders>
            <w:shd w:val="clear" w:color="000000" w:fill="D9D9D9"/>
            <w:noWrap/>
            <w:vAlign w:val="bottom"/>
            <w:hideMark/>
          </w:tcPr>
          <w:p w14:paraId="5560436E" w14:textId="2656DAC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000000" w:fill="D9D9D9"/>
            <w:noWrap/>
            <w:vAlign w:val="bottom"/>
            <w:hideMark/>
          </w:tcPr>
          <w:p w14:paraId="6907A9CD" w14:textId="5A64138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660A0B51" w14:textId="5346BF4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53" w:type="pct"/>
            <w:tcBorders>
              <w:top w:val="nil"/>
              <w:left w:val="nil"/>
              <w:bottom w:val="nil"/>
              <w:right w:val="nil"/>
            </w:tcBorders>
            <w:shd w:val="clear" w:color="000000" w:fill="D9D9D9"/>
            <w:noWrap/>
            <w:vAlign w:val="bottom"/>
            <w:hideMark/>
          </w:tcPr>
          <w:p w14:paraId="2A610735" w14:textId="1641D70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553" w:type="pct"/>
            <w:tcBorders>
              <w:top w:val="nil"/>
              <w:left w:val="nil"/>
              <w:bottom w:val="nil"/>
              <w:right w:val="nil"/>
            </w:tcBorders>
            <w:shd w:val="clear" w:color="000000" w:fill="D9D9D9"/>
            <w:noWrap/>
            <w:vAlign w:val="bottom"/>
            <w:hideMark/>
          </w:tcPr>
          <w:p w14:paraId="675E3B7E" w14:textId="66AE67A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4.974 </w:t>
            </w:r>
          </w:p>
        </w:tc>
      </w:tr>
      <w:tr w:rsidR="00520413" w:rsidRPr="00DA776B" w14:paraId="024015F5" w14:textId="77777777" w:rsidTr="00544699">
        <w:trPr>
          <w:trHeight w:val="277"/>
        </w:trPr>
        <w:tc>
          <w:tcPr>
            <w:tcW w:w="410" w:type="pct"/>
            <w:tcBorders>
              <w:top w:val="nil"/>
              <w:left w:val="nil"/>
              <w:bottom w:val="nil"/>
              <w:right w:val="nil"/>
            </w:tcBorders>
            <w:shd w:val="clear" w:color="auto" w:fill="auto"/>
            <w:noWrap/>
            <w:vAlign w:val="bottom"/>
            <w:hideMark/>
          </w:tcPr>
          <w:p w14:paraId="6CB90688" w14:textId="4DC9B22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2037</w:t>
            </w:r>
          </w:p>
        </w:tc>
        <w:tc>
          <w:tcPr>
            <w:tcW w:w="553" w:type="pct"/>
            <w:tcBorders>
              <w:top w:val="nil"/>
              <w:left w:val="nil"/>
              <w:bottom w:val="nil"/>
              <w:right w:val="nil"/>
            </w:tcBorders>
            <w:shd w:val="clear" w:color="auto" w:fill="auto"/>
            <w:noWrap/>
            <w:vAlign w:val="bottom"/>
            <w:hideMark/>
          </w:tcPr>
          <w:p w14:paraId="113C7217" w14:textId="280C891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4.974 </w:t>
            </w:r>
          </w:p>
        </w:tc>
        <w:tc>
          <w:tcPr>
            <w:tcW w:w="410" w:type="pct"/>
            <w:tcBorders>
              <w:top w:val="nil"/>
              <w:left w:val="nil"/>
              <w:bottom w:val="nil"/>
              <w:right w:val="nil"/>
            </w:tcBorders>
            <w:shd w:val="clear" w:color="auto" w:fill="auto"/>
            <w:noWrap/>
            <w:vAlign w:val="bottom"/>
            <w:hideMark/>
          </w:tcPr>
          <w:p w14:paraId="56F1985F" w14:textId="7222F80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32 </w:t>
            </w:r>
          </w:p>
        </w:tc>
        <w:tc>
          <w:tcPr>
            <w:tcW w:w="410" w:type="pct"/>
            <w:tcBorders>
              <w:top w:val="nil"/>
              <w:left w:val="nil"/>
              <w:bottom w:val="nil"/>
              <w:right w:val="nil"/>
            </w:tcBorders>
            <w:shd w:val="clear" w:color="auto" w:fill="auto"/>
            <w:noWrap/>
            <w:vAlign w:val="bottom"/>
            <w:hideMark/>
          </w:tcPr>
          <w:p w14:paraId="0D6F6150" w14:textId="16CA8BE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87" w:type="pct"/>
            <w:tcBorders>
              <w:top w:val="nil"/>
              <w:left w:val="nil"/>
              <w:bottom w:val="nil"/>
              <w:right w:val="nil"/>
            </w:tcBorders>
            <w:shd w:val="clear" w:color="auto" w:fill="auto"/>
            <w:noWrap/>
            <w:vAlign w:val="bottom"/>
            <w:hideMark/>
          </w:tcPr>
          <w:p w14:paraId="04F4E3A7" w14:textId="2F6F605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41CE29E0" w14:textId="4896F47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116 </w:t>
            </w:r>
          </w:p>
        </w:tc>
        <w:tc>
          <w:tcPr>
            <w:tcW w:w="410" w:type="pct"/>
            <w:tcBorders>
              <w:top w:val="nil"/>
              <w:left w:val="nil"/>
              <w:bottom w:val="nil"/>
              <w:right w:val="nil"/>
            </w:tcBorders>
            <w:shd w:val="clear" w:color="auto" w:fill="auto"/>
            <w:noWrap/>
            <w:vAlign w:val="bottom"/>
            <w:hideMark/>
          </w:tcPr>
          <w:p w14:paraId="1D2956A9" w14:textId="0473363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auto" w:fill="auto"/>
            <w:noWrap/>
            <w:vAlign w:val="bottom"/>
            <w:hideMark/>
          </w:tcPr>
          <w:p w14:paraId="55EE5487" w14:textId="42045E1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332DB5A8" w14:textId="06563C5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53" w:type="pct"/>
            <w:tcBorders>
              <w:top w:val="nil"/>
              <w:left w:val="nil"/>
              <w:bottom w:val="nil"/>
              <w:right w:val="nil"/>
            </w:tcBorders>
            <w:shd w:val="clear" w:color="auto" w:fill="auto"/>
            <w:noWrap/>
            <w:vAlign w:val="bottom"/>
            <w:hideMark/>
          </w:tcPr>
          <w:p w14:paraId="7B9EB61C" w14:textId="06657E5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553" w:type="pct"/>
            <w:tcBorders>
              <w:top w:val="nil"/>
              <w:left w:val="nil"/>
              <w:bottom w:val="nil"/>
              <w:right w:val="nil"/>
            </w:tcBorders>
            <w:shd w:val="clear" w:color="auto" w:fill="auto"/>
            <w:noWrap/>
            <w:vAlign w:val="bottom"/>
            <w:hideMark/>
          </w:tcPr>
          <w:p w14:paraId="12BD4656" w14:textId="56DE0F6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4.952 </w:t>
            </w:r>
          </w:p>
        </w:tc>
      </w:tr>
      <w:tr w:rsidR="00520413" w:rsidRPr="00DA776B" w14:paraId="432EAA62" w14:textId="77777777" w:rsidTr="00544699">
        <w:trPr>
          <w:trHeight w:val="277"/>
        </w:trPr>
        <w:tc>
          <w:tcPr>
            <w:tcW w:w="410" w:type="pct"/>
            <w:tcBorders>
              <w:top w:val="nil"/>
              <w:left w:val="nil"/>
              <w:bottom w:val="nil"/>
              <w:right w:val="nil"/>
            </w:tcBorders>
            <w:shd w:val="clear" w:color="000000" w:fill="D9D9D9"/>
            <w:noWrap/>
            <w:vAlign w:val="bottom"/>
            <w:hideMark/>
          </w:tcPr>
          <w:p w14:paraId="6F96FAC5" w14:textId="615FC70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2038</w:t>
            </w:r>
          </w:p>
        </w:tc>
        <w:tc>
          <w:tcPr>
            <w:tcW w:w="553" w:type="pct"/>
            <w:tcBorders>
              <w:top w:val="nil"/>
              <w:left w:val="nil"/>
              <w:bottom w:val="nil"/>
              <w:right w:val="nil"/>
            </w:tcBorders>
            <w:shd w:val="clear" w:color="000000" w:fill="D9D9D9"/>
            <w:noWrap/>
            <w:vAlign w:val="bottom"/>
            <w:hideMark/>
          </w:tcPr>
          <w:p w14:paraId="0E1F3C33" w14:textId="29AB3AB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4.952 </w:t>
            </w:r>
          </w:p>
        </w:tc>
        <w:tc>
          <w:tcPr>
            <w:tcW w:w="410" w:type="pct"/>
            <w:tcBorders>
              <w:top w:val="nil"/>
              <w:left w:val="nil"/>
              <w:bottom w:val="nil"/>
              <w:right w:val="nil"/>
            </w:tcBorders>
            <w:shd w:val="clear" w:color="000000" w:fill="D9D9D9"/>
            <w:noWrap/>
            <w:vAlign w:val="bottom"/>
            <w:hideMark/>
          </w:tcPr>
          <w:p w14:paraId="5F5538D5" w14:textId="6F0A258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32 </w:t>
            </w:r>
          </w:p>
        </w:tc>
        <w:tc>
          <w:tcPr>
            <w:tcW w:w="410" w:type="pct"/>
            <w:tcBorders>
              <w:top w:val="nil"/>
              <w:left w:val="nil"/>
              <w:bottom w:val="nil"/>
              <w:right w:val="nil"/>
            </w:tcBorders>
            <w:shd w:val="clear" w:color="000000" w:fill="D9D9D9"/>
            <w:noWrap/>
            <w:vAlign w:val="bottom"/>
            <w:hideMark/>
          </w:tcPr>
          <w:p w14:paraId="63722815" w14:textId="001D7A5F"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69 </w:t>
            </w:r>
          </w:p>
        </w:tc>
        <w:tc>
          <w:tcPr>
            <w:tcW w:w="487" w:type="pct"/>
            <w:tcBorders>
              <w:top w:val="nil"/>
              <w:left w:val="nil"/>
              <w:bottom w:val="nil"/>
              <w:right w:val="nil"/>
            </w:tcBorders>
            <w:shd w:val="clear" w:color="000000" w:fill="D9D9D9"/>
            <w:noWrap/>
            <w:vAlign w:val="bottom"/>
            <w:hideMark/>
          </w:tcPr>
          <w:p w14:paraId="2D788C44" w14:textId="53281E8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000000" w:fill="D9D9D9"/>
            <w:noWrap/>
            <w:vAlign w:val="bottom"/>
            <w:hideMark/>
          </w:tcPr>
          <w:p w14:paraId="04A9CFFE" w14:textId="3150217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115 </w:t>
            </w:r>
          </w:p>
        </w:tc>
        <w:tc>
          <w:tcPr>
            <w:tcW w:w="410" w:type="pct"/>
            <w:tcBorders>
              <w:top w:val="nil"/>
              <w:left w:val="nil"/>
              <w:bottom w:val="nil"/>
              <w:right w:val="nil"/>
            </w:tcBorders>
            <w:shd w:val="clear" w:color="000000" w:fill="D9D9D9"/>
            <w:noWrap/>
            <w:vAlign w:val="bottom"/>
            <w:hideMark/>
          </w:tcPr>
          <w:p w14:paraId="019CFB19" w14:textId="5EFD78C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000000" w:fill="D9D9D9"/>
            <w:noWrap/>
            <w:vAlign w:val="bottom"/>
            <w:hideMark/>
          </w:tcPr>
          <w:p w14:paraId="7E59ADEB" w14:textId="6762F76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51720748" w14:textId="3C50DC3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53" w:type="pct"/>
            <w:tcBorders>
              <w:top w:val="nil"/>
              <w:left w:val="nil"/>
              <w:bottom w:val="nil"/>
              <w:right w:val="nil"/>
            </w:tcBorders>
            <w:shd w:val="clear" w:color="000000" w:fill="D9D9D9"/>
            <w:noWrap/>
            <w:vAlign w:val="bottom"/>
            <w:hideMark/>
          </w:tcPr>
          <w:p w14:paraId="1E8E44BA" w14:textId="504900C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67 </w:t>
            </w:r>
          </w:p>
        </w:tc>
        <w:tc>
          <w:tcPr>
            <w:tcW w:w="553" w:type="pct"/>
            <w:tcBorders>
              <w:top w:val="nil"/>
              <w:left w:val="nil"/>
              <w:bottom w:val="nil"/>
              <w:right w:val="nil"/>
            </w:tcBorders>
            <w:shd w:val="clear" w:color="000000" w:fill="D9D9D9"/>
            <w:noWrap/>
            <w:vAlign w:val="bottom"/>
            <w:hideMark/>
          </w:tcPr>
          <w:p w14:paraId="52EF58CE" w14:textId="5D3AD7A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4.930 </w:t>
            </w:r>
          </w:p>
        </w:tc>
      </w:tr>
      <w:tr w:rsidR="00520413" w:rsidRPr="00DA776B" w14:paraId="54B7E411" w14:textId="77777777" w:rsidTr="00544699">
        <w:trPr>
          <w:trHeight w:val="277"/>
        </w:trPr>
        <w:tc>
          <w:tcPr>
            <w:tcW w:w="410" w:type="pct"/>
            <w:tcBorders>
              <w:top w:val="nil"/>
              <w:left w:val="nil"/>
              <w:bottom w:val="nil"/>
              <w:right w:val="nil"/>
            </w:tcBorders>
            <w:shd w:val="clear" w:color="auto" w:fill="auto"/>
            <w:noWrap/>
            <w:vAlign w:val="bottom"/>
            <w:hideMark/>
          </w:tcPr>
          <w:p w14:paraId="704B3961" w14:textId="169FB6B4"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2039</w:t>
            </w:r>
          </w:p>
        </w:tc>
        <w:tc>
          <w:tcPr>
            <w:tcW w:w="553" w:type="pct"/>
            <w:tcBorders>
              <w:top w:val="nil"/>
              <w:left w:val="nil"/>
              <w:bottom w:val="nil"/>
              <w:right w:val="nil"/>
            </w:tcBorders>
            <w:shd w:val="clear" w:color="auto" w:fill="auto"/>
            <w:noWrap/>
            <w:vAlign w:val="bottom"/>
            <w:hideMark/>
          </w:tcPr>
          <w:p w14:paraId="10E53EE5" w14:textId="562DB26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4.930 </w:t>
            </w:r>
          </w:p>
        </w:tc>
        <w:tc>
          <w:tcPr>
            <w:tcW w:w="410" w:type="pct"/>
            <w:tcBorders>
              <w:top w:val="nil"/>
              <w:left w:val="nil"/>
              <w:bottom w:val="nil"/>
              <w:right w:val="nil"/>
            </w:tcBorders>
            <w:shd w:val="clear" w:color="auto" w:fill="auto"/>
            <w:noWrap/>
            <w:vAlign w:val="bottom"/>
            <w:hideMark/>
          </w:tcPr>
          <w:p w14:paraId="45AA8606" w14:textId="00F06D5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32 </w:t>
            </w:r>
          </w:p>
        </w:tc>
        <w:tc>
          <w:tcPr>
            <w:tcW w:w="410" w:type="pct"/>
            <w:tcBorders>
              <w:top w:val="nil"/>
              <w:left w:val="nil"/>
              <w:bottom w:val="nil"/>
              <w:right w:val="nil"/>
            </w:tcBorders>
            <w:shd w:val="clear" w:color="auto" w:fill="auto"/>
            <w:noWrap/>
            <w:vAlign w:val="bottom"/>
            <w:hideMark/>
          </w:tcPr>
          <w:p w14:paraId="39E45BD0" w14:textId="6571601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87" w:type="pct"/>
            <w:tcBorders>
              <w:top w:val="nil"/>
              <w:left w:val="nil"/>
              <w:bottom w:val="nil"/>
              <w:right w:val="nil"/>
            </w:tcBorders>
            <w:shd w:val="clear" w:color="auto" w:fill="auto"/>
            <w:noWrap/>
            <w:vAlign w:val="bottom"/>
            <w:hideMark/>
          </w:tcPr>
          <w:p w14:paraId="08A306EB" w14:textId="7C357A32"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29 </w:t>
            </w:r>
          </w:p>
        </w:tc>
        <w:tc>
          <w:tcPr>
            <w:tcW w:w="410" w:type="pct"/>
            <w:tcBorders>
              <w:top w:val="nil"/>
              <w:left w:val="nil"/>
              <w:bottom w:val="nil"/>
              <w:right w:val="nil"/>
            </w:tcBorders>
            <w:shd w:val="clear" w:color="auto" w:fill="auto"/>
            <w:noWrap/>
            <w:vAlign w:val="bottom"/>
            <w:hideMark/>
          </w:tcPr>
          <w:p w14:paraId="714D1C5E" w14:textId="001F1CA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114 </w:t>
            </w:r>
          </w:p>
        </w:tc>
        <w:tc>
          <w:tcPr>
            <w:tcW w:w="410" w:type="pct"/>
            <w:tcBorders>
              <w:top w:val="nil"/>
              <w:left w:val="nil"/>
              <w:bottom w:val="nil"/>
              <w:right w:val="nil"/>
            </w:tcBorders>
            <w:shd w:val="clear" w:color="auto" w:fill="auto"/>
            <w:noWrap/>
            <w:vAlign w:val="bottom"/>
            <w:hideMark/>
          </w:tcPr>
          <w:p w14:paraId="3646286D" w14:textId="61232DBE"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auto" w:fill="auto"/>
            <w:noWrap/>
            <w:vAlign w:val="bottom"/>
            <w:hideMark/>
          </w:tcPr>
          <w:p w14:paraId="3C89B530" w14:textId="6BB5692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09F8D93E" w14:textId="781C5830"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53" w:type="pct"/>
            <w:tcBorders>
              <w:top w:val="nil"/>
              <w:left w:val="nil"/>
              <w:bottom w:val="nil"/>
              <w:right w:val="nil"/>
            </w:tcBorders>
            <w:shd w:val="clear" w:color="auto" w:fill="auto"/>
            <w:noWrap/>
            <w:vAlign w:val="bottom"/>
            <w:hideMark/>
          </w:tcPr>
          <w:p w14:paraId="2AB2DB18" w14:textId="5333F35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66 </w:t>
            </w:r>
          </w:p>
        </w:tc>
        <w:tc>
          <w:tcPr>
            <w:tcW w:w="553" w:type="pct"/>
            <w:tcBorders>
              <w:top w:val="nil"/>
              <w:left w:val="nil"/>
              <w:bottom w:val="nil"/>
              <w:right w:val="nil"/>
            </w:tcBorders>
            <w:shd w:val="clear" w:color="auto" w:fill="auto"/>
            <w:noWrap/>
            <w:vAlign w:val="bottom"/>
            <w:hideMark/>
          </w:tcPr>
          <w:p w14:paraId="2A8BEAB5" w14:textId="2E10417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4.908 </w:t>
            </w:r>
          </w:p>
        </w:tc>
      </w:tr>
      <w:tr w:rsidR="00520413" w:rsidRPr="00DA776B" w14:paraId="17372AA3" w14:textId="77777777" w:rsidTr="00544699">
        <w:trPr>
          <w:trHeight w:val="277"/>
        </w:trPr>
        <w:tc>
          <w:tcPr>
            <w:tcW w:w="410" w:type="pct"/>
            <w:tcBorders>
              <w:top w:val="nil"/>
              <w:left w:val="nil"/>
              <w:bottom w:val="nil"/>
              <w:right w:val="nil"/>
            </w:tcBorders>
            <w:shd w:val="clear" w:color="000000" w:fill="D9D9D9"/>
            <w:noWrap/>
            <w:vAlign w:val="bottom"/>
            <w:hideMark/>
          </w:tcPr>
          <w:p w14:paraId="2DB53080" w14:textId="2C3CE83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2040</w:t>
            </w:r>
          </w:p>
        </w:tc>
        <w:tc>
          <w:tcPr>
            <w:tcW w:w="553" w:type="pct"/>
            <w:tcBorders>
              <w:top w:val="nil"/>
              <w:left w:val="nil"/>
              <w:bottom w:val="nil"/>
              <w:right w:val="nil"/>
            </w:tcBorders>
            <w:shd w:val="clear" w:color="000000" w:fill="D9D9D9"/>
            <w:noWrap/>
            <w:vAlign w:val="bottom"/>
            <w:hideMark/>
          </w:tcPr>
          <w:p w14:paraId="1B126D8D" w14:textId="73535B6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4.908 </w:t>
            </w:r>
          </w:p>
        </w:tc>
        <w:tc>
          <w:tcPr>
            <w:tcW w:w="410" w:type="pct"/>
            <w:tcBorders>
              <w:top w:val="nil"/>
              <w:left w:val="nil"/>
              <w:bottom w:val="nil"/>
              <w:right w:val="nil"/>
            </w:tcBorders>
            <w:shd w:val="clear" w:color="000000" w:fill="D9D9D9"/>
            <w:noWrap/>
            <w:vAlign w:val="bottom"/>
            <w:hideMark/>
          </w:tcPr>
          <w:p w14:paraId="2D0185E7" w14:textId="0233658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33 </w:t>
            </w:r>
          </w:p>
        </w:tc>
        <w:tc>
          <w:tcPr>
            <w:tcW w:w="410" w:type="pct"/>
            <w:tcBorders>
              <w:top w:val="nil"/>
              <w:left w:val="nil"/>
              <w:bottom w:val="nil"/>
              <w:right w:val="nil"/>
            </w:tcBorders>
            <w:shd w:val="clear" w:color="000000" w:fill="D9D9D9"/>
            <w:noWrap/>
            <w:vAlign w:val="bottom"/>
            <w:hideMark/>
          </w:tcPr>
          <w:p w14:paraId="2E7AB3EE" w14:textId="7F06818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87" w:type="pct"/>
            <w:tcBorders>
              <w:top w:val="nil"/>
              <w:left w:val="nil"/>
              <w:bottom w:val="nil"/>
              <w:right w:val="nil"/>
            </w:tcBorders>
            <w:shd w:val="clear" w:color="000000" w:fill="D9D9D9"/>
            <w:noWrap/>
            <w:vAlign w:val="bottom"/>
            <w:hideMark/>
          </w:tcPr>
          <w:p w14:paraId="3455701A" w14:textId="3E8797B8"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28 </w:t>
            </w:r>
          </w:p>
        </w:tc>
        <w:tc>
          <w:tcPr>
            <w:tcW w:w="410" w:type="pct"/>
            <w:tcBorders>
              <w:top w:val="nil"/>
              <w:left w:val="nil"/>
              <w:bottom w:val="nil"/>
              <w:right w:val="nil"/>
            </w:tcBorders>
            <w:shd w:val="clear" w:color="000000" w:fill="D9D9D9"/>
            <w:noWrap/>
            <w:vAlign w:val="bottom"/>
            <w:hideMark/>
          </w:tcPr>
          <w:p w14:paraId="4CBA6997" w14:textId="543C3CD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113 </w:t>
            </w:r>
          </w:p>
        </w:tc>
        <w:tc>
          <w:tcPr>
            <w:tcW w:w="410" w:type="pct"/>
            <w:tcBorders>
              <w:top w:val="nil"/>
              <w:left w:val="nil"/>
              <w:bottom w:val="nil"/>
              <w:right w:val="nil"/>
            </w:tcBorders>
            <w:shd w:val="clear" w:color="000000" w:fill="D9D9D9"/>
            <w:noWrap/>
            <w:vAlign w:val="bottom"/>
            <w:hideMark/>
          </w:tcPr>
          <w:p w14:paraId="26719F06" w14:textId="0D5F3F8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000000" w:fill="D9D9D9"/>
            <w:noWrap/>
            <w:vAlign w:val="bottom"/>
            <w:hideMark/>
          </w:tcPr>
          <w:p w14:paraId="6FEE627F" w14:textId="4F65D1FD"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000000" w:fill="D9D9D9"/>
            <w:noWrap/>
            <w:vAlign w:val="bottom"/>
            <w:hideMark/>
          </w:tcPr>
          <w:p w14:paraId="2745A09E" w14:textId="7A3FDF96"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123 </w:t>
            </w:r>
          </w:p>
        </w:tc>
        <w:tc>
          <w:tcPr>
            <w:tcW w:w="453" w:type="pct"/>
            <w:tcBorders>
              <w:top w:val="nil"/>
              <w:left w:val="nil"/>
              <w:bottom w:val="nil"/>
              <w:right w:val="nil"/>
            </w:tcBorders>
            <w:shd w:val="clear" w:color="000000" w:fill="D9D9D9"/>
            <w:noWrap/>
            <w:vAlign w:val="bottom"/>
            <w:hideMark/>
          </w:tcPr>
          <w:p w14:paraId="352F9841" w14:textId="3F602DE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66 </w:t>
            </w:r>
          </w:p>
        </w:tc>
        <w:tc>
          <w:tcPr>
            <w:tcW w:w="553" w:type="pct"/>
            <w:tcBorders>
              <w:top w:val="nil"/>
              <w:left w:val="nil"/>
              <w:bottom w:val="nil"/>
              <w:right w:val="nil"/>
            </w:tcBorders>
            <w:shd w:val="clear" w:color="000000" w:fill="D9D9D9"/>
            <w:noWrap/>
            <w:vAlign w:val="bottom"/>
            <w:hideMark/>
          </w:tcPr>
          <w:p w14:paraId="7DF0BAB2" w14:textId="38AF5FB3"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4.884 </w:t>
            </w:r>
          </w:p>
        </w:tc>
      </w:tr>
      <w:tr w:rsidR="00520413" w:rsidRPr="00DA776B" w14:paraId="65EDC148" w14:textId="77777777" w:rsidTr="00544699">
        <w:trPr>
          <w:trHeight w:val="277"/>
        </w:trPr>
        <w:tc>
          <w:tcPr>
            <w:tcW w:w="410" w:type="pct"/>
            <w:tcBorders>
              <w:top w:val="nil"/>
              <w:left w:val="nil"/>
              <w:bottom w:val="nil"/>
              <w:right w:val="nil"/>
            </w:tcBorders>
            <w:shd w:val="clear" w:color="auto" w:fill="auto"/>
            <w:noWrap/>
            <w:vAlign w:val="bottom"/>
            <w:hideMark/>
          </w:tcPr>
          <w:p w14:paraId="3A6B7F50" w14:textId="38AC210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2041</w:t>
            </w:r>
          </w:p>
        </w:tc>
        <w:tc>
          <w:tcPr>
            <w:tcW w:w="553" w:type="pct"/>
            <w:tcBorders>
              <w:top w:val="nil"/>
              <w:left w:val="nil"/>
              <w:bottom w:val="nil"/>
              <w:right w:val="nil"/>
            </w:tcBorders>
            <w:shd w:val="clear" w:color="auto" w:fill="auto"/>
            <w:noWrap/>
            <w:vAlign w:val="bottom"/>
            <w:hideMark/>
          </w:tcPr>
          <w:p w14:paraId="49000092" w14:textId="4974A7EA"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4.884 </w:t>
            </w:r>
          </w:p>
        </w:tc>
        <w:tc>
          <w:tcPr>
            <w:tcW w:w="410" w:type="pct"/>
            <w:tcBorders>
              <w:top w:val="nil"/>
              <w:left w:val="nil"/>
              <w:bottom w:val="nil"/>
              <w:right w:val="nil"/>
            </w:tcBorders>
            <w:shd w:val="clear" w:color="auto" w:fill="auto"/>
            <w:noWrap/>
            <w:vAlign w:val="bottom"/>
            <w:hideMark/>
          </w:tcPr>
          <w:p w14:paraId="2022B915" w14:textId="7BCF0789"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33 </w:t>
            </w:r>
          </w:p>
        </w:tc>
        <w:tc>
          <w:tcPr>
            <w:tcW w:w="410" w:type="pct"/>
            <w:tcBorders>
              <w:top w:val="nil"/>
              <w:left w:val="nil"/>
              <w:bottom w:val="nil"/>
              <w:right w:val="nil"/>
            </w:tcBorders>
            <w:shd w:val="clear" w:color="auto" w:fill="auto"/>
            <w:noWrap/>
            <w:vAlign w:val="bottom"/>
            <w:hideMark/>
          </w:tcPr>
          <w:p w14:paraId="6F231E83" w14:textId="38E7D7C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71 </w:t>
            </w:r>
          </w:p>
        </w:tc>
        <w:tc>
          <w:tcPr>
            <w:tcW w:w="487" w:type="pct"/>
            <w:tcBorders>
              <w:top w:val="nil"/>
              <w:left w:val="nil"/>
              <w:bottom w:val="nil"/>
              <w:right w:val="nil"/>
            </w:tcBorders>
            <w:shd w:val="clear" w:color="auto" w:fill="auto"/>
            <w:noWrap/>
            <w:vAlign w:val="bottom"/>
            <w:hideMark/>
          </w:tcPr>
          <w:p w14:paraId="31567729" w14:textId="05800C65"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28 </w:t>
            </w:r>
          </w:p>
        </w:tc>
        <w:tc>
          <w:tcPr>
            <w:tcW w:w="410" w:type="pct"/>
            <w:tcBorders>
              <w:top w:val="nil"/>
              <w:left w:val="nil"/>
              <w:bottom w:val="nil"/>
              <w:right w:val="nil"/>
            </w:tcBorders>
            <w:shd w:val="clear" w:color="auto" w:fill="auto"/>
            <w:noWrap/>
            <w:vAlign w:val="bottom"/>
            <w:hideMark/>
          </w:tcPr>
          <w:p w14:paraId="5D262534" w14:textId="6525841C"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112 </w:t>
            </w:r>
          </w:p>
        </w:tc>
        <w:tc>
          <w:tcPr>
            <w:tcW w:w="410" w:type="pct"/>
            <w:tcBorders>
              <w:top w:val="nil"/>
              <w:left w:val="nil"/>
              <w:bottom w:val="nil"/>
              <w:right w:val="nil"/>
            </w:tcBorders>
            <w:shd w:val="clear" w:color="auto" w:fill="auto"/>
            <w:noWrap/>
            <w:vAlign w:val="bottom"/>
            <w:hideMark/>
          </w:tcPr>
          <w:p w14:paraId="1B6E1668" w14:textId="13030CD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70 </w:t>
            </w:r>
          </w:p>
        </w:tc>
        <w:tc>
          <w:tcPr>
            <w:tcW w:w="453" w:type="pct"/>
            <w:tcBorders>
              <w:top w:val="nil"/>
              <w:left w:val="nil"/>
              <w:bottom w:val="nil"/>
              <w:right w:val="nil"/>
            </w:tcBorders>
            <w:shd w:val="clear" w:color="auto" w:fill="auto"/>
            <w:noWrap/>
            <w:vAlign w:val="bottom"/>
            <w:hideMark/>
          </w:tcPr>
          <w:p w14:paraId="695E5770" w14:textId="4743690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10 </w:t>
            </w:r>
          </w:p>
        </w:tc>
        <w:tc>
          <w:tcPr>
            <w:tcW w:w="453" w:type="pct"/>
            <w:tcBorders>
              <w:top w:val="nil"/>
              <w:left w:val="nil"/>
              <w:bottom w:val="nil"/>
              <w:right w:val="nil"/>
            </w:tcBorders>
            <w:shd w:val="clear" w:color="auto" w:fill="auto"/>
            <w:noWrap/>
            <w:vAlign w:val="bottom"/>
            <w:hideMark/>
          </w:tcPr>
          <w:p w14:paraId="634D64B6" w14:textId="2322956B"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122 </w:t>
            </w:r>
          </w:p>
        </w:tc>
        <w:tc>
          <w:tcPr>
            <w:tcW w:w="453" w:type="pct"/>
            <w:tcBorders>
              <w:top w:val="nil"/>
              <w:left w:val="nil"/>
              <w:bottom w:val="nil"/>
              <w:right w:val="nil"/>
            </w:tcBorders>
            <w:shd w:val="clear" w:color="auto" w:fill="auto"/>
            <w:noWrap/>
            <w:vAlign w:val="bottom"/>
            <w:hideMark/>
          </w:tcPr>
          <w:p w14:paraId="2B1D9214" w14:textId="06D60321"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65 </w:t>
            </w:r>
          </w:p>
        </w:tc>
        <w:tc>
          <w:tcPr>
            <w:tcW w:w="553" w:type="pct"/>
            <w:tcBorders>
              <w:top w:val="nil"/>
              <w:left w:val="nil"/>
              <w:bottom w:val="nil"/>
              <w:right w:val="nil"/>
            </w:tcBorders>
            <w:shd w:val="clear" w:color="auto" w:fill="auto"/>
            <w:noWrap/>
            <w:vAlign w:val="bottom"/>
            <w:hideMark/>
          </w:tcPr>
          <w:p w14:paraId="2879DBB0" w14:textId="29258B57" w:rsidR="00520413" w:rsidRPr="00DA776B" w:rsidRDefault="00520413" w:rsidP="00520413">
            <w:pPr>
              <w:spacing w:after="0" w:line="240" w:lineRule="auto"/>
              <w:jc w:val="right"/>
              <w:rPr>
                <w:rFonts w:ascii="Calibri" w:eastAsia="Times New Roman" w:hAnsi="Calibri" w:cs="Calibri"/>
                <w:color w:val="000000"/>
                <w:kern w:val="0"/>
                <w:lang w:eastAsia="it-IT"/>
                <w14:ligatures w14:val="none"/>
              </w:rPr>
            </w:pPr>
            <w:r w:rsidRPr="00C6479C">
              <w:t xml:space="preserve"> 4.859 </w:t>
            </w:r>
          </w:p>
        </w:tc>
      </w:tr>
    </w:tbl>
    <w:p w14:paraId="06B9BF0F" w14:textId="7AB89529" w:rsidR="00520413" w:rsidRDefault="00520413" w:rsidP="0052041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163F4354" w14:textId="77777777" w:rsidR="00544699" w:rsidRPr="00520413" w:rsidRDefault="00544699" w:rsidP="00520413">
      <w:pPr>
        <w:jc w:val="both"/>
        <w:rPr>
          <w:rFonts w:ascii="Arial" w:eastAsia="Times New Roman" w:hAnsi="Arial" w:cs="Arial"/>
          <w:bCs/>
          <w:i/>
          <w:color w:val="333333"/>
          <w:kern w:val="0"/>
          <w:sz w:val="20"/>
          <w:szCs w:val="20"/>
          <w:lang w:eastAsia="it-IT"/>
          <w14:ligatures w14:val="none"/>
        </w:rPr>
      </w:pPr>
    </w:p>
    <w:p w14:paraId="01349BEF" w14:textId="1441FBCA" w:rsidR="00520413" w:rsidRDefault="00520413" w:rsidP="00520413">
      <w:pPr>
        <w:jc w:val="center"/>
        <w:rPr>
          <w:b/>
          <w:bCs/>
        </w:rPr>
      </w:pPr>
      <w:r>
        <w:rPr>
          <w:noProof/>
        </w:rPr>
        <w:drawing>
          <wp:inline distT="0" distB="0" distL="0" distR="0" wp14:anchorId="42652AA2" wp14:editId="782A17DC">
            <wp:extent cx="6156000" cy="3420000"/>
            <wp:effectExtent l="0" t="0" r="0" b="0"/>
            <wp:docPr id="290543443" name="Grafico 290543443">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0CC0923" w14:textId="540085FD" w:rsidR="00520413" w:rsidRPr="00520413" w:rsidRDefault="00520413" w:rsidP="00520413">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294F06D2" w14:textId="2150394D" w:rsidR="00520413" w:rsidRDefault="00520413" w:rsidP="00520413">
      <w:pPr>
        <w:jc w:val="both"/>
        <w:rPr>
          <w:b/>
          <w:bCs/>
        </w:rPr>
      </w:pPr>
      <w:r>
        <w:rPr>
          <w:noProof/>
        </w:rPr>
        <w:lastRenderedPageBreak/>
        <w:drawing>
          <wp:inline distT="0" distB="0" distL="0" distR="0" wp14:anchorId="1DB306FB" wp14:editId="33A4965E">
            <wp:extent cx="6156000" cy="3420000"/>
            <wp:effectExtent l="0" t="0" r="0" b="0"/>
            <wp:docPr id="290543447" name="Grafico 290543447">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E87407A" w14:textId="77777777" w:rsidR="00520413" w:rsidRPr="005B1CF7" w:rsidRDefault="00520413" w:rsidP="00520413">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sectPr w:rsidR="00520413" w:rsidRPr="005B1C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2F6C" w14:textId="77777777" w:rsidR="0011062B" w:rsidRDefault="0011062B" w:rsidP="00AF2E70">
      <w:pPr>
        <w:spacing w:after="0" w:line="240" w:lineRule="auto"/>
      </w:pPr>
      <w:r>
        <w:separator/>
      </w:r>
    </w:p>
  </w:endnote>
  <w:endnote w:type="continuationSeparator" w:id="0">
    <w:p w14:paraId="5B6AA0A7" w14:textId="77777777" w:rsidR="0011062B" w:rsidRDefault="0011062B" w:rsidP="00A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57CD" w14:textId="77777777" w:rsidR="0011062B" w:rsidRDefault="0011062B" w:rsidP="00AF2E70">
      <w:pPr>
        <w:spacing w:after="0" w:line="240" w:lineRule="auto"/>
      </w:pPr>
      <w:r>
        <w:separator/>
      </w:r>
    </w:p>
  </w:footnote>
  <w:footnote w:type="continuationSeparator" w:id="0">
    <w:p w14:paraId="5ED830B0" w14:textId="77777777" w:rsidR="0011062B" w:rsidRDefault="0011062B" w:rsidP="00AF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BE25E1"/>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816FA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71255CA8"/>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1036268">
    <w:abstractNumId w:val="4"/>
  </w:num>
  <w:num w:numId="2" w16cid:durableId="2072649272">
    <w:abstractNumId w:val="6"/>
  </w:num>
  <w:num w:numId="3" w16cid:durableId="851188402">
    <w:abstractNumId w:val="13"/>
  </w:num>
  <w:num w:numId="4" w16cid:durableId="323095066">
    <w:abstractNumId w:val="3"/>
  </w:num>
  <w:num w:numId="5" w16cid:durableId="700518203">
    <w:abstractNumId w:val="7"/>
  </w:num>
  <w:num w:numId="6" w16cid:durableId="1805079156">
    <w:abstractNumId w:val="8"/>
  </w:num>
  <w:num w:numId="7" w16cid:durableId="547843689">
    <w:abstractNumId w:val="1"/>
  </w:num>
  <w:num w:numId="8" w16cid:durableId="1052343760">
    <w:abstractNumId w:val="14"/>
  </w:num>
  <w:num w:numId="9" w16cid:durableId="858280577">
    <w:abstractNumId w:val="11"/>
  </w:num>
  <w:num w:numId="10" w16cid:durableId="1415325459">
    <w:abstractNumId w:val="0"/>
  </w:num>
  <w:num w:numId="11" w16cid:durableId="94443802">
    <w:abstractNumId w:val="9"/>
  </w:num>
  <w:num w:numId="12" w16cid:durableId="59252525">
    <w:abstractNumId w:val="10"/>
  </w:num>
  <w:num w:numId="13" w16cid:durableId="1071777070">
    <w:abstractNumId w:val="5"/>
  </w:num>
  <w:num w:numId="14" w16cid:durableId="370109384">
    <w:abstractNumId w:val="12"/>
  </w:num>
  <w:num w:numId="15" w16cid:durableId="602804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713A"/>
    <w:rsid w:val="00034030"/>
    <w:rsid w:val="000378B1"/>
    <w:rsid w:val="00046D8F"/>
    <w:rsid w:val="00055E73"/>
    <w:rsid w:val="00057001"/>
    <w:rsid w:val="0006249C"/>
    <w:rsid w:val="00062A5A"/>
    <w:rsid w:val="00064796"/>
    <w:rsid w:val="000812D7"/>
    <w:rsid w:val="00082F10"/>
    <w:rsid w:val="00083889"/>
    <w:rsid w:val="000936AE"/>
    <w:rsid w:val="00095A0A"/>
    <w:rsid w:val="000A33F5"/>
    <w:rsid w:val="000A4168"/>
    <w:rsid w:val="000A7040"/>
    <w:rsid w:val="000B15C8"/>
    <w:rsid w:val="000B1FB0"/>
    <w:rsid w:val="000B34EE"/>
    <w:rsid w:val="000D2A21"/>
    <w:rsid w:val="000E0991"/>
    <w:rsid w:val="000E1E67"/>
    <w:rsid w:val="000E60EB"/>
    <w:rsid w:val="00103727"/>
    <w:rsid w:val="0011062B"/>
    <w:rsid w:val="001106E0"/>
    <w:rsid w:val="0011181F"/>
    <w:rsid w:val="00114797"/>
    <w:rsid w:val="00117C47"/>
    <w:rsid w:val="00120D57"/>
    <w:rsid w:val="001224F2"/>
    <w:rsid w:val="001237DB"/>
    <w:rsid w:val="00123C16"/>
    <w:rsid w:val="00150703"/>
    <w:rsid w:val="001522DC"/>
    <w:rsid w:val="0015479F"/>
    <w:rsid w:val="0015552E"/>
    <w:rsid w:val="0016367E"/>
    <w:rsid w:val="00163997"/>
    <w:rsid w:val="00166EB9"/>
    <w:rsid w:val="00184529"/>
    <w:rsid w:val="00184567"/>
    <w:rsid w:val="0018503C"/>
    <w:rsid w:val="001855FA"/>
    <w:rsid w:val="00192FF4"/>
    <w:rsid w:val="0019398E"/>
    <w:rsid w:val="001962DA"/>
    <w:rsid w:val="001A2BA5"/>
    <w:rsid w:val="001A73E2"/>
    <w:rsid w:val="001A7535"/>
    <w:rsid w:val="001B0385"/>
    <w:rsid w:val="001B5F0D"/>
    <w:rsid w:val="001C1411"/>
    <w:rsid w:val="001C1DF8"/>
    <w:rsid w:val="001C2A3C"/>
    <w:rsid w:val="001C3F59"/>
    <w:rsid w:val="001C7AFD"/>
    <w:rsid w:val="001D484B"/>
    <w:rsid w:val="001D6292"/>
    <w:rsid w:val="001E0462"/>
    <w:rsid w:val="001E1A0E"/>
    <w:rsid w:val="001E339A"/>
    <w:rsid w:val="001E359D"/>
    <w:rsid w:val="001E45E6"/>
    <w:rsid w:val="001E5BD0"/>
    <w:rsid w:val="001E6670"/>
    <w:rsid w:val="001F719D"/>
    <w:rsid w:val="002034CD"/>
    <w:rsid w:val="002157C6"/>
    <w:rsid w:val="0023274A"/>
    <w:rsid w:val="00237505"/>
    <w:rsid w:val="0023770D"/>
    <w:rsid w:val="0024090D"/>
    <w:rsid w:val="00242F85"/>
    <w:rsid w:val="00252EE7"/>
    <w:rsid w:val="00255758"/>
    <w:rsid w:val="00261078"/>
    <w:rsid w:val="00265E9E"/>
    <w:rsid w:val="00266C45"/>
    <w:rsid w:val="00267094"/>
    <w:rsid w:val="00267E89"/>
    <w:rsid w:val="00272C14"/>
    <w:rsid w:val="00285302"/>
    <w:rsid w:val="00286041"/>
    <w:rsid w:val="00287650"/>
    <w:rsid w:val="00290103"/>
    <w:rsid w:val="002C5625"/>
    <w:rsid w:val="002C68A0"/>
    <w:rsid w:val="002C777B"/>
    <w:rsid w:val="002D3BF7"/>
    <w:rsid w:val="002F6227"/>
    <w:rsid w:val="00312D3F"/>
    <w:rsid w:val="00314068"/>
    <w:rsid w:val="00315890"/>
    <w:rsid w:val="003238C9"/>
    <w:rsid w:val="003260C0"/>
    <w:rsid w:val="0033336E"/>
    <w:rsid w:val="00336888"/>
    <w:rsid w:val="003437E3"/>
    <w:rsid w:val="00347BCB"/>
    <w:rsid w:val="00350B7C"/>
    <w:rsid w:val="00352701"/>
    <w:rsid w:val="00355CDF"/>
    <w:rsid w:val="00356004"/>
    <w:rsid w:val="00356C37"/>
    <w:rsid w:val="003630EC"/>
    <w:rsid w:val="00371733"/>
    <w:rsid w:val="00385316"/>
    <w:rsid w:val="003856E1"/>
    <w:rsid w:val="0039538E"/>
    <w:rsid w:val="003971C4"/>
    <w:rsid w:val="003A0AFB"/>
    <w:rsid w:val="003A125C"/>
    <w:rsid w:val="003A1E50"/>
    <w:rsid w:val="003A5BCF"/>
    <w:rsid w:val="003A63E3"/>
    <w:rsid w:val="003A6D97"/>
    <w:rsid w:val="003A7E01"/>
    <w:rsid w:val="003B017A"/>
    <w:rsid w:val="003B4243"/>
    <w:rsid w:val="003B4956"/>
    <w:rsid w:val="003B6B26"/>
    <w:rsid w:val="003B6B7A"/>
    <w:rsid w:val="003D59AA"/>
    <w:rsid w:val="003E3090"/>
    <w:rsid w:val="003E3292"/>
    <w:rsid w:val="003E520C"/>
    <w:rsid w:val="003E635A"/>
    <w:rsid w:val="004029D3"/>
    <w:rsid w:val="00404539"/>
    <w:rsid w:val="00404966"/>
    <w:rsid w:val="004127BA"/>
    <w:rsid w:val="00414CA7"/>
    <w:rsid w:val="00415B92"/>
    <w:rsid w:val="0042049A"/>
    <w:rsid w:val="0044231B"/>
    <w:rsid w:val="00445F85"/>
    <w:rsid w:val="0044635C"/>
    <w:rsid w:val="004537BC"/>
    <w:rsid w:val="0045502A"/>
    <w:rsid w:val="0045787A"/>
    <w:rsid w:val="00462B85"/>
    <w:rsid w:val="004732D8"/>
    <w:rsid w:val="00487A63"/>
    <w:rsid w:val="0049233C"/>
    <w:rsid w:val="0049750C"/>
    <w:rsid w:val="004A33CB"/>
    <w:rsid w:val="004A3B7D"/>
    <w:rsid w:val="004B4E20"/>
    <w:rsid w:val="004B5296"/>
    <w:rsid w:val="004C0406"/>
    <w:rsid w:val="004D1843"/>
    <w:rsid w:val="004D1A51"/>
    <w:rsid w:val="004D5B98"/>
    <w:rsid w:val="004E05BA"/>
    <w:rsid w:val="004E5EBF"/>
    <w:rsid w:val="00512102"/>
    <w:rsid w:val="00514744"/>
    <w:rsid w:val="00520413"/>
    <w:rsid w:val="005277F9"/>
    <w:rsid w:val="00533EEA"/>
    <w:rsid w:val="0053420C"/>
    <w:rsid w:val="00537668"/>
    <w:rsid w:val="00544699"/>
    <w:rsid w:val="0054524F"/>
    <w:rsid w:val="005606C2"/>
    <w:rsid w:val="00561CF7"/>
    <w:rsid w:val="00566D4B"/>
    <w:rsid w:val="0056799B"/>
    <w:rsid w:val="00567A3E"/>
    <w:rsid w:val="00574018"/>
    <w:rsid w:val="00576351"/>
    <w:rsid w:val="005812BC"/>
    <w:rsid w:val="0058233F"/>
    <w:rsid w:val="00591635"/>
    <w:rsid w:val="00591D8C"/>
    <w:rsid w:val="00593243"/>
    <w:rsid w:val="00593A12"/>
    <w:rsid w:val="00593C67"/>
    <w:rsid w:val="005A72D7"/>
    <w:rsid w:val="005A759D"/>
    <w:rsid w:val="005A75AA"/>
    <w:rsid w:val="005B1CF7"/>
    <w:rsid w:val="005B5869"/>
    <w:rsid w:val="005C0125"/>
    <w:rsid w:val="005C0349"/>
    <w:rsid w:val="005D434F"/>
    <w:rsid w:val="005D76D1"/>
    <w:rsid w:val="005E25BA"/>
    <w:rsid w:val="005E30DC"/>
    <w:rsid w:val="005E7B23"/>
    <w:rsid w:val="005F1142"/>
    <w:rsid w:val="005F32F5"/>
    <w:rsid w:val="005F709C"/>
    <w:rsid w:val="00604AFF"/>
    <w:rsid w:val="00616B89"/>
    <w:rsid w:val="00616F13"/>
    <w:rsid w:val="00621EB6"/>
    <w:rsid w:val="00622AB2"/>
    <w:rsid w:val="00624CAE"/>
    <w:rsid w:val="00625C98"/>
    <w:rsid w:val="00634DFB"/>
    <w:rsid w:val="00635124"/>
    <w:rsid w:val="00636080"/>
    <w:rsid w:val="00656CFC"/>
    <w:rsid w:val="00657416"/>
    <w:rsid w:val="006638F1"/>
    <w:rsid w:val="00666BBA"/>
    <w:rsid w:val="00670F6F"/>
    <w:rsid w:val="0068352F"/>
    <w:rsid w:val="0069036B"/>
    <w:rsid w:val="00690812"/>
    <w:rsid w:val="00696B6F"/>
    <w:rsid w:val="006A164E"/>
    <w:rsid w:val="006A2A85"/>
    <w:rsid w:val="006A3420"/>
    <w:rsid w:val="006A6C54"/>
    <w:rsid w:val="006B404E"/>
    <w:rsid w:val="006B5880"/>
    <w:rsid w:val="006C4A9C"/>
    <w:rsid w:val="006D240F"/>
    <w:rsid w:val="006D5745"/>
    <w:rsid w:val="006D7141"/>
    <w:rsid w:val="006E2E90"/>
    <w:rsid w:val="006E2F21"/>
    <w:rsid w:val="006F13D4"/>
    <w:rsid w:val="006F6FE6"/>
    <w:rsid w:val="00703044"/>
    <w:rsid w:val="00717C94"/>
    <w:rsid w:val="007268EB"/>
    <w:rsid w:val="00727335"/>
    <w:rsid w:val="0072740D"/>
    <w:rsid w:val="00733981"/>
    <w:rsid w:val="00734741"/>
    <w:rsid w:val="0073515C"/>
    <w:rsid w:val="007370F2"/>
    <w:rsid w:val="00737F1D"/>
    <w:rsid w:val="00746794"/>
    <w:rsid w:val="0075290F"/>
    <w:rsid w:val="007622D8"/>
    <w:rsid w:val="00764E0B"/>
    <w:rsid w:val="007659F0"/>
    <w:rsid w:val="007716E7"/>
    <w:rsid w:val="0077359C"/>
    <w:rsid w:val="007739F2"/>
    <w:rsid w:val="00773E43"/>
    <w:rsid w:val="007805A6"/>
    <w:rsid w:val="00783C98"/>
    <w:rsid w:val="007A0E64"/>
    <w:rsid w:val="007A1685"/>
    <w:rsid w:val="007A1C43"/>
    <w:rsid w:val="007B1DDC"/>
    <w:rsid w:val="007B3601"/>
    <w:rsid w:val="007B5C28"/>
    <w:rsid w:val="007D74C1"/>
    <w:rsid w:val="007E0698"/>
    <w:rsid w:val="007E3060"/>
    <w:rsid w:val="007E3EFE"/>
    <w:rsid w:val="007F2363"/>
    <w:rsid w:val="00803CA9"/>
    <w:rsid w:val="00814844"/>
    <w:rsid w:val="008164EC"/>
    <w:rsid w:val="008256F2"/>
    <w:rsid w:val="00831B18"/>
    <w:rsid w:val="008325B8"/>
    <w:rsid w:val="008339D2"/>
    <w:rsid w:val="00834D95"/>
    <w:rsid w:val="00844E48"/>
    <w:rsid w:val="00864E37"/>
    <w:rsid w:val="00867AE6"/>
    <w:rsid w:val="00871240"/>
    <w:rsid w:val="00874500"/>
    <w:rsid w:val="008767FE"/>
    <w:rsid w:val="008949F9"/>
    <w:rsid w:val="00897628"/>
    <w:rsid w:val="008A03C7"/>
    <w:rsid w:val="008A088C"/>
    <w:rsid w:val="008A288A"/>
    <w:rsid w:val="008B19EB"/>
    <w:rsid w:val="008B200D"/>
    <w:rsid w:val="008B74BF"/>
    <w:rsid w:val="008B7E0E"/>
    <w:rsid w:val="008C0A4E"/>
    <w:rsid w:val="008C35B6"/>
    <w:rsid w:val="008C593A"/>
    <w:rsid w:val="008C7DFB"/>
    <w:rsid w:val="008D603E"/>
    <w:rsid w:val="008E3A89"/>
    <w:rsid w:val="008E5BB5"/>
    <w:rsid w:val="008F111C"/>
    <w:rsid w:val="008F7363"/>
    <w:rsid w:val="00905402"/>
    <w:rsid w:val="00914159"/>
    <w:rsid w:val="009155BB"/>
    <w:rsid w:val="0092201E"/>
    <w:rsid w:val="00925D91"/>
    <w:rsid w:val="00931BE6"/>
    <w:rsid w:val="00933E7E"/>
    <w:rsid w:val="00935974"/>
    <w:rsid w:val="009363D6"/>
    <w:rsid w:val="00941FF3"/>
    <w:rsid w:val="0094530D"/>
    <w:rsid w:val="009613D8"/>
    <w:rsid w:val="00971673"/>
    <w:rsid w:val="00983223"/>
    <w:rsid w:val="00993346"/>
    <w:rsid w:val="009A4962"/>
    <w:rsid w:val="009B38BC"/>
    <w:rsid w:val="009B7019"/>
    <w:rsid w:val="009C1DCB"/>
    <w:rsid w:val="009D1A89"/>
    <w:rsid w:val="009D699B"/>
    <w:rsid w:val="009E2B52"/>
    <w:rsid w:val="009E34DD"/>
    <w:rsid w:val="009E68E0"/>
    <w:rsid w:val="009E72E1"/>
    <w:rsid w:val="009E748E"/>
    <w:rsid w:val="009F69EE"/>
    <w:rsid w:val="00A01EC4"/>
    <w:rsid w:val="00A05292"/>
    <w:rsid w:val="00A06839"/>
    <w:rsid w:val="00A11E79"/>
    <w:rsid w:val="00A13BFD"/>
    <w:rsid w:val="00A143D6"/>
    <w:rsid w:val="00A22426"/>
    <w:rsid w:val="00A228CA"/>
    <w:rsid w:val="00A229D2"/>
    <w:rsid w:val="00A2715E"/>
    <w:rsid w:val="00A33AAA"/>
    <w:rsid w:val="00A41EBE"/>
    <w:rsid w:val="00A51484"/>
    <w:rsid w:val="00A5258B"/>
    <w:rsid w:val="00A52F07"/>
    <w:rsid w:val="00A60D73"/>
    <w:rsid w:val="00A7010C"/>
    <w:rsid w:val="00A81283"/>
    <w:rsid w:val="00A864E6"/>
    <w:rsid w:val="00A90CC3"/>
    <w:rsid w:val="00A9552B"/>
    <w:rsid w:val="00A95FF1"/>
    <w:rsid w:val="00A96506"/>
    <w:rsid w:val="00AA108C"/>
    <w:rsid w:val="00AA6F91"/>
    <w:rsid w:val="00AB5FA4"/>
    <w:rsid w:val="00AB75BF"/>
    <w:rsid w:val="00AE17AF"/>
    <w:rsid w:val="00AE54B6"/>
    <w:rsid w:val="00AF04ED"/>
    <w:rsid w:val="00AF2E70"/>
    <w:rsid w:val="00AF59A7"/>
    <w:rsid w:val="00B12CF8"/>
    <w:rsid w:val="00B144C3"/>
    <w:rsid w:val="00B23DFF"/>
    <w:rsid w:val="00B2452E"/>
    <w:rsid w:val="00B2766F"/>
    <w:rsid w:val="00B34189"/>
    <w:rsid w:val="00B34BCF"/>
    <w:rsid w:val="00B35855"/>
    <w:rsid w:val="00B37A70"/>
    <w:rsid w:val="00B53535"/>
    <w:rsid w:val="00B640F9"/>
    <w:rsid w:val="00B711ED"/>
    <w:rsid w:val="00B74BB6"/>
    <w:rsid w:val="00B75828"/>
    <w:rsid w:val="00B812F0"/>
    <w:rsid w:val="00B836B6"/>
    <w:rsid w:val="00B90B00"/>
    <w:rsid w:val="00B91962"/>
    <w:rsid w:val="00B93649"/>
    <w:rsid w:val="00B979F3"/>
    <w:rsid w:val="00BB0EC6"/>
    <w:rsid w:val="00BB25A2"/>
    <w:rsid w:val="00BC25A4"/>
    <w:rsid w:val="00BC36A2"/>
    <w:rsid w:val="00BD47B9"/>
    <w:rsid w:val="00BD6B6F"/>
    <w:rsid w:val="00BE3FE6"/>
    <w:rsid w:val="00C02B26"/>
    <w:rsid w:val="00C04418"/>
    <w:rsid w:val="00C050E7"/>
    <w:rsid w:val="00C06C2A"/>
    <w:rsid w:val="00C07270"/>
    <w:rsid w:val="00C1725F"/>
    <w:rsid w:val="00C223B4"/>
    <w:rsid w:val="00C30E89"/>
    <w:rsid w:val="00C32F6E"/>
    <w:rsid w:val="00C43EC0"/>
    <w:rsid w:val="00C4641D"/>
    <w:rsid w:val="00C534C0"/>
    <w:rsid w:val="00C62BEB"/>
    <w:rsid w:val="00C70277"/>
    <w:rsid w:val="00C71251"/>
    <w:rsid w:val="00C75519"/>
    <w:rsid w:val="00C8623D"/>
    <w:rsid w:val="00C9501C"/>
    <w:rsid w:val="00CA4C48"/>
    <w:rsid w:val="00CA7472"/>
    <w:rsid w:val="00CB125B"/>
    <w:rsid w:val="00CB233A"/>
    <w:rsid w:val="00CC1369"/>
    <w:rsid w:val="00CC5281"/>
    <w:rsid w:val="00CC6016"/>
    <w:rsid w:val="00CD7976"/>
    <w:rsid w:val="00CF6053"/>
    <w:rsid w:val="00CF7FA5"/>
    <w:rsid w:val="00D074F9"/>
    <w:rsid w:val="00D11FBC"/>
    <w:rsid w:val="00D21F52"/>
    <w:rsid w:val="00D3090D"/>
    <w:rsid w:val="00D30D92"/>
    <w:rsid w:val="00D32213"/>
    <w:rsid w:val="00D34214"/>
    <w:rsid w:val="00D3689A"/>
    <w:rsid w:val="00D37F52"/>
    <w:rsid w:val="00D43484"/>
    <w:rsid w:val="00D469E9"/>
    <w:rsid w:val="00D50818"/>
    <w:rsid w:val="00D5101C"/>
    <w:rsid w:val="00D54964"/>
    <w:rsid w:val="00D65149"/>
    <w:rsid w:val="00D70538"/>
    <w:rsid w:val="00D706FE"/>
    <w:rsid w:val="00D7667C"/>
    <w:rsid w:val="00D826F0"/>
    <w:rsid w:val="00D936D8"/>
    <w:rsid w:val="00D94D8B"/>
    <w:rsid w:val="00D97141"/>
    <w:rsid w:val="00DA776B"/>
    <w:rsid w:val="00DB6F89"/>
    <w:rsid w:val="00DC07A4"/>
    <w:rsid w:val="00DC6D4C"/>
    <w:rsid w:val="00DC6E63"/>
    <w:rsid w:val="00DE1FD5"/>
    <w:rsid w:val="00DE47B5"/>
    <w:rsid w:val="00DE4B50"/>
    <w:rsid w:val="00DE54C5"/>
    <w:rsid w:val="00DE57FE"/>
    <w:rsid w:val="00DE67C7"/>
    <w:rsid w:val="00DE7D94"/>
    <w:rsid w:val="00DE7EF3"/>
    <w:rsid w:val="00E040A5"/>
    <w:rsid w:val="00E05BD0"/>
    <w:rsid w:val="00E10B1F"/>
    <w:rsid w:val="00E153C4"/>
    <w:rsid w:val="00E15E56"/>
    <w:rsid w:val="00E21E92"/>
    <w:rsid w:val="00E24DBC"/>
    <w:rsid w:val="00E260F4"/>
    <w:rsid w:val="00E31E5C"/>
    <w:rsid w:val="00E36908"/>
    <w:rsid w:val="00E43A58"/>
    <w:rsid w:val="00E44251"/>
    <w:rsid w:val="00E45255"/>
    <w:rsid w:val="00E50045"/>
    <w:rsid w:val="00E512AD"/>
    <w:rsid w:val="00E55F60"/>
    <w:rsid w:val="00E64415"/>
    <w:rsid w:val="00E64CB9"/>
    <w:rsid w:val="00E66302"/>
    <w:rsid w:val="00E75E15"/>
    <w:rsid w:val="00E83802"/>
    <w:rsid w:val="00E8771C"/>
    <w:rsid w:val="00EC559B"/>
    <w:rsid w:val="00ED07D1"/>
    <w:rsid w:val="00ED18AF"/>
    <w:rsid w:val="00EF733A"/>
    <w:rsid w:val="00F01494"/>
    <w:rsid w:val="00F05E5E"/>
    <w:rsid w:val="00F11D15"/>
    <w:rsid w:val="00F128A1"/>
    <w:rsid w:val="00F12C0F"/>
    <w:rsid w:val="00F173D9"/>
    <w:rsid w:val="00F21040"/>
    <w:rsid w:val="00F21210"/>
    <w:rsid w:val="00F22C73"/>
    <w:rsid w:val="00F3367B"/>
    <w:rsid w:val="00F35EFC"/>
    <w:rsid w:val="00F400C7"/>
    <w:rsid w:val="00F40D9D"/>
    <w:rsid w:val="00F60B11"/>
    <w:rsid w:val="00F6550F"/>
    <w:rsid w:val="00F70DB4"/>
    <w:rsid w:val="00F73D52"/>
    <w:rsid w:val="00F757CB"/>
    <w:rsid w:val="00F76E94"/>
    <w:rsid w:val="00F77A76"/>
    <w:rsid w:val="00F82E88"/>
    <w:rsid w:val="00F8379B"/>
    <w:rsid w:val="00F85AB4"/>
    <w:rsid w:val="00F86427"/>
    <w:rsid w:val="00F974B8"/>
    <w:rsid w:val="00FA30CC"/>
    <w:rsid w:val="00FB4370"/>
    <w:rsid w:val="00FC0412"/>
    <w:rsid w:val="00FC2832"/>
    <w:rsid w:val="00FC4117"/>
    <w:rsid w:val="00FC4694"/>
    <w:rsid w:val="00FC7E0C"/>
    <w:rsid w:val="00FD0A48"/>
    <w:rsid w:val="00FD2169"/>
    <w:rsid w:val="00FD4ACA"/>
    <w:rsid w:val="00FD5B82"/>
    <w:rsid w:val="00FE3B10"/>
    <w:rsid w:val="00FE5216"/>
    <w:rsid w:val="00FE554F"/>
    <w:rsid w:val="00FF5A4A"/>
    <w:rsid w:val="00FF7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2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E70"/>
  </w:style>
  <w:style w:type="paragraph" w:styleId="Pidipagina">
    <w:name w:val="footer"/>
    <w:basedOn w:val="Normale"/>
    <w:link w:val="PidipaginaCarattere"/>
    <w:uiPriority w:val="99"/>
    <w:unhideWhenUsed/>
    <w:rsid w:val="00AF2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61381149">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gif"/><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CASTELVETRO%20PIACENTIN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t>COMUNE</a:t>
            </a:r>
            <a:r>
              <a:rPr lang="en-US" sz="1400" b="1" baseline="0"/>
              <a:t> DI CASTELVETRO PIACENTINO - </a:t>
            </a:r>
            <a:r>
              <a:rPr lang="en-US" sz="1400" b="1"/>
              <a:t>Popolazione ai</a:t>
            </a:r>
            <a:r>
              <a:rPr lang="en-US" sz="1400" b="1" baseline="0"/>
              <a:t> censimenti 1861-2021.</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2"/>
              <c:layout>
                <c:manualLayout>
                  <c:x val="-7.7921547418110778E-3"/>
                  <c:y val="9.18827524719894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46-4B9F-85F3-519F6776100D}"/>
                </c:ext>
              </c:extLst>
            </c:dLbl>
            <c:dLbl>
              <c:idx val="13"/>
              <c:layout>
                <c:manualLayout>
                  <c:x val="-3.8918944532223991E-2"/>
                  <c:y val="3.11743507327249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46-4B9F-85F3-519F677610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3725</c:v>
                </c:pt>
                <c:pt idx="1">
                  <c:v>3793</c:v>
                </c:pt>
                <c:pt idx="2">
                  <c:v>3929</c:v>
                </c:pt>
                <c:pt idx="3">
                  <c:v>4796</c:v>
                </c:pt>
                <c:pt idx="4">
                  <c:v>5111</c:v>
                </c:pt>
                <c:pt idx="5">
                  <c:v>5394</c:v>
                </c:pt>
                <c:pt idx="6">
                  <c:v>5155</c:v>
                </c:pt>
                <c:pt idx="7">
                  <c:v>5233</c:v>
                </c:pt>
                <c:pt idx="8">
                  <c:v>5380</c:v>
                </c:pt>
                <c:pt idx="9">
                  <c:v>5264</c:v>
                </c:pt>
                <c:pt idx="10">
                  <c:v>5061</c:v>
                </c:pt>
                <c:pt idx="11">
                  <c:v>5051</c:v>
                </c:pt>
                <c:pt idx="12">
                  <c:v>4874</c:v>
                </c:pt>
                <c:pt idx="13">
                  <c:v>4839</c:v>
                </c:pt>
                <c:pt idx="14">
                  <c:v>5584</c:v>
                </c:pt>
                <c:pt idx="15">
                  <c:v>5242</c:v>
                </c:pt>
              </c:numCache>
            </c:numRef>
          </c:val>
          <c:smooth val="0"/>
          <c:extLst>
            <c:ext xmlns:c16="http://schemas.microsoft.com/office/drawing/2014/chart" uri="{C3380CC4-5D6E-409C-BE32-E72D297353CC}">
              <c16:uniqueId val="{00000000-7746-4B9F-85F3-519F6776100D}"/>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3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CASTELVETRO PIACENTINO.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2001-2022'!$B$87</c:f>
              <c:strCache>
                <c:ptCount val="1"/>
                <c:pt idx="0">
                  <c:v>Saldo Migratorio con l'estero</c:v>
                </c:pt>
              </c:strCache>
            </c:strRef>
          </c:tx>
          <c:spPr>
            <a:solidFill>
              <a:schemeClr val="accent1"/>
            </a:solidFill>
            <a:ln>
              <a:noFill/>
            </a:ln>
            <a:effectLst/>
          </c:spPr>
          <c:invertIfNegative val="0"/>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2001-2022'!$B$88:$B$108</c:f>
              <c:numCache>
                <c:formatCode>#,##0</c:formatCode>
                <c:ptCount val="21"/>
                <c:pt idx="0" formatCode="General">
                  <c:v>2</c:v>
                </c:pt>
                <c:pt idx="1">
                  <c:v>41</c:v>
                </c:pt>
                <c:pt idx="2">
                  <c:v>24</c:v>
                </c:pt>
                <c:pt idx="3">
                  <c:v>24</c:v>
                </c:pt>
                <c:pt idx="4">
                  <c:v>14</c:v>
                </c:pt>
                <c:pt idx="5">
                  <c:v>62</c:v>
                </c:pt>
                <c:pt idx="6">
                  <c:v>38</c:v>
                </c:pt>
                <c:pt idx="7">
                  <c:v>47</c:v>
                </c:pt>
                <c:pt idx="8">
                  <c:v>22</c:v>
                </c:pt>
                <c:pt idx="9" formatCode="General">
                  <c:v>30</c:v>
                </c:pt>
                <c:pt idx="10" formatCode="General">
                  <c:v>10</c:v>
                </c:pt>
                <c:pt idx="11" formatCode="General">
                  <c:v>13</c:v>
                </c:pt>
                <c:pt idx="12" formatCode="General">
                  <c:v>19</c:v>
                </c:pt>
                <c:pt idx="13" formatCode="General">
                  <c:v>-6</c:v>
                </c:pt>
                <c:pt idx="14" formatCode="General">
                  <c:v>0</c:v>
                </c:pt>
                <c:pt idx="15" formatCode="General">
                  <c:v>9</c:v>
                </c:pt>
                <c:pt idx="16" formatCode="General">
                  <c:v>16</c:v>
                </c:pt>
                <c:pt idx="17" formatCode="General">
                  <c:v>21</c:v>
                </c:pt>
                <c:pt idx="18" formatCode="General">
                  <c:v>28</c:v>
                </c:pt>
                <c:pt idx="19" formatCode="General">
                  <c:v>26</c:v>
                </c:pt>
                <c:pt idx="20" formatCode="General">
                  <c:v>38</c:v>
                </c:pt>
              </c:numCache>
            </c:numRef>
          </c:val>
          <c:extLst>
            <c:ext xmlns:c16="http://schemas.microsoft.com/office/drawing/2014/chart" uri="{C3380CC4-5D6E-409C-BE32-E72D297353CC}">
              <c16:uniqueId val="{00000000-E5D2-42AE-9C84-8C4E1AC79C66}"/>
            </c:ext>
          </c:extLst>
        </c:ser>
        <c:ser>
          <c:idx val="1"/>
          <c:order val="1"/>
          <c:tx>
            <c:strRef>
              <c:f>'serie 2001-2022'!$C$87</c:f>
              <c:strCache>
                <c:ptCount val="1"/>
                <c:pt idx="0">
                  <c:v>Saldo Migratorio interno</c:v>
                </c:pt>
              </c:strCache>
            </c:strRef>
          </c:tx>
          <c:spPr>
            <a:solidFill>
              <a:schemeClr val="accent2"/>
            </a:solidFill>
            <a:ln>
              <a:noFill/>
            </a:ln>
            <a:effectLst/>
          </c:spPr>
          <c:invertIfNegative val="0"/>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2001-2022'!$C$88:$C$108</c:f>
              <c:numCache>
                <c:formatCode>#,##0</c:formatCode>
                <c:ptCount val="21"/>
                <c:pt idx="0">
                  <c:v>73</c:v>
                </c:pt>
                <c:pt idx="1">
                  <c:v>138</c:v>
                </c:pt>
                <c:pt idx="2">
                  <c:v>102</c:v>
                </c:pt>
                <c:pt idx="3">
                  <c:v>159</c:v>
                </c:pt>
                <c:pt idx="4">
                  <c:v>35</c:v>
                </c:pt>
                <c:pt idx="5">
                  <c:v>20</c:v>
                </c:pt>
                <c:pt idx="6">
                  <c:v>70</c:v>
                </c:pt>
                <c:pt idx="7">
                  <c:v>-18</c:v>
                </c:pt>
                <c:pt idx="8">
                  <c:v>59</c:v>
                </c:pt>
                <c:pt idx="9">
                  <c:v>9</c:v>
                </c:pt>
                <c:pt idx="10">
                  <c:v>4</c:v>
                </c:pt>
                <c:pt idx="11">
                  <c:v>-20</c:v>
                </c:pt>
                <c:pt idx="12">
                  <c:v>-41</c:v>
                </c:pt>
                <c:pt idx="13">
                  <c:v>-31</c:v>
                </c:pt>
                <c:pt idx="14">
                  <c:v>-41</c:v>
                </c:pt>
                <c:pt idx="15">
                  <c:v>-37</c:v>
                </c:pt>
                <c:pt idx="16">
                  <c:v>-2</c:v>
                </c:pt>
                <c:pt idx="17">
                  <c:v>-65</c:v>
                </c:pt>
                <c:pt idx="18">
                  <c:v>48</c:v>
                </c:pt>
                <c:pt idx="19">
                  <c:v>33</c:v>
                </c:pt>
                <c:pt idx="20">
                  <c:v>25</c:v>
                </c:pt>
              </c:numCache>
            </c:numRef>
          </c:val>
          <c:extLst>
            <c:ext xmlns:c16="http://schemas.microsoft.com/office/drawing/2014/chart" uri="{C3380CC4-5D6E-409C-BE32-E72D297353CC}">
              <c16:uniqueId val="{00000001-E5D2-42AE-9C84-8C4E1AC79C66}"/>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2001-2022'!$D$87</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2001-2022'!$A$88:$A$108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2001-2022'!$D$88:$D$108</c:f>
              <c:numCache>
                <c:formatCode>#,##0</c:formatCode>
                <c:ptCount val="21"/>
                <c:pt idx="0">
                  <c:v>75</c:v>
                </c:pt>
                <c:pt idx="1">
                  <c:v>179</c:v>
                </c:pt>
                <c:pt idx="2" formatCode="General">
                  <c:v>126</c:v>
                </c:pt>
                <c:pt idx="3" formatCode="General">
                  <c:v>183</c:v>
                </c:pt>
                <c:pt idx="4" formatCode="General">
                  <c:v>49</c:v>
                </c:pt>
                <c:pt idx="5">
                  <c:v>82</c:v>
                </c:pt>
                <c:pt idx="6">
                  <c:v>108</c:v>
                </c:pt>
                <c:pt idx="7">
                  <c:v>29</c:v>
                </c:pt>
                <c:pt idx="8" formatCode="General">
                  <c:v>81</c:v>
                </c:pt>
                <c:pt idx="9" formatCode="General">
                  <c:v>39</c:v>
                </c:pt>
                <c:pt idx="10" formatCode="General">
                  <c:v>14</c:v>
                </c:pt>
                <c:pt idx="11">
                  <c:v>-7</c:v>
                </c:pt>
                <c:pt idx="12" formatCode="General">
                  <c:v>-22</c:v>
                </c:pt>
                <c:pt idx="13" formatCode="General">
                  <c:v>-37</c:v>
                </c:pt>
                <c:pt idx="14" formatCode="General">
                  <c:v>-41</c:v>
                </c:pt>
                <c:pt idx="15">
                  <c:v>-28</c:v>
                </c:pt>
                <c:pt idx="16">
                  <c:v>14</c:v>
                </c:pt>
                <c:pt idx="17" formatCode="General">
                  <c:v>-44</c:v>
                </c:pt>
                <c:pt idx="18" formatCode="General">
                  <c:v>76</c:v>
                </c:pt>
                <c:pt idx="19" formatCode="General">
                  <c:v>59</c:v>
                </c:pt>
                <c:pt idx="20" formatCode="General">
                  <c:v>63</c:v>
                </c:pt>
              </c:numCache>
            </c:numRef>
          </c:val>
          <c:smooth val="0"/>
          <c:extLst>
            <c:ext xmlns:c16="http://schemas.microsoft.com/office/drawing/2014/chart" uri="{C3380CC4-5D6E-409C-BE32-E72D297353CC}">
              <c16:uniqueId val="{00000002-E5D2-42AE-9C84-8C4E1AC79C66}"/>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Castelvetro Piacentino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15.372002459520393</c:v>
                </c:pt>
                <c:pt idx="1">
                  <c:v>35.664474995018928</c:v>
                </c:pt>
                <c:pt idx="2">
                  <c:v>24.566192240202767</c:v>
                </c:pt>
                <c:pt idx="3">
                  <c:v>34.580498866213148</c:v>
                </c:pt>
                <c:pt idx="4">
                  <c:v>9.1984231274638635</c:v>
                </c:pt>
                <c:pt idx="5">
                  <c:v>15.199258572752548</c:v>
                </c:pt>
                <c:pt idx="6">
                  <c:v>19.654231119199274</c:v>
                </c:pt>
                <c:pt idx="7">
                  <c:v>5.2631578947368416</c:v>
                </c:pt>
                <c:pt idx="8">
                  <c:v>14.513528041569613</c:v>
                </c:pt>
                <c:pt idx="9">
                  <c:v>6.9930069930069934</c:v>
                </c:pt>
                <c:pt idx="10">
                  <c:v>2.5071633237822351</c:v>
                </c:pt>
                <c:pt idx="11">
                  <c:v>-1.2574097359439553</c:v>
                </c:pt>
                <c:pt idx="12">
                  <c:v>-4</c:v>
                </c:pt>
                <c:pt idx="13">
                  <c:v>-6.7815249266862168</c:v>
                </c:pt>
                <c:pt idx="14">
                  <c:v>-7.6222346160996466</c:v>
                </c:pt>
                <c:pt idx="15">
                  <c:v>-5.2522978803226419</c:v>
                </c:pt>
                <c:pt idx="16">
                  <c:v>2.6300958106331018</c:v>
                </c:pt>
                <c:pt idx="17">
                  <c:v>-8.3809523809523814</c:v>
                </c:pt>
                <c:pt idx="18">
                  <c:v>14.551024315527474</c:v>
                </c:pt>
                <c:pt idx="19">
                  <c:v>11.255246089278902</c:v>
                </c:pt>
                <c:pt idx="20">
                  <c:v>12.006861063464836</c:v>
                </c:pt>
              </c:numCache>
            </c:numRef>
          </c:val>
          <c:smooth val="0"/>
          <c:extLst>
            <c:ext xmlns:c16="http://schemas.microsoft.com/office/drawing/2014/chart" uri="{C3380CC4-5D6E-409C-BE32-E72D297353CC}">
              <c16:uniqueId val="{00000000-430D-458C-B2A5-D8B7E529C6EE}"/>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430D-458C-B2A5-D8B7E529C6EE}"/>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430D-458C-B2A5-D8B7E529C6EE}"/>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430D-458C-B2A5-D8B7E529C6EE}"/>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Castelvetro Piacentino</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15.372002459520393</c:v>
                </c:pt>
                <c:pt idx="1">
                  <c:v>35.664474995018928</c:v>
                </c:pt>
                <c:pt idx="2">
                  <c:v>24.566192240202767</c:v>
                </c:pt>
                <c:pt idx="3">
                  <c:v>34.580498866213148</c:v>
                </c:pt>
                <c:pt idx="4">
                  <c:v>9.1984231274638635</c:v>
                </c:pt>
                <c:pt idx="5">
                  <c:v>15.199258572752548</c:v>
                </c:pt>
                <c:pt idx="6">
                  <c:v>19.654231119199274</c:v>
                </c:pt>
                <c:pt idx="7">
                  <c:v>5.2631578947368416</c:v>
                </c:pt>
                <c:pt idx="8">
                  <c:v>14.513528041569613</c:v>
                </c:pt>
                <c:pt idx="9">
                  <c:v>6.9930069930069934</c:v>
                </c:pt>
                <c:pt idx="10">
                  <c:v>2.5071633237822351</c:v>
                </c:pt>
                <c:pt idx="11">
                  <c:v>-1.2574097359439553</c:v>
                </c:pt>
                <c:pt idx="12">
                  <c:v>-4</c:v>
                </c:pt>
                <c:pt idx="13">
                  <c:v>-6.7815249266862168</c:v>
                </c:pt>
                <c:pt idx="14">
                  <c:v>-7.6222346160996466</c:v>
                </c:pt>
                <c:pt idx="15">
                  <c:v>-5.2522978803226419</c:v>
                </c:pt>
                <c:pt idx="16">
                  <c:v>2.6300958106331018</c:v>
                </c:pt>
                <c:pt idx="17">
                  <c:v>-8.3809523809523814</c:v>
                </c:pt>
                <c:pt idx="18">
                  <c:v>14.551024315527474</c:v>
                </c:pt>
                <c:pt idx="19">
                  <c:v>11.255246089278902</c:v>
                </c:pt>
                <c:pt idx="20">
                  <c:v>12.006861063464836</c:v>
                </c:pt>
              </c:numCache>
            </c:numRef>
          </c:val>
          <c:smooth val="0"/>
          <c:extLst>
            <c:ext xmlns:c16="http://schemas.microsoft.com/office/drawing/2014/chart" uri="{C3380CC4-5D6E-409C-BE32-E72D297353CC}">
              <c16:uniqueId val="{00000000-D5AA-43C8-9D3C-FCB6CD66EBF7}"/>
            </c:ext>
          </c:extLst>
        </c:ser>
        <c:ser>
          <c:idx val="1"/>
          <c:order val="1"/>
          <c:tx>
            <c:strRef>
              <c:f>'serie 2001-2022'!$BB$147</c:f>
              <c:strCache>
                <c:ptCount val="1"/>
                <c:pt idx="0">
                  <c:v>Comune di Monticelli d'Ongina</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8.9694656488549622</c:v>
                </c:pt>
                <c:pt idx="1">
                  <c:v>11.432926829268293</c:v>
                </c:pt>
                <c:pt idx="2">
                  <c:v>17.870579382994734</c:v>
                </c:pt>
                <c:pt idx="3">
                  <c:v>4.3388039992454255</c:v>
                </c:pt>
                <c:pt idx="4">
                  <c:v>17.524235645041013</c:v>
                </c:pt>
                <c:pt idx="5">
                  <c:v>15.486725663716815</c:v>
                </c:pt>
                <c:pt idx="6">
                  <c:v>20.467306647346497</c:v>
                </c:pt>
                <c:pt idx="7">
                  <c:v>-4.947773501924134</c:v>
                </c:pt>
                <c:pt idx="8">
                  <c:v>4.3867665874611586</c:v>
                </c:pt>
                <c:pt idx="9">
                  <c:v>0.92472720547438514</c:v>
                </c:pt>
                <c:pt idx="10">
                  <c:v>3.8946587537091988</c:v>
                </c:pt>
                <c:pt idx="11">
                  <c:v>3.1627906976744184</c:v>
                </c:pt>
                <c:pt idx="12">
                  <c:v>-8.6989409984871404</c:v>
                </c:pt>
                <c:pt idx="13">
                  <c:v>6.9784986797434927</c:v>
                </c:pt>
                <c:pt idx="14">
                  <c:v>2.4630541871921183</c:v>
                </c:pt>
                <c:pt idx="15">
                  <c:v>6.6200113485908831</c:v>
                </c:pt>
                <c:pt idx="16">
                  <c:v>0.76731248801074237</c:v>
                </c:pt>
                <c:pt idx="17">
                  <c:v>-1.7374517374517373</c:v>
                </c:pt>
                <c:pt idx="18">
                  <c:v>3.5169988276670576</c:v>
                </c:pt>
                <c:pt idx="19">
                  <c:v>3.329416372894634</c:v>
                </c:pt>
                <c:pt idx="20">
                  <c:v>13.980582524271846</c:v>
                </c:pt>
              </c:numCache>
            </c:numRef>
          </c:val>
          <c:smooth val="0"/>
          <c:extLst>
            <c:ext xmlns:c16="http://schemas.microsoft.com/office/drawing/2014/chart" uri="{C3380CC4-5D6E-409C-BE32-E72D297353CC}">
              <c16:uniqueId val="{00000001-D5AA-43C8-9D3C-FCB6CD66EBF7}"/>
            </c:ext>
          </c:extLst>
        </c:ser>
        <c:ser>
          <c:idx val="2"/>
          <c:order val="2"/>
          <c:tx>
            <c:strRef>
              <c:f>'serie 2001-2022'!$BC$147</c:f>
              <c:strCache>
                <c:ptCount val="1"/>
                <c:pt idx="0">
                  <c:v>Comune di S. Pietro in Cerro</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8.3160083160083165</c:v>
                </c:pt>
                <c:pt idx="1">
                  <c:v>-1.0471204188481678</c:v>
                </c:pt>
                <c:pt idx="2">
                  <c:v>10.395010395010395</c:v>
                </c:pt>
                <c:pt idx="3">
                  <c:v>-7.3917634635691654</c:v>
                </c:pt>
                <c:pt idx="4">
                  <c:v>-4.2372881355932206</c:v>
                </c:pt>
                <c:pt idx="5">
                  <c:v>17.745302713987474</c:v>
                </c:pt>
                <c:pt idx="6">
                  <c:v>2.0790020790020791</c:v>
                </c:pt>
                <c:pt idx="7">
                  <c:v>-11.542497376705141</c:v>
                </c:pt>
                <c:pt idx="8">
                  <c:v>-22.532188841201716</c:v>
                </c:pt>
                <c:pt idx="9">
                  <c:v>17.112299465240643</c:v>
                </c:pt>
                <c:pt idx="10">
                  <c:v>-5.4171180931744312</c:v>
                </c:pt>
                <c:pt idx="11">
                  <c:v>11.853448275862068</c:v>
                </c:pt>
                <c:pt idx="12">
                  <c:v>-14.254385964912279</c:v>
                </c:pt>
                <c:pt idx="13">
                  <c:v>-23.917995444191344</c:v>
                </c:pt>
                <c:pt idx="14">
                  <c:v>-8.1395348837209305</c:v>
                </c:pt>
                <c:pt idx="15">
                  <c:v>-19.161676646706585</c:v>
                </c:pt>
                <c:pt idx="16">
                  <c:v>11.990407673860911</c:v>
                </c:pt>
                <c:pt idx="17">
                  <c:v>9.592326139088728</c:v>
                </c:pt>
                <c:pt idx="18">
                  <c:v>-11.138613861386139</c:v>
                </c:pt>
                <c:pt idx="19">
                  <c:v>-3.7783375314861458</c:v>
                </c:pt>
                <c:pt idx="20">
                  <c:v>-19.430051813471501</c:v>
                </c:pt>
              </c:numCache>
            </c:numRef>
          </c:val>
          <c:smooth val="0"/>
          <c:extLst>
            <c:ext xmlns:c16="http://schemas.microsoft.com/office/drawing/2014/chart" uri="{C3380CC4-5D6E-409C-BE32-E72D297353CC}">
              <c16:uniqueId val="{00000002-D5AA-43C8-9D3C-FCB6CD66EBF7}"/>
            </c:ext>
          </c:extLst>
        </c:ser>
        <c:ser>
          <c:idx val="3"/>
          <c:order val="3"/>
          <c:tx>
            <c:strRef>
              <c:f>'serie 2001-2022'!$BD$147</c:f>
              <c:strCache>
                <c:ptCount val="1"/>
                <c:pt idx="0">
                  <c:v>Comune di Villanova sull'Arda</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2.0876826722338202</c:v>
                </c:pt>
                <c:pt idx="1">
                  <c:v>11.404872991187144</c:v>
                </c:pt>
                <c:pt idx="2">
                  <c:v>2.0746887966804981</c:v>
                </c:pt>
                <c:pt idx="3">
                  <c:v>-6.309148264984227</c:v>
                </c:pt>
                <c:pt idx="4">
                  <c:v>-5.832449628844115</c:v>
                </c:pt>
                <c:pt idx="5">
                  <c:v>9.9632931305715768</c:v>
                </c:pt>
                <c:pt idx="6">
                  <c:v>23.68692070030896</c:v>
                </c:pt>
                <c:pt idx="7">
                  <c:v>5.6237218813905931</c:v>
                </c:pt>
                <c:pt idx="8">
                  <c:v>5.078720162519045</c:v>
                </c:pt>
                <c:pt idx="9">
                  <c:v>5.1679586563307494</c:v>
                </c:pt>
                <c:pt idx="10">
                  <c:v>-10.031678986272439</c:v>
                </c:pt>
                <c:pt idx="11">
                  <c:v>-0.53022269353128315</c:v>
                </c:pt>
                <c:pt idx="12">
                  <c:v>-16.277807921866522</c:v>
                </c:pt>
                <c:pt idx="13">
                  <c:v>-8.8348978464936501</c:v>
                </c:pt>
                <c:pt idx="14">
                  <c:v>-18.089315997738833</c:v>
                </c:pt>
                <c:pt idx="15">
                  <c:v>-9.2592592592592595</c:v>
                </c:pt>
                <c:pt idx="16">
                  <c:v>-2.9069767441860463</c:v>
                </c:pt>
                <c:pt idx="17">
                  <c:v>-3.5190615835777126</c:v>
                </c:pt>
                <c:pt idx="18">
                  <c:v>-0.59488399762046407</c:v>
                </c:pt>
                <c:pt idx="19">
                  <c:v>4.7505938242280283</c:v>
                </c:pt>
                <c:pt idx="20">
                  <c:v>0</c:v>
                </c:pt>
              </c:numCache>
            </c:numRef>
          </c:val>
          <c:smooth val="0"/>
          <c:extLst>
            <c:ext xmlns:c16="http://schemas.microsoft.com/office/drawing/2014/chart" uri="{C3380CC4-5D6E-409C-BE32-E72D297353CC}">
              <c16:uniqueId val="{00000003-D5AA-43C8-9D3C-FCB6CD66EBF7}"/>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Castelvetro Piacentino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0.4099200655872105</c:v>
                </c:pt>
                <c:pt idx="1">
                  <c:v>8.1689579597529391</c:v>
                </c:pt>
                <c:pt idx="2">
                  <c:v>4.6792747124195753</c:v>
                </c:pt>
                <c:pt idx="3">
                  <c:v>4.5351473922902494</c:v>
                </c:pt>
                <c:pt idx="4">
                  <c:v>2.6281208935611038</c:v>
                </c:pt>
                <c:pt idx="5">
                  <c:v>11.492122335495829</c:v>
                </c:pt>
                <c:pt idx="6">
                  <c:v>6.9153776160145579</c:v>
                </c:pt>
                <c:pt idx="7">
                  <c:v>8.5299455535390205</c:v>
                </c:pt>
                <c:pt idx="8">
                  <c:v>3.9419458878337212</c:v>
                </c:pt>
                <c:pt idx="9">
                  <c:v>5.3792361484669176</c:v>
                </c:pt>
                <c:pt idx="10">
                  <c:v>1.7908309455587395</c:v>
                </c:pt>
                <c:pt idx="11">
                  <c:v>2.3351895096102031</c:v>
                </c:pt>
                <c:pt idx="12">
                  <c:v>3.4545454545454546</c:v>
                </c:pt>
                <c:pt idx="13">
                  <c:v>-1.0997067448680353</c:v>
                </c:pt>
                <c:pt idx="14">
                  <c:v>0</c:v>
                </c:pt>
                <c:pt idx="15">
                  <c:v>1.6882386043894204</c:v>
                </c:pt>
                <c:pt idx="16">
                  <c:v>3.0058237835806878</c:v>
                </c:pt>
                <c:pt idx="17">
                  <c:v>4</c:v>
                </c:pt>
                <c:pt idx="18">
                  <c:v>5.3609036951943327</c:v>
                </c:pt>
                <c:pt idx="19">
                  <c:v>4.9599389545974812</c:v>
                </c:pt>
                <c:pt idx="20">
                  <c:v>7.2422336573279962</c:v>
                </c:pt>
              </c:numCache>
            </c:numRef>
          </c:val>
          <c:smooth val="0"/>
          <c:extLst>
            <c:ext xmlns:c16="http://schemas.microsoft.com/office/drawing/2014/chart" uri="{C3380CC4-5D6E-409C-BE32-E72D297353CC}">
              <c16:uniqueId val="{00000000-6A98-463A-95A3-7611BFBD867E}"/>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6A98-463A-95A3-7611BFBD867E}"/>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6A98-463A-95A3-7611BFBD867E}"/>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6A98-463A-95A3-7611BFBD867E}"/>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Saldo migratorio con l'estero per 1.000 abitanti. Confronto comuni limitrofi.</a:t>
            </a:r>
            <a:endParaRPr lang="it-IT" sz="1400">
              <a:effectLst/>
            </a:endParaRPr>
          </a:p>
        </c:rich>
      </c:tx>
      <c:layout>
        <c:manualLayout>
          <c:xMode val="edge"/>
          <c:yMode val="edge"/>
          <c:x val="0.13242888631450639"/>
          <c:y val="2.53531329228540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Castelvetro Piacentino</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0.4099200655872105</c:v>
                </c:pt>
                <c:pt idx="1">
                  <c:v>8.1689579597529391</c:v>
                </c:pt>
                <c:pt idx="2">
                  <c:v>4.6792747124195753</c:v>
                </c:pt>
                <c:pt idx="3">
                  <c:v>4.5351473922902494</c:v>
                </c:pt>
                <c:pt idx="4">
                  <c:v>2.6281208935611038</c:v>
                </c:pt>
                <c:pt idx="5">
                  <c:v>11.492122335495829</c:v>
                </c:pt>
                <c:pt idx="6">
                  <c:v>6.9153776160145579</c:v>
                </c:pt>
                <c:pt idx="7">
                  <c:v>8.5299455535390205</c:v>
                </c:pt>
                <c:pt idx="8">
                  <c:v>3.9419458878337212</c:v>
                </c:pt>
                <c:pt idx="9">
                  <c:v>5.3792361484669176</c:v>
                </c:pt>
                <c:pt idx="10">
                  <c:v>1.7908309455587395</c:v>
                </c:pt>
                <c:pt idx="11">
                  <c:v>2.3351895096102031</c:v>
                </c:pt>
                <c:pt idx="12">
                  <c:v>3.4545454545454546</c:v>
                </c:pt>
                <c:pt idx="13">
                  <c:v>-1.0997067448680353</c:v>
                </c:pt>
                <c:pt idx="14">
                  <c:v>0</c:v>
                </c:pt>
                <c:pt idx="15">
                  <c:v>1.6882386043894204</c:v>
                </c:pt>
                <c:pt idx="16">
                  <c:v>3.0058237835806878</c:v>
                </c:pt>
                <c:pt idx="17">
                  <c:v>4</c:v>
                </c:pt>
                <c:pt idx="18">
                  <c:v>5.3609036951943327</c:v>
                </c:pt>
                <c:pt idx="19">
                  <c:v>4.9599389545974812</c:v>
                </c:pt>
                <c:pt idx="20">
                  <c:v>7.2422336573279962</c:v>
                </c:pt>
              </c:numCache>
            </c:numRef>
          </c:val>
          <c:smooth val="0"/>
          <c:extLst>
            <c:ext xmlns:c16="http://schemas.microsoft.com/office/drawing/2014/chart" uri="{C3380CC4-5D6E-409C-BE32-E72D297353CC}">
              <c16:uniqueId val="{00000000-C30C-4DE1-84C2-109A8F34E542}"/>
            </c:ext>
          </c:extLst>
        </c:ser>
        <c:ser>
          <c:idx val="1"/>
          <c:order val="1"/>
          <c:tx>
            <c:strRef>
              <c:f>'serie 2001-2022'!$BB$173</c:f>
              <c:strCache>
                <c:ptCount val="1"/>
                <c:pt idx="0">
                  <c:v>Comune di Monticelli d'Ongina</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1.7175572519083968</c:v>
                </c:pt>
                <c:pt idx="1">
                  <c:v>8.3841463414634152</c:v>
                </c:pt>
                <c:pt idx="2">
                  <c:v>9.4055680963130186</c:v>
                </c:pt>
                <c:pt idx="3">
                  <c:v>1.8864365214110546</c:v>
                </c:pt>
                <c:pt idx="4">
                  <c:v>6.7114093959731544</c:v>
                </c:pt>
                <c:pt idx="5">
                  <c:v>12.905604719764012</c:v>
                </c:pt>
                <c:pt idx="6">
                  <c:v>8.8752037674334368</c:v>
                </c:pt>
                <c:pt idx="7">
                  <c:v>6.0472787245739417</c:v>
                </c:pt>
                <c:pt idx="8">
                  <c:v>7.3112776457685982</c:v>
                </c:pt>
                <c:pt idx="9">
                  <c:v>4.8085814684668016</c:v>
                </c:pt>
                <c:pt idx="10">
                  <c:v>4.8219584569732934</c:v>
                </c:pt>
                <c:pt idx="11">
                  <c:v>3.5348837209302326</c:v>
                </c:pt>
                <c:pt idx="12">
                  <c:v>2.4583963691376702</c:v>
                </c:pt>
                <c:pt idx="13">
                  <c:v>2.2632968691059978</c:v>
                </c:pt>
                <c:pt idx="14">
                  <c:v>3.9787798408488064</c:v>
                </c:pt>
                <c:pt idx="15">
                  <c:v>4.5394363533194628</c:v>
                </c:pt>
                <c:pt idx="16">
                  <c:v>3.2610780740456553</c:v>
                </c:pt>
                <c:pt idx="17">
                  <c:v>5.2123552123552122</c:v>
                </c:pt>
                <c:pt idx="18">
                  <c:v>1.1723329425556857</c:v>
                </c:pt>
                <c:pt idx="19">
                  <c:v>5.6795926361143758</c:v>
                </c:pt>
                <c:pt idx="20">
                  <c:v>7.1844660194174761</c:v>
                </c:pt>
              </c:numCache>
            </c:numRef>
          </c:val>
          <c:smooth val="0"/>
          <c:extLst>
            <c:ext xmlns:c16="http://schemas.microsoft.com/office/drawing/2014/chart" uri="{C3380CC4-5D6E-409C-BE32-E72D297353CC}">
              <c16:uniqueId val="{00000001-C30C-4DE1-84C2-109A8F34E542}"/>
            </c:ext>
          </c:extLst>
        </c:ser>
        <c:ser>
          <c:idx val="2"/>
          <c:order val="2"/>
          <c:tx>
            <c:strRef>
              <c:f>'serie 2001-2022'!$BC$173</c:f>
              <c:strCache>
                <c:ptCount val="1"/>
                <c:pt idx="0">
                  <c:v>Comune di S. Pietro in Cerro</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7.2765072765072771</c:v>
                </c:pt>
                <c:pt idx="1">
                  <c:v>3.1413612565445028</c:v>
                </c:pt>
                <c:pt idx="2">
                  <c:v>5.1975051975051976</c:v>
                </c:pt>
                <c:pt idx="3">
                  <c:v>7.3917634635691654</c:v>
                </c:pt>
                <c:pt idx="4">
                  <c:v>1.0593220338983051</c:v>
                </c:pt>
                <c:pt idx="5">
                  <c:v>5.2192066805845512</c:v>
                </c:pt>
                <c:pt idx="6">
                  <c:v>12.474012474012476</c:v>
                </c:pt>
                <c:pt idx="7">
                  <c:v>1.0493179433368311</c:v>
                </c:pt>
                <c:pt idx="8">
                  <c:v>1.0729613733905579</c:v>
                </c:pt>
                <c:pt idx="9">
                  <c:v>3.2085561497326203</c:v>
                </c:pt>
                <c:pt idx="10">
                  <c:v>5.4171180931744312</c:v>
                </c:pt>
                <c:pt idx="11">
                  <c:v>0</c:v>
                </c:pt>
                <c:pt idx="12">
                  <c:v>0</c:v>
                </c:pt>
                <c:pt idx="13">
                  <c:v>-1.1389521640091116</c:v>
                </c:pt>
                <c:pt idx="14">
                  <c:v>-1.1627906976744187</c:v>
                </c:pt>
                <c:pt idx="15">
                  <c:v>-13.173652694610778</c:v>
                </c:pt>
                <c:pt idx="16">
                  <c:v>1.199040767386091</c:v>
                </c:pt>
                <c:pt idx="17">
                  <c:v>2.398081534772182</c:v>
                </c:pt>
                <c:pt idx="18">
                  <c:v>-2.4752475247524752</c:v>
                </c:pt>
                <c:pt idx="19">
                  <c:v>2.5188916876574305</c:v>
                </c:pt>
                <c:pt idx="20">
                  <c:v>6.4766839378238341</c:v>
                </c:pt>
              </c:numCache>
            </c:numRef>
          </c:val>
          <c:smooth val="0"/>
          <c:extLst>
            <c:ext xmlns:c16="http://schemas.microsoft.com/office/drawing/2014/chart" uri="{C3380CC4-5D6E-409C-BE32-E72D297353CC}">
              <c16:uniqueId val="{00000002-C30C-4DE1-84C2-109A8F34E542}"/>
            </c:ext>
          </c:extLst>
        </c:ser>
        <c:ser>
          <c:idx val="3"/>
          <c:order val="3"/>
          <c:tx>
            <c:strRef>
              <c:f>'serie 2001-2022'!$BD$173</c:f>
              <c:strCache>
                <c:ptCount val="1"/>
                <c:pt idx="0">
                  <c:v>Comune di Villanova sull'Arda</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7.3068893528183709</c:v>
                </c:pt>
                <c:pt idx="1">
                  <c:v>13.996889580093312</c:v>
                </c:pt>
                <c:pt idx="2">
                  <c:v>9.3360995850622412</c:v>
                </c:pt>
                <c:pt idx="3">
                  <c:v>15.247108307045217</c:v>
                </c:pt>
                <c:pt idx="4">
                  <c:v>9.5440084835630969</c:v>
                </c:pt>
                <c:pt idx="5">
                  <c:v>12.585212375458836</c:v>
                </c:pt>
                <c:pt idx="6">
                  <c:v>20.082389289392381</c:v>
                </c:pt>
                <c:pt idx="7">
                  <c:v>11.247443762781186</c:v>
                </c:pt>
                <c:pt idx="8">
                  <c:v>11.681056373793803</c:v>
                </c:pt>
                <c:pt idx="9">
                  <c:v>7.2351421188630489</c:v>
                </c:pt>
                <c:pt idx="10">
                  <c:v>3.6958817317845827</c:v>
                </c:pt>
                <c:pt idx="11">
                  <c:v>2.6511134676564159</c:v>
                </c:pt>
                <c:pt idx="12">
                  <c:v>5.9685295713510582</c:v>
                </c:pt>
                <c:pt idx="13">
                  <c:v>4.417448923246825</c:v>
                </c:pt>
                <c:pt idx="14">
                  <c:v>-9.6099491237987564</c:v>
                </c:pt>
                <c:pt idx="15">
                  <c:v>4.0509259259259256</c:v>
                </c:pt>
                <c:pt idx="16">
                  <c:v>6.9767441860465116</c:v>
                </c:pt>
                <c:pt idx="17">
                  <c:v>7.0381231671554252</c:v>
                </c:pt>
                <c:pt idx="18">
                  <c:v>1.1897679952409281</c:v>
                </c:pt>
                <c:pt idx="19">
                  <c:v>1.7814726840855108</c:v>
                </c:pt>
                <c:pt idx="20">
                  <c:v>9.5865787896944283</c:v>
                </c:pt>
              </c:numCache>
            </c:numRef>
          </c:val>
          <c:smooth val="0"/>
          <c:extLst>
            <c:ext xmlns:c16="http://schemas.microsoft.com/office/drawing/2014/chart" uri="{C3380CC4-5D6E-409C-BE32-E72D297353CC}">
              <c16:uniqueId val="{00000003-C30C-4DE1-84C2-109A8F34E542}"/>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CASTELVETRO PIACENTINO - Popolazione straniera residente</a:t>
            </a:r>
            <a:r>
              <a:rPr lang="it-IT" sz="1400" b="0" i="0" baseline="0">
                <a:effectLst/>
              </a:rPr>
              <a:t> </a:t>
            </a:r>
            <a:r>
              <a:rPr lang="en-US" sz="1400" b="1" i="0" baseline="0">
                <a:effectLst/>
              </a:rPr>
              <a:t>(2002-2023,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69</c:v>
                </c:pt>
                <c:pt idx="1">
                  <c:v>88</c:v>
                </c:pt>
                <c:pt idx="2" formatCode="#,##0">
                  <c:v>147</c:v>
                </c:pt>
                <c:pt idx="3">
                  <c:v>212</c:v>
                </c:pt>
                <c:pt idx="4">
                  <c:v>266</c:v>
                </c:pt>
                <c:pt idx="5">
                  <c:v>283</c:v>
                </c:pt>
                <c:pt idx="6">
                  <c:v>357</c:v>
                </c:pt>
                <c:pt idx="7">
                  <c:v>425</c:v>
                </c:pt>
                <c:pt idx="8">
                  <c:v>464</c:v>
                </c:pt>
                <c:pt idx="9">
                  <c:v>503</c:v>
                </c:pt>
                <c:pt idx="10">
                  <c:v>534</c:v>
                </c:pt>
                <c:pt idx="11">
                  <c:v>542</c:v>
                </c:pt>
                <c:pt idx="12">
                  <c:v>541</c:v>
                </c:pt>
                <c:pt idx="13">
                  <c:v>517</c:v>
                </c:pt>
                <c:pt idx="14">
                  <c:v>492</c:v>
                </c:pt>
                <c:pt idx="15">
                  <c:v>453</c:v>
                </c:pt>
                <c:pt idx="16">
                  <c:v>456</c:v>
                </c:pt>
                <c:pt idx="17">
                  <c:v>473</c:v>
                </c:pt>
                <c:pt idx="18" formatCode="#,##0">
                  <c:v>461</c:v>
                </c:pt>
                <c:pt idx="19" formatCode="#,##0">
                  <c:v>529</c:v>
                </c:pt>
                <c:pt idx="20" formatCode="#,##0">
                  <c:v>540</c:v>
                </c:pt>
                <c:pt idx="21" formatCode="#,##0">
                  <c:v>568</c:v>
                </c:pt>
              </c:numCache>
            </c:numRef>
          </c:val>
          <c:smooth val="0"/>
          <c:extLst>
            <c:ext xmlns:c16="http://schemas.microsoft.com/office/drawing/2014/chart" uri="{C3380CC4-5D6E-409C-BE32-E72D297353CC}">
              <c16:uniqueId val="{00000000-15FE-4236-83C0-EBEC092F87C6}"/>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CASTELVETRO PIACENTINO.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Castelvetro Piacentino</c:v>
                </c:pt>
                <c:pt idx="1">
                  <c:v>Prov_pc</c:v>
                </c:pt>
                <c:pt idx="2">
                  <c:v>Reg_er</c:v>
                </c:pt>
                <c:pt idx="3">
                  <c:v>Italia</c:v>
                </c:pt>
                <c:pt idx="4">
                  <c:v>Comune di Monticelli d'Ongina</c:v>
                </c:pt>
                <c:pt idx="5">
                  <c:v>Comune di S. Pietro in Cerro</c:v>
                </c:pt>
                <c:pt idx="6">
                  <c:v>Comune di Villanova sull'Arda</c:v>
                </c:pt>
              </c:strCache>
            </c:strRef>
          </c:cat>
          <c:val>
            <c:numRef>
              <c:f>stranieri!$I$58:$O$58</c:f>
              <c:numCache>
                <c:formatCode>0.0</c:formatCode>
                <c:ptCount val="7"/>
                <c:pt idx="0">
                  <c:v>10.825233466742901</c:v>
                </c:pt>
                <c:pt idx="1">
                  <c:v>14.908169727675743</c:v>
                </c:pt>
                <c:pt idx="2">
                  <c:v>12.485211527549488</c:v>
                </c:pt>
                <c:pt idx="3">
                  <c:v>8.7145507123295562</c:v>
                </c:pt>
                <c:pt idx="4">
                  <c:v>11.242718446601941</c:v>
                </c:pt>
                <c:pt idx="5">
                  <c:v>6.8652849740932638</c:v>
                </c:pt>
                <c:pt idx="6">
                  <c:v>12.402636309167166</c:v>
                </c:pt>
              </c:numCache>
            </c:numRef>
          </c:val>
          <c:extLst>
            <c:ext xmlns:c16="http://schemas.microsoft.com/office/drawing/2014/chart" uri="{C3380CC4-5D6E-409C-BE32-E72D297353CC}">
              <c16:uniqueId val="{00000000-54CB-40B0-8FFF-162A712C5D43}"/>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dLbl>
              <c:idx val="15"/>
              <c:layout>
                <c:manualLayout>
                  <c:x val="1.245071591616510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EB-42C9-BE62-9468DA633FB2}"/>
                </c:ext>
              </c:extLst>
            </c:dLbl>
            <c:dLbl>
              <c:idx val="17"/>
              <c:layout>
                <c:manualLayout>
                  <c:x val="1.037559659680431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EB-42C9-BE62-9468DA633FB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16</c:v>
                </c:pt>
                <c:pt idx="1">
                  <c:v>19</c:v>
                </c:pt>
                <c:pt idx="2">
                  <c:v>16</c:v>
                </c:pt>
                <c:pt idx="3">
                  <c:v>14</c:v>
                </c:pt>
                <c:pt idx="4">
                  <c:v>26</c:v>
                </c:pt>
                <c:pt idx="5" formatCode="#,##0">
                  <c:v>24</c:v>
                </c:pt>
                <c:pt idx="6" formatCode="#,##0">
                  <c:v>37</c:v>
                </c:pt>
                <c:pt idx="7" formatCode="#,##0">
                  <c:v>37</c:v>
                </c:pt>
                <c:pt idx="8">
                  <c:v>34</c:v>
                </c:pt>
                <c:pt idx="9">
                  <c:v>29</c:v>
                </c:pt>
                <c:pt idx="10">
                  <c:v>26</c:v>
                </c:pt>
                <c:pt idx="11">
                  <c:v>12</c:v>
                </c:pt>
                <c:pt idx="12">
                  <c:v>6</c:v>
                </c:pt>
                <c:pt idx="13">
                  <c:v>3</c:v>
                </c:pt>
                <c:pt idx="14">
                  <c:v>2</c:v>
                </c:pt>
                <c:pt idx="15">
                  <c:v>0</c:v>
                </c:pt>
                <c:pt idx="16">
                  <c:v>0</c:v>
                </c:pt>
                <c:pt idx="17">
                  <c:v>0</c:v>
                </c:pt>
                <c:pt idx="18">
                  <c:v>0</c:v>
                </c:pt>
                <c:pt idx="19">
                  <c:v>0</c:v>
                </c:pt>
                <c:pt idx="20">
                  <c:v>0</c:v>
                </c:pt>
              </c:numCache>
            </c:numRef>
          </c:val>
          <c:extLst>
            <c:ext xmlns:c16="http://schemas.microsoft.com/office/drawing/2014/chart" uri="{C3380CC4-5D6E-409C-BE32-E72D297353CC}">
              <c16:uniqueId val="{00000000-ADEB-42C9-BE62-9468DA633FB2}"/>
            </c:ext>
          </c:extLst>
        </c:ser>
        <c:ser>
          <c:idx val="1"/>
          <c:order val="1"/>
          <c:tx>
            <c:strRef>
              <c:f>stranieri!$D$68</c:f>
              <c:strCache>
                <c:ptCount val="1"/>
                <c:pt idx="0">
                  <c:v>Femmine</c:v>
                </c:pt>
              </c:strCache>
            </c:strRef>
          </c:tx>
          <c:spPr>
            <a:solidFill>
              <a:schemeClr val="accent2"/>
            </a:solidFill>
            <a:ln>
              <a:noFill/>
            </a:ln>
            <a:effectLst/>
          </c:spPr>
          <c:invertIfNegative val="0"/>
          <c:dLbls>
            <c:dLbl>
              <c:idx val="15"/>
              <c:layout>
                <c:manualLayout>
                  <c:x val="-1.8676073874247769E-2"/>
                  <c:y val="4.849278366763046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EB-42C9-BE62-9468DA633FB2}"/>
                </c:ext>
              </c:extLst>
            </c:dLbl>
            <c:dLbl>
              <c:idx val="17"/>
              <c:layout>
                <c:manualLayout>
                  <c:x val="-1.867607387424776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EB-42C9-BE62-9468DA633FB2}"/>
                </c:ext>
              </c:extLst>
            </c:dLbl>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-9</c:v>
                </c:pt>
                <c:pt idx="1">
                  <c:v>-21</c:v>
                </c:pt>
                <c:pt idx="2">
                  <c:v>-11</c:v>
                </c:pt>
                <c:pt idx="3">
                  <c:v>-14</c:v>
                </c:pt>
                <c:pt idx="4">
                  <c:v>-13</c:v>
                </c:pt>
                <c:pt idx="5">
                  <c:v>-19</c:v>
                </c:pt>
                <c:pt idx="6">
                  <c:v>-39</c:v>
                </c:pt>
                <c:pt idx="7">
                  <c:v>-35</c:v>
                </c:pt>
                <c:pt idx="8">
                  <c:v>-20</c:v>
                </c:pt>
                <c:pt idx="9">
                  <c:v>-26</c:v>
                </c:pt>
                <c:pt idx="10">
                  <c:v>-23</c:v>
                </c:pt>
                <c:pt idx="11">
                  <c:v>-9</c:v>
                </c:pt>
                <c:pt idx="12">
                  <c:v>-13</c:v>
                </c:pt>
                <c:pt idx="13">
                  <c:v>-8</c:v>
                </c:pt>
                <c:pt idx="14">
                  <c:v>-5</c:v>
                </c:pt>
                <c:pt idx="15">
                  <c:v>-1</c:v>
                </c:pt>
                <c:pt idx="16">
                  <c:v>0</c:v>
                </c:pt>
                <c:pt idx="17">
                  <c:v>-1</c:v>
                </c:pt>
                <c:pt idx="18">
                  <c:v>0</c:v>
                </c:pt>
                <c:pt idx="19">
                  <c:v>0</c:v>
                </c:pt>
                <c:pt idx="20">
                  <c:v>0</c:v>
                </c:pt>
              </c:numCache>
            </c:numRef>
          </c:val>
          <c:extLst>
            <c:ext xmlns:c16="http://schemas.microsoft.com/office/drawing/2014/chart" uri="{C3380CC4-5D6E-409C-BE32-E72D297353CC}">
              <c16:uniqueId val="{00000001-ADEB-42C9-BE62-9468DA633FB2}"/>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CASTELVETRO PIACENTINO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stranieri!$Y$112</c:f>
              <c:strCache>
                <c:ptCount val="1"/>
                <c:pt idx="0">
                  <c:v>Comune di Castelvetro Piacentino</c:v>
                </c:pt>
              </c:strCache>
            </c:strRef>
          </c:tx>
          <c:spPr>
            <a:ln w="28575" cap="rnd">
              <a:solidFill>
                <a:schemeClr val="accent1"/>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stranieri!$Z$112:$AU$112</c:f>
              <c:numCache>
                <c:formatCode>0.0</c:formatCode>
                <c:ptCount val="22"/>
                <c:pt idx="0" formatCode="0">
                  <c:v>100</c:v>
                </c:pt>
                <c:pt idx="1">
                  <c:v>127.53623188405797</c:v>
                </c:pt>
                <c:pt idx="2">
                  <c:v>213.04347826086956</c:v>
                </c:pt>
                <c:pt idx="3">
                  <c:v>307.24637681159419</c:v>
                </c:pt>
                <c:pt idx="4">
                  <c:v>385.50724637681157</c:v>
                </c:pt>
                <c:pt idx="5">
                  <c:v>410.14492753623188</c:v>
                </c:pt>
                <c:pt idx="6">
                  <c:v>517.39130434782601</c:v>
                </c:pt>
                <c:pt idx="7">
                  <c:v>615.94202898550725</c:v>
                </c:pt>
                <c:pt idx="8">
                  <c:v>672.463768115942</c:v>
                </c:pt>
                <c:pt idx="9">
                  <c:v>728.98550724637687</c:v>
                </c:pt>
                <c:pt idx="10">
                  <c:v>773.91304347826087</c:v>
                </c:pt>
                <c:pt idx="11">
                  <c:v>785.50724637681162</c:v>
                </c:pt>
                <c:pt idx="12">
                  <c:v>784.05797101449275</c:v>
                </c:pt>
                <c:pt idx="13">
                  <c:v>749.27536231884062</c:v>
                </c:pt>
                <c:pt idx="14">
                  <c:v>713.04347826086951</c:v>
                </c:pt>
                <c:pt idx="15">
                  <c:v>656.52173913043475</c:v>
                </c:pt>
                <c:pt idx="16">
                  <c:v>660.86956521739125</c:v>
                </c:pt>
                <c:pt idx="17">
                  <c:v>685.50724637681162</c:v>
                </c:pt>
                <c:pt idx="18">
                  <c:v>668.1159420289855</c:v>
                </c:pt>
                <c:pt idx="19">
                  <c:v>766.66666666666674</c:v>
                </c:pt>
                <c:pt idx="20">
                  <c:v>782.60869565217388</c:v>
                </c:pt>
                <c:pt idx="21">
                  <c:v>823.1884057971015</c:v>
                </c:pt>
              </c:numCache>
            </c:numRef>
          </c:val>
          <c:smooth val="0"/>
          <c:extLst>
            <c:ext xmlns:c16="http://schemas.microsoft.com/office/drawing/2014/chart" uri="{C3380CC4-5D6E-409C-BE32-E72D297353CC}">
              <c16:uniqueId val="{00000000-3F1F-437C-9D56-93778A03F557}"/>
            </c:ext>
          </c:extLst>
        </c:ser>
        <c:ser>
          <c:idx val="1"/>
          <c:order val="1"/>
          <c:tx>
            <c:strRef>
              <c:f>stranieri!$Y$113</c:f>
              <c:strCache>
                <c:ptCount val="1"/>
                <c:pt idx="0">
                  <c:v>Provincia di Piacenza</c:v>
                </c:pt>
              </c:strCache>
            </c:strRef>
          </c:tx>
          <c:spPr>
            <a:ln w="28575" cap="rnd">
              <a:solidFill>
                <a:schemeClr val="accent2"/>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stranieri!$Z$113:$AU$113</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3F1F-437C-9D56-93778A03F557}"/>
            </c:ext>
          </c:extLst>
        </c:ser>
        <c:ser>
          <c:idx val="2"/>
          <c:order val="2"/>
          <c:tx>
            <c:strRef>
              <c:f>stranieri!$Y$114</c:f>
              <c:strCache>
                <c:ptCount val="1"/>
                <c:pt idx="0">
                  <c:v>Emilia-Romagna</c:v>
                </c:pt>
              </c:strCache>
            </c:strRef>
          </c:tx>
          <c:spPr>
            <a:ln w="28575" cap="rnd">
              <a:solidFill>
                <a:schemeClr val="accent3"/>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stranieri!$Z$114:$AU$114</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3F1F-437C-9D56-93778A03F557}"/>
            </c:ext>
          </c:extLst>
        </c:ser>
        <c:ser>
          <c:idx val="3"/>
          <c:order val="3"/>
          <c:tx>
            <c:strRef>
              <c:f>stranieri!$Y$115</c:f>
              <c:strCache>
                <c:ptCount val="1"/>
                <c:pt idx="0">
                  <c:v>Italia</c:v>
                </c:pt>
              </c:strCache>
            </c:strRef>
          </c:tx>
          <c:spPr>
            <a:ln w="28575" cap="rnd">
              <a:solidFill>
                <a:schemeClr val="accent4"/>
              </a:solidFill>
              <a:round/>
            </a:ln>
            <a:effectLst/>
          </c:spPr>
          <c:marker>
            <c:symbol val="none"/>
          </c:marker>
          <c:cat>
            <c:numRef>
              <c:f>stranieri!$Z$111:$AU$111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stranieri!$Z$115:$AU$115</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3F1F-437C-9D56-93778A03F557}"/>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CASTELVETRO PIACENTINO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stranieri!$W$161</c:f>
              <c:strCache>
                <c:ptCount val="1"/>
                <c:pt idx="0">
                  <c:v>Comune di Castelvetro Piacentino</c:v>
                </c:pt>
              </c:strCache>
            </c:strRef>
          </c:tx>
          <c:spPr>
            <a:ln w="28575" cap="rnd">
              <a:solidFill>
                <a:schemeClr val="accent1"/>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stranieri!$X$161:$AS$161</c:f>
              <c:numCache>
                <c:formatCode>0</c:formatCode>
                <c:ptCount val="22"/>
                <c:pt idx="0">
                  <c:v>100</c:v>
                </c:pt>
                <c:pt idx="1">
                  <c:v>127.53623188405797</c:v>
                </c:pt>
                <c:pt idx="2">
                  <c:v>213.04347826086956</c:v>
                </c:pt>
                <c:pt idx="3">
                  <c:v>307.24637681159419</c:v>
                </c:pt>
                <c:pt idx="4">
                  <c:v>385.50724637681157</c:v>
                </c:pt>
                <c:pt idx="5">
                  <c:v>410.14492753623188</c:v>
                </c:pt>
                <c:pt idx="6">
                  <c:v>517.39130434782601</c:v>
                </c:pt>
                <c:pt idx="7">
                  <c:v>615.94202898550725</c:v>
                </c:pt>
                <c:pt idx="8">
                  <c:v>672.463768115942</c:v>
                </c:pt>
                <c:pt idx="9">
                  <c:v>728.98550724637687</c:v>
                </c:pt>
                <c:pt idx="10">
                  <c:v>773.91304347826087</c:v>
                </c:pt>
                <c:pt idx="11">
                  <c:v>785.50724637681162</c:v>
                </c:pt>
                <c:pt idx="12">
                  <c:v>784.05797101449275</c:v>
                </c:pt>
                <c:pt idx="13">
                  <c:v>749.27536231884062</c:v>
                </c:pt>
                <c:pt idx="14">
                  <c:v>713.04347826086951</c:v>
                </c:pt>
                <c:pt idx="15">
                  <c:v>656.52173913043475</c:v>
                </c:pt>
                <c:pt idx="16">
                  <c:v>660.86956521739125</c:v>
                </c:pt>
                <c:pt idx="17">
                  <c:v>685.50724637681162</c:v>
                </c:pt>
                <c:pt idx="18">
                  <c:v>668.1159420289855</c:v>
                </c:pt>
                <c:pt idx="19">
                  <c:v>766.66666666666674</c:v>
                </c:pt>
                <c:pt idx="20">
                  <c:v>782.60869565217388</c:v>
                </c:pt>
                <c:pt idx="21">
                  <c:v>823.1884057971015</c:v>
                </c:pt>
              </c:numCache>
            </c:numRef>
          </c:val>
          <c:smooth val="0"/>
          <c:extLst>
            <c:ext xmlns:c16="http://schemas.microsoft.com/office/drawing/2014/chart" uri="{C3380CC4-5D6E-409C-BE32-E72D297353CC}">
              <c16:uniqueId val="{00000000-6276-4244-8704-F90A0F83965A}"/>
            </c:ext>
          </c:extLst>
        </c:ser>
        <c:ser>
          <c:idx val="1"/>
          <c:order val="1"/>
          <c:tx>
            <c:strRef>
              <c:f>stranieri!$W$162</c:f>
              <c:strCache>
                <c:ptCount val="1"/>
                <c:pt idx="0">
                  <c:v>Comune di Monticelli d'Ongina</c:v>
                </c:pt>
              </c:strCache>
            </c:strRef>
          </c:tx>
          <c:spPr>
            <a:ln w="28575" cap="rnd">
              <a:solidFill>
                <a:schemeClr val="accent2"/>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stranieri!$X$162:$AS$162</c:f>
              <c:numCache>
                <c:formatCode>#,##0</c:formatCode>
                <c:ptCount val="22"/>
                <c:pt idx="0">
                  <c:v>100</c:v>
                </c:pt>
                <c:pt idx="1">
                  <c:v>115.66265060240964</c:v>
                </c:pt>
                <c:pt idx="2">
                  <c:v>191.56626506024097</c:v>
                </c:pt>
                <c:pt idx="3">
                  <c:v>322.89156626506025</c:v>
                </c:pt>
                <c:pt idx="4">
                  <c:v>374.69879518072287</c:v>
                </c:pt>
                <c:pt idx="5">
                  <c:v>448.19277108433738</c:v>
                </c:pt>
                <c:pt idx="6">
                  <c:v>536.14457831325308</c:v>
                </c:pt>
                <c:pt idx="7">
                  <c:v>636.14457831325296</c:v>
                </c:pt>
                <c:pt idx="8">
                  <c:v>596.38554216867476</c:v>
                </c:pt>
                <c:pt idx="9">
                  <c:v>596.38554216867476</c:v>
                </c:pt>
                <c:pt idx="10">
                  <c:v>609.63855421686753</c:v>
                </c:pt>
                <c:pt idx="11">
                  <c:v>653.01204819277109</c:v>
                </c:pt>
                <c:pt idx="12">
                  <c:v>706.02409638554218</c:v>
                </c:pt>
                <c:pt idx="13">
                  <c:v>684.33734939759029</c:v>
                </c:pt>
                <c:pt idx="14">
                  <c:v>662.65060240963851</c:v>
                </c:pt>
                <c:pt idx="15">
                  <c:v>606.02409638554218</c:v>
                </c:pt>
                <c:pt idx="16">
                  <c:v>589.15662650602417</c:v>
                </c:pt>
                <c:pt idx="17">
                  <c:v>580.72289156626516</c:v>
                </c:pt>
                <c:pt idx="18">
                  <c:v>579.51807228915663</c:v>
                </c:pt>
                <c:pt idx="19">
                  <c:v>612.04819277108436</c:v>
                </c:pt>
                <c:pt idx="20">
                  <c:v>668.67469879518069</c:v>
                </c:pt>
                <c:pt idx="21">
                  <c:v>697.59036144578306</c:v>
                </c:pt>
              </c:numCache>
            </c:numRef>
          </c:val>
          <c:smooth val="0"/>
          <c:extLst>
            <c:ext xmlns:c16="http://schemas.microsoft.com/office/drawing/2014/chart" uri="{C3380CC4-5D6E-409C-BE32-E72D297353CC}">
              <c16:uniqueId val="{00000001-6276-4244-8704-F90A0F83965A}"/>
            </c:ext>
          </c:extLst>
        </c:ser>
        <c:ser>
          <c:idx val="2"/>
          <c:order val="2"/>
          <c:tx>
            <c:strRef>
              <c:f>stranieri!$W$163</c:f>
              <c:strCache>
                <c:ptCount val="1"/>
                <c:pt idx="0">
                  <c:v>Comune di S. Pietro in Cerro</c:v>
                </c:pt>
              </c:strCache>
            </c:strRef>
          </c:tx>
          <c:spPr>
            <a:ln w="28575" cap="rnd">
              <a:solidFill>
                <a:schemeClr val="accent3"/>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stranieri!$X$163:$AS$163</c:f>
              <c:numCache>
                <c:formatCode>#,##0</c:formatCode>
                <c:ptCount val="22"/>
                <c:pt idx="0">
                  <c:v>100</c:v>
                </c:pt>
                <c:pt idx="1">
                  <c:v>136.36363636363637</c:v>
                </c:pt>
                <c:pt idx="2">
                  <c:v>134.09090909090909</c:v>
                </c:pt>
                <c:pt idx="3">
                  <c:v>143.18181818181819</c:v>
                </c:pt>
                <c:pt idx="4">
                  <c:v>125</c:v>
                </c:pt>
                <c:pt idx="5">
                  <c:v>131.81818181818181</c:v>
                </c:pt>
                <c:pt idx="6">
                  <c:v>152.27272727272728</c:v>
                </c:pt>
                <c:pt idx="7">
                  <c:v>188.63636363636363</c:v>
                </c:pt>
                <c:pt idx="8">
                  <c:v>181.81818181818181</c:v>
                </c:pt>
                <c:pt idx="9">
                  <c:v>147.72727272727272</c:v>
                </c:pt>
                <c:pt idx="10">
                  <c:v>163.63636363636363</c:v>
                </c:pt>
                <c:pt idx="11">
                  <c:v>163.63636363636363</c:v>
                </c:pt>
                <c:pt idx="12">
                  <c:v>195.45454545454544</c:v>
                </c:pt>
                <c:pt idx="13">
                  <c:v>175</c:v>
                </c:pt>
                <c:pt idx="14">
                  <c:v>156.81818181818181</c:v>
                </c:pt>
                <c:pt idx="15">
                  <c:v>134.09090909090909</c:v>
                </c:pt>
                <c:pt idx="16">
                  <c:v>120.45454545454545</c:v>
                </c:pt>
                <c:pt idx="17">
                  <c:v>156.81818181818181</c:v>
                </c:pt>
                <c:pt idx="18">
                  <c:v>143.18181818181819</c:v>
                </c:pt>
                <c:pt idx="19">
                  <c:v>134.09090909090909</c:v>
                </c:pt>
                <c:pt idx="20">
                  <c:v>138.63636363636363</c:v>
                </c:pt>
                <c:pt idx="21">
                  <c:v>120.45454545454545</c:v>
                </c:pt>
              </c:numCache>
            </c:numRef>
          </c:val>
          <c:smooth val="0"/>
          <c:extLst>
            <c:ext xmlns:c16="http://schemas.microsoft.com/office/drawing/2014/chart" uri="{C3380CC4-5D6E-409C-BE32-E72D297353CC}">
              <c16:uniqueId val="{00000002-6276-4244-8704-F90A0F83965A}"/>
            </c:ext>
          </c:extLst>
        </c:ser>
        <c:ser>
          <c:idx val="3"/>
          <c:order val="3"/>
          <c:tx>
            <c:strRef>
              <c:f>stranieri!$W$164</c:f>
              <c:strCache>
                <c:ptCount val="1"/>
                <c:pt idx="0">
                  <c:v>Comune di Villanova sull'Arda</c:v>
                </c:pt>
              </c:strCache>
            </c:strRef>
          </c:tx>
          <c:spPr>
            <a:ln w="28575" cap="rnd">
              <a:solidFill>
                <a:schemeClr val="accent4"/>
              </a:solidFill>
              <a:round/>
            </a:ln>
            <a:effectLst/>
          </c:spPr>
          <c:marker>
            <c:symbol val="none"/>
          </c:marker>
          <c:cat>
            <c:numRef>
              <c:f>stranieri!$X$160:$AS$160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stranieri!$X$164:$AS$164</c:f>
              <c:numCache>
                <c:formatCode>#,##0</c:formatCode>
                <c:ptCount val="22"/>
                <c:pt idx="0">
                  <c:v>100</c:v>
                </c:pt>
                <c:pt idx="1">
                  <c:v>108.18181818181819</c:v>
                </c:pt>
                <c:pt idx="2">
                  <c:v>137.27272727272728</c:v>
                </c:pt>
                <c:pt idx="3">
                  <c:v>154.54545454545453</c:v>
                </c:pt>
                <c:pt idx="4">
                  <c:v>164.54545454545456</c:v>
                </c:pt>
                <c:pt idx="5">
                  <c:v>161.81818181818181</c:v>
                </c:pt>
                <c:pt idx="6">
                  <c:v>198.18181818181819</c:v>
                </c:pt>
                <c:pt idx="7">
                  <c:v>238.18181818181819</c:v>
                </c:pt>
                <c:pt idx="8">
                  <c:v>253.63636363636363</c:v>
                </c:pt>
                <c:pt idx="9">
                  <c:v>267.27272727272725</c:v>
                </c:pt>
                <c:pt idx="10">
                  <c:v>275.4545454545455</c:v>
                </c:pt>
                <c:pt idx="11">
                  <c:v>268.18181818181819</c:v>
                </c:pt>
                <c:pt idx="12">
                  <c:v>272.72727272727275</c:v>
                </c:pt>
                <c:pt idx="13">
                  <c:v>246.36363636363637</c:v>
                </c:pt>
                <c:pt idx="14">
                  <c:v>228.18181818181819</c:v>
                </c:pt>
                <c:pt idx="15">
                  <c:v>210.90909090909091</c:v>
                </c:pt>
                <c:pt idx="16">
                  <c:v>217.27272727272725</c:v>
                </c:pt>
                <c:pt idx="17">
                  <c:v>216.36363636363637</c:v>
                </c:pt>
                <c:pt idx="18">
                  <c:v>204.54545454545456</c:v>
                </c:pt>
                <c:pt idx="19">
                  <c:v>214.54545454545456</c:v>
                </c:pt>
                <c:pt idx="20">
                  <c:v>191.81818181818181</c:v>
                </c:pt>
                <c:pt idx="21">
                  <c:v>188.18181818181819</c:v>
                </c:pt>
              </c:numCache>
            </c:numRef>
          </c:val>
          <c:smooth val="0"/>
          <c:extLst>
            <c:ext xmlns:c16="http://schemas.microsoft.com/office/drawing/2014/chart" uri="{C3380CC4-5D6E-409C-BE32-E72D297353CC}">
              <c16:uniqueId val="{00000003-6276-4244-8704-F90A0F83965A}"/>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Castelvetro Piacentino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101.8255033557047</c:v>
                </c:pt>
                <c:pt idx="2">
                  <c:v>105.47651006711409</c:v>
                </c:pt>
                <c:pt idx="3">
                  <c:v>128.75167785234899</c:v>
                </c:pt>
                <c:pt idx="4">
                  <c:v>137.20805369127515</c:v>
                </c:pt>
                <c:pt idx="5">
                  <c:v>144.80536912751677</c:v>
                </c:pt>
                <c:pt idx="6">
                  <c:v>138.38926174496643</c:v>
                </c:pt>
                <c:pt idx="7">
                  <c:v>140.48322147651007</c:v>
                </c:pt>
                <c:pt idx="8">
                  <c:v>144.42953020134229</c:v>
                </c:pt>
                <c:pt idx="9">
                  <c:v>141.31543624161074</c:v>
                </c:pt>
                <c:pt idx="10">
                  <c:v>135.86577181208054</c:v>
                </c:pt>
                <c:pt idx="11">
                  <c:v>135.59731543624162</c:v>
                </c:pt>
                <c:pt idx="12">
                  <c:v>130.84563758389262</c:v>
                </c:pt>
                <c:pt idx="13">
                  <c:v>129.90604026845637</c:v>
                </c:pt>
                <c:pt idx="14">
                  <c:v>149.90604026845637</c:v>
                </c:pt>
                <c:pt idx="15">
                  <c:v>140.72483221476512</c:v>
                </c:pt>
              </c:numCache>
            </c:numRef>
          </c:val>
          <c:smooth val="0"/>
          <c:extLst>
            <c:ext xmlns:c16="http://schemas.microsoft.com/office/drawing/2014/chart" uri="{C3380CC4-5D6E-409C-BE32-E72D297353CC}">
              <c16:uniqueId val="{00000000-44DC-4C56-9E88-E7EFFE4C6FAB}"/>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44DC-4C56-9E88-E7EFFE4C6FAB}"/>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44DC-4C56-9E88-E7EFFE4C6FAB}"/>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44DC-4C56-9E88-E7EFFE4C6FAB}"/>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CASTELVETRO PIACENTINO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stranieri!$Y$121</c:f>
              <c:strCache>
                <c:ptCount val="1"/>
                <c:pt idx="0">
                  <c:v>Maschi</c:v>
                </c:pt>
              </c:strCache>
            </c:strRef>
          </c:tx>
          <c:spPr>
            <a:solidFill>
              <a:schemeClr val="accent1"/>
            </a:solidFill>
            <a:ln>
              <a:noFill/>
            </a:ln>
            <a:effectLst/>
          </c:spPr>
          <c:invertIfNegative val="0"/>
          <c:cat>
            <c:numRef>
              <c:f>stranieri!$Z$120:$AU$120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stranieri!$Z$121:$AU$121</c:f>
              <c:numCache>
                <c:formatCode>0</c:formatCode>
                <c:ptCount val="22"/>
                <c:pt idx="0">
                  <c:v>32</c:v>
                </c:pt>
                <c:pt idx="1">
                  <c:v>46</c:v>
                </c:pt>
                <c:pt idx="2">
                  <c:v>73</c:v>
                </c:pt>
                <c:pt idx="3">
                  <c:v>109</c:v>
                </c:pt>
                <c:pt idx="4">
                  <c:v>131</c:v>
                </c:pt>
                <c:pt idx="5">
                  <c:v>140</c:v>
                </c:pt>
                <c:pt idx="6">
                  <c:v>178</c:v>
                </c:pt>
                <c:pt idx="7">
                  <c:v>217</c:v>
                </c:pt>
                <c:pt idx="8">
                  <c:v>232</c:v>
                </c:pt>
                <c:pt idx="9">
                  <c:v>246</c:v>
                </c:pt>
                <c:pt idx="10">
                  <c:v>268</c:v>
                </c:pt>
                <c:pt idx="11">
                  <c:v>275</c:v>
                </c:pt>
                <c:pt idx="12">
                  <c:v>255</c:v>
                </c:pt>
                <c:pt idx="13">
                  <c:v>235</c:v>
                </c:pt>
                <c:pt idx="14">
                  <c:v>226</c:v>
                </c:pt>
                <c:pt idx="15">
                  <c:v>207</c:v>
                </c:pt>
                <c:pt idx="16">
                  <c:v>227</c:v>
                </c:pt>
                <c:pt idx="17">
                  <c:v>238</c:v>
                </c:pt>
                <c:pt idx="18" formatCode="#,##0">
                  <c:v>232</c:v>
                </c:pt>
                <c:pt idx="19" formatCode="#,##0">
                  <c:v>276</c:v>
                </c:pt>
                <c:pt idx="20" formatCode="#,##0">
                  <c:v>282</c:v>
                </c:pt>
                <c:pt idx="21" formatCode="#,##0">
                  <c:v>301</c:v>
                </c:pt>
              </c:numCache>
            </c:numRef>
          </c:val>
          <c:extLst>
            <c:ext xmlns:c16="http://schemas.microsoft.com/office/drawing/2014/chart" uri="{C3380CC4-5D6E-409C-BE32-E72D297353CC}">
              <c16:uniqueId val="{00000000-34D3-43D0-86E4-BEBEF1296D43}"/>
            </c:ext>
          </c:extLst>
        </c:ser>
        <c:ser>
          <c:idx val="1"/>
          <c:order val="1"/>
          <c:tx>
            <c:strRef>
              <c:f>stranieri!$Y$122</c:f>
              <c:strCache>
                <c:ptCount val="1"/>
                <c:pt idx="0">
                  <c:v>Femmine</c:v>
                </c:pt>
              </c:strCache>
            </c:strRef>
          </c:tx>
          <c:spPr>
            <a:solidFill>
              <a:schemeClr val="accent2"/>
            </a:solidFill>
            <a:ln>
              <a:noFill/>
            </a:ln>
            <a:effectLst/>
          </c:spPr>
          <c:invertIfNegative val="0"/>
          <c:cat>
            <c:numRef>
              <c:f>stranieri!$Z$120:$AU$120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stranieri!$Z$122:$AU$122</c:f>
              <c:numCache>
                <c:formatCode>0</c:formatCode>
                <c:ptCount val="22"/>
                <c:pt idx="0">
                  <c:v>37</c:v>
                </c:pt>
                <c:pt idx="1">
                  <c:v>42</c:v>
                </c:pt>
                <c:pt idx="2">
                  <c:v>74</c:v>
                </c:pt>
                <c:pt idx="3">
                  <c:v>103</c:v>
                </c:pt>
                <c:pt idx="4">
                  <c:v>135</c:v>
                </c:pt>
                <c:pt idx="5">
                  <c:v>143</c:v>
                </c:pt>
                <c:pt idx="6">
                  <c:v>179</c:v>
                </c:pt>
                <c:pt idx="7">
                  <c:v>208</c:v>
                </c:pt>
                <c:pt idx="8">
                  <c:v>232</c:v>
                </c:pt>
                <c:pt idx="9">
                  <c:v>257</c:v>
                </c:pt>
                <c:pt idx="10">
                  <c:v>266</c:v>
                </c:pt>
                <c:pt idx="11">
                  <c:v>267</c:v>
                </c:pt>
                <c:pt idx="12">
                  <c:v>286</c:v>
                </c:pt>
                <c:pt idx="13">
                  <c:v>282</c:v>
                </c:pt>
                <c:pt idx="14">
                  <c:v>266</c:v>
                </c:pt>
                <c:pt idx="15">
                  <c:v>246</c:v>
                </c:pt>
                <c:pt idx="16">
                  <c:v>229</c:v>
                </c:pt>
                <c:pt idx="17">
                  <c:v>235</c:v>
                </c:pt>
                <c:pt idx="18" formatCode="#,##0">
                  <c:v>229</c:v>
                </c:pt>
                <c:pt idx="19">
                  <c:v>253</c:v>
                </c:pt>
                <c:pt idx="20" formatCode="#,##0">
                  <c:v>258</c:v>
                </c:pt>
                <c:pt idx="21" formatCode="#,##0">
                  <c:v>267</c:v>
                </c:pt>
              </c:numCache>
            </c:numRef>
          </c:val>
          <c:extLst>
            <c:ext xmlns:c16="http://schemas.microsoft.com/office/drawing/2014/chart" uri="{C3380CC4-5D6E-409C-BE32-E72D297353CC}">
              <c16:uniqueId val="{00000001-34D3-43D0-86E4-BEBEF1296D43}"/>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CASTELVETRO PIACENTINO. Struttura per età della popolazione (2004-2023,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C41-46AC-82FB-04F8ECCF971F}"/>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C41-46AC-82FB-04F8ECCF971F}"/>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41-46AC-82FB-04F8ECCF971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543</c:v>
                </c:pt>
                <c:pt idx="1">
                  <c:v>570</c:v>
                </c:pt>
                <c:pt idx="2">
                  <c:v>624</c:v>
                </c:pt>
                <c:pt idx="3">
                  <c:v>632</c:v>
                </c:pt>
                <c:pt idx="4">
                  <c:v>670</c:v>
                </c:pt>
                <c:pt idx="5">
                  <c:v>690</c:v>
                </c:pt>
                <c:pt idx="6">
                  <c:v>713</c:v>
                </c:pt>
                <c:pt idx="7">
                  <c:v>728</c:v>
                </c:pt>
                <c:pt idx="8">
                  <c:v>728</c:v>
                </c:pt>
                <c:pt idx="9">
                  <c:v>739</c:v>
                </c:pt>
                <c:pt idx="10">
                  <c:v>734</c:v>
                </c:pt>
                <c:pt idx="11">
                  <c:v>728</c:v>
                </c:pt>
                <c:pt idx="12">
                  <c:v>727</c:v>
                </c:pt>
                <c:pt idx="13">
                  <c:v>689</c:v>
                </c:pt>
                <c:pt idx="14">
                  <c:v>679</c:v>
                </c:pt>
                <c:pt idx="15">
                  <c:v>671</c:v>
                </c:pt>
                <c:pt idx="16">
                  <c:v>637</c:v>
                </c:pt>
                <c:pt idx="17">
                  <c:v>638</c:v>
                </c:pt>
                <c:pt idx="18">
                  <c:v>626</c:v>
                </c:pt>
                <c:pt idx="19">
                  <c:v>600</c:v>
                </c:pt>
              </c:numCache>
            </c:numRef>
          </c:val>
          <c:extLst>
            <c:ext xmlns:c16="http://schemas.microsoft.com/office/drawing/2014/chart" uri="{C3380CC4-5D6E-409C-BE32-E72D297353CC}">
              <c16:uniqueId val="{00000000-EC41-46AC-82FB-04F8ECCF971F}"/>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41-46AC-82FB-04F8ECCF971F}"/>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41-46AC-82FB-04F8ECCF971F}"/>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41-46AC-82FB-04F8ECCF971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3368</c:v>
                </c:pt>
                <c:pt idx="1">
                  <c:v>3426</c:v>
                </c:pt>
                <c:pt idx="2">
                  <c:v>3498</c:v>
                </c:pt>
                <c:pt idx="3">
                  <c:v>3512</c:v>
                </c:pt>
                <c:pt idx="4">
                  <c:v>3529</c:v>
                </c:pt>
                <c:pt idx="5">
                  <c:v>3599</c:v>
                </c:pt>
                <c:pt idx="6">
                  <c:v>3605</c:v>
                </c:pt>
                <c:pt idx="7">
                  <c:v>3670</c:v>
                </c:pt>
                <c:pt idx="8">
                  <c:v>3658</c:v>
                </c:pt>
                <c:pt idx="9">
                  <c:v>3624</c:v>
                </c:pt>
                <c:pt idx="10">
                  <c:v>3566</c:v>
                </c:pt>
                <c:pt idx="11">
                  <c:v>3527</c:v>
                </c:pt>
                <c:pt idx="12">
                  <c:v>3462</c:v>
                </c:pt>
                <c:pt idx="13">
                  <c:v>3415</c:v>
                </c:pt>
                <c:pt idx="14">
                  <c:v>3380</c:v>
                </c:pt>
                <c:pt idx="15">
                  <c:v>3363</c:v>
                </c:pt>
                <c:pt idx="16">
                  <c:v>3325</c:v>
                </c:pt>
                <c:pt idx="17">
                  <c:v>3326</c:v>
                </c:pt>
                <c:pt idx="18">
                  <c:v>3346</c:v>
                </c:pt>
                <c:pt idx="19">
                  <c:v>3370</c:v>
                </c:pt>
              </c:numCache>
            </c:numRef>
          </c:val>
          <c:extLst>
            <c:ext xmlns:c16="http://schemas.microsoft.com/office/drawing/2014/chart" uri="{C3380CC4-5D6E-409C-BE32-E72D297353CC}">
              <c16:uniqueId val="{00000001-EC41-46AC-82FB-04F8ECCF971F}"/>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41-46AC-82FB-04F8ECCF971F}"/>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41-46AC-82FB-04F8ECCF971F}"/>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41-46AC-82FB-04F8ECCF971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1108</c:v>
                </c:pt>
                <c:pt idx="1">
                  <c:v>1133</c:v>
                </c:pt>
                <c:pt idx="2">
                  <c:v>1170</c:v>
                </c:pt>
                <c:pt idx="3">
                  <c:v>1183</c:v>
                </c:pt>
                <c:pt idx="4">
                  <c:v>1196</c:v>
                </c:pt>
                <c:pt idx="5">
                  <c:v>1206</c:v>
                </c:pt>
                <c:pt idx="6">
                  <c:v>1192</c:v>
                </c:pt>
                <c:pt idx="7">
                  <c:v>1183</c:v>
                </c:pt>
                <c:pt idx="8">
                  <c:v>1191</c:v>
                </c:pt>
                <c:pt idx="9">
                  <c:v>1221</c:v>
                </c:pt>
                <c:pt idx="10">
                  <c:v>1267</c:v>
                </c:pt>
                <c:pt idx="11">
                  <c:v>1245</c:v>
                </c:pt>
                <c:pt idx="12">
                  <c:v>1267</c:v>
                </c:pt>
                <c:pt idx="13">
                  <c:v>1275</c:v>
                </c:pt>
                <c:pt idx="14">
                  <c:v>1272</c:v>
                </c:pt>
                <c:pt idx="15">
                  <c:v>1289</c:v>
                </c:pt>
                <c:pt idx="16">
                  <c:v>1288</c:v>
                </c:pt>
                <c:pt idx="17">
                  <c:v>1259</c:v>
                </c:pt>
                <c:pt idx="18">
                  <c:v>1270</c:v>
                </c:pt>
                <c:pt idx="19">
                  <c:v>1277</c:v>
                </c:pt>
              </c:numCache>
            </c:numRef>
          </c:val>
          <c:extLst>
            <c:ext xmlns:c16="http://schemas.microsoft.com/office/drawing/2014/chart" uri="{C3380CC4-5D6E-409C-BE32-E72D297353CC}">
              <c16:uniqueId val="{00000002-EC41-46AC-82FB-04F8ECCF971F}"/>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83</c:v>
                </c:pt>
                <c:pt idx="1">
                  <c:v>101</c:v>
                </c:pt>
                <c:pt idx="2">
                  <c:v>119</c:v>
                </c:pt>
                <c:pt idx="3">
                  <c:v>130</c:v>
                </c:pt>
                <c:pt idx="4">
                  <c:v>140</c:v>
                </c:pt>
                <c:pt idx="5">
                  <c:v>138</c:v>
                </c:pt>
                <c:pt idx="6">
                  <c:v>142</c:v>
                </c:pt>
                <c:pt idx="7">
                  <c:v>147</c:v>
                </c:pt>
                <c:pt idx="8">
                  <c:v>174</c:v>
                </c:pt>
                <c:pt idx="9">
                  <c:v>225</c:v>
                </c:pt>
                <c:pt idx="10">
                  <c:v>242</c:v>
                </c:pt>
                <c:pt idx="11">
                  <c:v>223</c:v>
                </c:pt>
                <c:pt idx="12">
                  <c:v>184</c:v>
                </c:pt>
                <c:pt idx="13">
                  <c:v>153</c:v>
                </c:pt>
                <c:pt idx="14">
                  <c:v>159</c:v>
                </c:pt>
                <c:pt idx="15">
                  <c:v>91</c:v>
                </c:pt>
                <c:pt idx="16">
                  <c:v>95</c:v>
                </c:pt>
                <c:pt idx="17">
                  <c:v>44</c:v>
                </c:pt>
                <c:pt idx="18">
                  <c:v>21</c:v>
                </c:pt>
                <c:pt idx="19">
                  <c:v>0</c:v>
                </c:pt>
                <c:pt idx="20">
                  <c:v>0</c:v>
                </c:pt>
              </c:numCache>
            </c:numRef>
          </c:val>
          <c:extLst>
            <c:ext xmlns:c16="http://schemas.microsoft.com/office/drawing/2014/chart" uri="{C3380CC4-5D6E-409C-BE32-E72D297353CC}">
              <c16:uniqueId val="{00000000-7E8E-4724-AC88-077AB29D38E6}"/>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74</c:v>
                </c:pt>
                <c:pt idx="1">
                  <c:v>103</c:v>
                </c:pt>
                <c:pt idx="2">
                  <c:v>120</c:v>
                </c:pt>
                <c:pt idx="3">
                  <c:v>123</c:v>
                </c:pt>
                <c:pt idx="4">
                  <c:v>102</c:v>
                </c:pt>
                <c:pt idx="5">
                  <c:v>94</c:v>
                </c:pt>
                <c:pt idx="6">
                  <c:v>134</c:v>
                </c:pt>
                <c:pt idx="7">
                  <c:v>137</c:v>
                </c:pt>
                <c:pt idx="8">
                  <c:v>154</c:v>
                </c:pt>
                <c:pt idx="9">
                  <c:v>244</c:v>
                </c:pt>
                <c:pt idx="10">
                  <c:v>232</c:v>
                </c:pt>
                <c:pt idx="11">
                  <c:v>200</c:v>
                </c:pt>
                <c:pt idx="12">
                  <c:v>205</c:v>
                </c:pt>
                <c:pt idx="13">
                  <c:v>186</c:v>
                </c:pt>
                <c:pt idx="14">
                  <c:v>164</c:v>
                </c:pt>
                <c:pt idx="15">
                  <c:v>121</c:v>
                </c:pt>
                <c:pt idx="16">
                  <c:v>119</c:v>
                </c:pt>
                <c:pt idx="17">
                  <c:v>79</c:v>
                </c:pt>
                <c:pt idx="18">
                  <c:v>36</c:v>
                </c:pt>
                <c:pt idx="19">
                  <c:v>7</c:v>
                </c:pt>
                <c:pt idx="20">
                  <c:v>2</c:v>
                </c:pt>
              </c:numCache>
            </c:numRef>
          </c:val>
          <c:extLst>
            <c:ext xmlns:c16="http://schemas.microsoft.com/office/drawing/2014/chart" uri="{C3380CC4-5D6E-409C-BE32-E72D297353CC}">
              <c16:uniqueId val="{00000001-7E8E-4724-AC88-077AB29D38E6}"/>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19"/>
              <c:delete val="1"/>
              <c:extLst>
                <c:ext xmlns:c15="http://schemas.microsoft.com/office/drawing/2012/chart" uri="{CE6537A1-D6FC-4f65-9D91-7224C49458BB}"/>
                <c:ext xmlns:c16="http://schemas.microsoft.com/office/drawing/2014/chart" uri="{C3380CC4-5D6E-409C-BE32-E72D297353CC}">
                  <c16:uniqueId val="{0000000B-5572-4763-9785-5B77E22D7BAE}"/>
                </c:ext>
              </c:extLst>
            </c:dLbl>
            <c:dLbl>
              <c:idx val="20"/>
              <c:delete val="1"/>
              <c:extLst>
                <c:ext xmlns:c15="http://schemas.microsoft.com/office/drawing/2012/chart" uri="{CE6537A1-D6FC-4f65-9D91-7224C49458BB}"/>
                <c:ext xmlns:c16="http://schemas.microsoft.com/office/drawing/2014/chart" uri="{C3380CC4-5D6E-409C-BE32-E72D297353CC}">
                  <c16:uniqueId val="{00000009-5572-4763-9785-5B77E22D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67</c:v>
                </c:pt>
                <c:pt idx="1">
                  <c:v>82</c:v>
                </c:pt>
                <c:pt idx="2">
                  <c:v>103</c:v>
                </c:pt>
                <c:pt idx="3" formatCode="#,##0">
                  <c:v>116</c:v>
                </c:pt>
                <c:pt idx="4" formatCode="#,##0">
                  <c:v>114</c:v>
                </c:pt>
                <c:pt idx="5" formatCode="#,##0">
                  <c:v>114</c:v>
                </c:pt>
                <c:pt idx="6">
                  <c:v>105</c:v>
                </c:pt>
                <c:pt idx="7">
                  <c:v>110</c:v>
                </c:pt>
                <c:pt idx="8">
                  <c:v>140</c:v>
                </c:pt>
                <c:pt idx="9">
                  <c:v>196</c:v>
                </c:pt>
                <c:pt idx="10">
                  <c:v>216</c:v>
                </c:pt>
                <c:pt idx="11">
                  <c:v>211</c:v>
                </c:pt>
                <c:pt idx="12">
                  <c:v>178</c:v>
                </c:pt>
                <c:pt idx="13">
                  <c:v>150</c:v>
                </c:pt>
                <c:pt idx="14">
                  <c:v>157</c:v>
                </c:pt>
                <c:pt idx="15">
                  <c:v>91</c:v>
                </c:pt>
                <c:pt idx="16">
                  <c:v>95</c:v>
                </c:pt>
                <c:pt idx="17">
                  <c:v>44</c:v>
                </c:pt>
                <c:pt idx="18">
                  <c:v>21</c:v>
                </c:pt>
                <c:pt idx="19">
                  <c:v>0</c:v>
                </c:pt>
                <c:pt idx="20">
                  <c:v>0</c:v>
                </c:pt>
              </c:numCache>
            </c:numRef>
          </c:val>
          <c:extLst>
            <c:ext xmlns:c16="http://schemas.microsoft.com/office/drawing/2014/chart" uri="{C3380CC4-5D6E-409C-BE32-E72D297353CC}">
              <c16:uniqueId val="{00000000-5572-4763-9785-5B77E22D7BAE}"/>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5"/>
              <c:delete val="1"/>
              <c:extLst>
                <c:ext xmlns:c15="http://schemas.microsoft.com/office/drawing/2012/chart" uri="{CE6537A1-D6FC-4f65-9D91-7224C49458BB}"/>
                <c:ext xmlns:c16="http://schemas.microsoft.com/office/drawing/2014/chart" uri="{C3380CC4-5D6E-409C-BE32-E72D297353CC}">
                  <c16:uniqueId val="{0000000F-5572-4763-9785-5B77E22D7BAE}"/>
                </c:ext>
              </c:extLst>
            </c:dLbl>
            <c:dLbl>
              <c:idx val="16"/>
              <c:delete val="1"/>
              <c:extLst>
                <c:ext xmlns:c15="http://schemas.microsoft.com/office/drawing/2012/chart" uri="{CE6537A1-D6FC-4f65-9D91-7224C49458BB}"/>
                <c:ext xmlns:c16="http://schemas.microsoft.com/office/drawing/2014/chart" uri="{C3380CC4-5D6E-409C-BE32-E72D297353CC}">
                  <c16:uniqueId val="{0000000E-5572-4763-9785-5B77E22D7BAE}"/>
                </c:ext>
              </c:extLst>
            </c:dLbl>
            <c:dLbl>
              <c:idx val="17"/>
              <c:delete val="1"/>
              <c:extLst>
                <c:ext xmlns:c15="http://schemas.microsoft.com/office/drawing/2012/chart" uri="{CE6537A1-D6FC-4f65-9D91-7224C49458BB}"/>
                <c:ext xmlns:c16="http://schemas.microsoft.com/office/drawing/2014/chart" uri="{C3380CC4-5D6E-409C-BE32-E72D297353CC}">
                  <c16:uniqueId val="{0000000D-5572-4763-9785-5B77E22D7BAE}"/>
                </c:ext>
              </c:extLst>
            </c:dLbl>
            <c:dLbl>
              <c:idx val="18"/>
              <c:delete val="1"/>
              <c:extLst>
                <c:ext xmlns:c15="http://schemas.microsoft.com/office/drawing/2012/chart" uri="{CE6537A1-D6FC-4f65-9D91-7224C49458BB}"/>
                <c:ext xmlns:c16="http://schemas.microsoft.com/office/drawing/2014/chart" uri="{C3380CC4-5D6E-409C-BE32-E72D297353CC}">
                  <c16:uniqueId val="{0000000C-5572-4763-9785-5B77E22D7BAE}"/>
                </c:ext>
              </c:extLst>
            </c:dLbl>
            <c:dLbl>
              <c:idx val="19"/>
              <c:delete val="1"/>
              <c:extLst>
                <c:ext xmlns:c15="http://schemas.microsoft.com/office/drawing/2012/chart" uri="{CE6537A1-D6FC-4f65-9D91-7224C49458BB}"/>
                <c:ext xmlns:c16="http://schemas.microsoft.com/office/drawing/2014/chart" uri="{C3380CC4-5D6E-409C-BE32-E72D297353CC}">
                  <c16:uniqueId val="{0000000A-5572-4763-9785-5B77E22D7BAE}"/>
                </c:ext>
              </c:extLst>
            </c:dLbl>
            <c:dLbl>
              <c:idx val="20"/>
              <c:delete val="1"/>
              <c:extLst>
                <c:ext xmlns:c15="http://schemas.microsoft.com/office/drawing/2012/chart" uri="{CE6537A1-D6FC-4f65-9D91-7224C49458BB}"/>
                <c:ext xmlns:c16="http://schemas.microsoft.com/office/drawing/2014/chart" uri="{C3380CC4-5D6E-409C-BE32-E72D297353CC}">
                  <c16:uniqueId val="{00000008-5572-4763-9785-5B77E22D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16</c:v>
                </c:pt>
                <c:pt idx="1">
                  <c:v>19</c:v>
                </c:pt>
                <c:pt idx="2">
                  <c:v>16</c:v>
                </c:pt>
                <c:pt idx="3">
                  <c:v>14</c:v>
                </c:pt>
                <c:pt idx="4">
                  <c:v>26</c:v>
                </c:pt>
                <c:pt idx="5" formatCode="#,##0">
                  <c:v>24</c:v>
                </c:pt>
                <c:pt idx="6" formatCode="#,##0">
                  <c:v>37</c:v>
                </c:pt>
                <c:pt idx="7" formatCode="#,##0">
                  <c:v>37</c:v>
                </c:pt>
                <c:pt idx="8">
                  <c:v>34</c:v>
                </c:pt>
                <c:pt idx="9">
                  <c:v>29</c:v>
                </c:pt>
                <c:pt idx="10">
                  <c:v>26</c:v>
                </c:pt>
                <c:pt idx="11">
                  <c:v>12</c:v>
                </c:pt>
                <c:pt idx="12">
                  <c:v>6</c:v>
                </c:pt>
                <c:pt idx="13">
                  <c:v>3</c:v>
                </c:pt>
                <c:pt idx="14">
                  <c:v>2</c:v>
                </c:pt>
                <c:pt idx="15">
                  <c:v>0</c:v>
                </c:pt>
                <c:pt idx="16">
                  <c:v>0</c:v>
                </c:pt>
                <c:pt idx="17">
                  <c:v>0</c:v>
                </c:pt>
                <c:pt idx="18">
                  <c:v>0</c:v>
                </c:pt>
                <c:pt idx="19">
                  <c:v>0</c:v>
                </c:pt>
                <c:pt idx="20">
                  <c:v>0</c:v>
                </c:pt>
              </c:numCache>
            </c:numRef>
          </c:val>
          <c:extLst>
            <c:ext xmlns:c16="http://schemas.microsoft.com/office/drawing/2014/chart" uri="{C3380CC4-5D6E-409C-BE32-E72D297353CC}">
              <c16:uniqueId val="{00000001-5572-4763-9785-5B77E22D7BAE}"/>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65</c:v>
                </c:pt>
                <c:pt idx="1">
                  <c:v>82</c:v>
                </c:pt>
                <c:pt idx="2">
                  <c:v>109</c:v>
                </c:pt>
                <c:pt idx="3">
                  <c:v>109</c:v>
                </c:pt>
                <c:pt idx="4">
                  <c:v>89</c:v>
                </c:pt>
                <c:pt idx="5">
                  <c:v>75</c:v>
                </c:pt>
                <c:pt idx="6">
                  <c:v>95</c:v>
                </c:pt>
                <c:pt idx="7">
                  <c:v>102</c:v>
                </c:pt>
                <c:pt idx="8">
                  <c:v>134</c:v>
                </c:pt>
                <c:pt idx="9">
                  <c:v>218</c:v>
                </c:pt>
                <c:pt idx="10">
                  <c:v>209</c:v>
                </c:pt>
                <c:pt idx="11">
                  <c:v>191</c:v>
                </c:pt>
                <c:pt idx="12">
                  <c:v>192</c:v>
                </c:pt>
                <c:pt idx="13">
                  <c:v>178</c:v>
                </c:pt>
                <c:pt idx="14">
                  <c:v>159</c:v>
                </c:pt>
                <c:pt idx="15">
                  <c:v>120</c:v>
                </c:pt>
                <c:pt idx="16">
                  <c:v>119</c:v>
                </c:pt>
                <c:pt idx="17">
                  <c:v>78</c:v>
                </c:pt>
                <c:pt idx="18">
                  <c:v>36</c:v>
                </c:pt>
                <c:pt idx="19">
                  <c:v>7</c:v>
                </c:pt>
                <c:pt idx="20">
                  <c:v>2</c:v>
                </c:pt>
              </c:numCache>
            </c:numRef>
          </c:val>
          <c:extLst>
            <c:ext xmlns:c16="http://schemas.microsoft.com/office/drawing/2014/chart" uri="{C3380CC4-5D6E-409C-BE32-E72D297353CC}">
              <c16:uniqueId val="{00000002-5572-4763-9785-5B77E22D7BAE}"/>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6"/>
              <c:delete val="1"/>
              <c:extLst>
                <c:ext xmlns:c15="http://schemas.microsoft.com/office/drawing/2012/chart" uri="{CE6537A1-D6FC-4f65-9D91-7224C49458BB}"/>
                <c:ext xmlns:c16="http://schemas.microsoft.com/office/drawing/2014/chart" uri="{C3380CC4-5D6E-409C-BE32-E72D297353CC}">
                  <c16:uniqueId val="{00000004-5572-4763-9785-5B77E22D7BAE}"/>
                </c:ext>
              </c:extLst>
            </c:dLbl>
            <c:dLbl>
              <c:idx val="18"/>
              <c:delete val="1"/>
              <c:extLst>
                <c:ext xmlns:c15="http://schemas.microsoft.com/office/drawing/2012/chart" uri="{CE6537A1-D6FC-4f65-9D91-7224C49458BB}"/>
                <c:ext xmlns:c16="http://schemas.microsoft.com/office/drawing/2014/chart" uri="{C3380CC4-5D6E-409C-BE32-E72D297353CC}">
                  <c16:uniqueId val="{00000005-5572-4763-9785-5B77E22D7BAE}"/>
                </c:ext>
              </c:extLst>
            </c:dLbl>
            <c:dLbl>
              <c:idx val="19"/>
              <c:delete val="1"/>
              <c:extLst>
                <c:ext xmlns:c15="http://schemas.microsoft.com/office/drawing/2012/chart" uri="{CE6537A1-D6FC-4f65-9D91-7224C49458BB}"/>
                <c:ext xmlns:c16="http://schemas.microsoft.com/office/drawing/2014/chart" uri="{C3380CC4-5D6E-409C-BE32-E72D297353CC}">
                  <c16:uniqueId val="{00000006-5572-4763-9785-5B77E22D7BAE}"/>
                </c:ext>
              </c:extLst>
            </c:dLbl>
            <c:dLbl>
              <c:idx val="20"/>
              <c:delete val="1"/>
              <c:extLst>
                <c:ext xmlns:c15="http://schemas.microsoft.com/office/drawing/2012/chart" uri="{CE6537A1-D6FC-4f65-9D91-7224C49458BB}"/>
                <c:ext xmlns:c16="http://schemas.microsoft.com/office/drawing/2014/chart" uri="{C3380CC4-5D6E-409C-BE32-E72D297353CC}">
                  <c16:uniqueId val="{00000007-5572-4763-9785-5B77E22D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9</c:v>
                </c:pt>
                <c:pt idx="1">
                  <c:v>21</c:v>
                </c:pt>
                <c:pt idx="2">
                  <c:v>11</c:v>
                </c:pt>
                <c:pt idx="3">
                  <c:v>14</c:v>
                </c:pt>
                <c:pt idx="4">
                  <c:v>13</c:v>
                </c:pt>
                <c:pt idx="5">
                  <c:v>19</c:v>
                </c:pt>
                <c:pt idx="6" formatCode="#,##0">
                  <c:v>39</c:v>
                </c:pt>
                <c:pt idx="7" formatCode="#,##0">
                  <c:v>35</c:v>
                </c:pt>
                <c:pt idx="8">
                  <c:v>20</c:v>
                </c:pt>
                <c:pt idx="9">
                  <c:v>26</c:v>
                </c:pt>
                <c:pt idx="10">
                  <c:v>23</c:v>
                </c:pt>
                <c:pt idx="11">
                  <c:v>9</c:v>
                </c:pt>
                <c:pt idx="12">
                  <c:v>13</c:v>
                </c:pt>
                <c:pt idx="13">
                  <c:v>8</c:v>
                </c:pt>
                <c:pt idx="14">
                  <c:v>5</c:v>
                </c:pt>
                <c:pt idx="15">
                  <c:v>1</c:v>
                </c:pt>
                <c:pt idx="16">
                  <c:v>0</c:v>
                </c:pt>
                <c:pt idx="17">
                  <c:v>1</c:v>
                </c:pt>
                <c:pt idx="18">
                  <c:v>0</c:v>
                </c:pt>
                <c:pt idx="19">
                  <c:v>0</c:v>
                </c:pt>
                <c:pt idx="20">
                  <c:v>0</c:v>
                </c:pt>
              </c:numCache>
            </c:numRef>
          </c:val>
          <c:extLst>
            <c:ext xmlns:c16="http://schemas.microsoft.com/office/drawing/2014/chart" uri="{C3380CC4-5D6E-409C-BE32-E72D297353CC}">
              <c16:uniqueId val="{00000003-5572-4763-9785-5B77E22D7BAE}"/>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Foglio3!$T$68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Castelvetro Piacentino</c:v>
                </c:pt>
                <c:pt idx="1">
                  <c:v>Comune di Monticelli d'Ongina</c:v>
                </c:pt>
                <c:pt idx="2">
                  <c:v>Comune di S. Pietro in Cerro</c:v>
                </c:pt>
                <c:pt idx="3">
                  <c:v>Comune di Villanova sull'Arda</c:v>
                </c:pt>
                <c:pt idx="4">
                  <c:v>Provincia di Piacenza</c:v>
                </c:pt>
                <c:pt idx="5">
                  <c:v>Emilia-Romagna</c:v>
                </c:pt>
                <c:pt idx="6">
                  <c:v>Italia</c:v>
                </c:pt>
              </c:strCache>
            </c:strRef>
          </c:cat>
          <c:val>
            <c:numRef>
              <c:f>Foglio3!$T$69:$T$75</c:f>
              <c:numCache>
                <c:formatCode>0.0</c:formatCode>
                <c:ptCount val="7"/>
                <c:pt idx="0">
                  <c:v>48.749745883309615</c:v>
                </c:pt>
                <c:pt idx="1">
                  <c:v>50.517204982056157</c:v>
                </c:pt>
                <c:pt idx="2">
                  <c:v>52.305665349143609</c:v>
                </c:pt>
                <c:pt idx="3">
                  <c:v>49.843847595252967</c:v>
                </c:pt>
                <c:pt idx="4">
                  <c:v>45.817222865165348</c:v>
                </c:pt>
                <c:pt idx="5">
                  <c:v>46.176340089627899</c:v>
                </c:pt>
                <c:pt idx="6">
                  <c:v>48.265836680692914</c:v>
                </c:pt>
              </c:numCache>
            </c:numRef>
          </c:val>
          <c:extLst>
            <c:ext xmlns:c16="http://schemas.microsoft.com/office/drawing/2014/chart" uri="{C3380CC4-5D6E-409C-BE32-E72D297353CC}">
              <c16:uniqueId val="{00000000-E7D4-40D8-B6B6-5FAF32E04E9A}"/>
            </c:ext>
          </c:extLst>
        </c:ser>
        <c:ser>
          <c:idx val="1"/>
          <c:order val="1"/>
          <c:tx>
            <c:strRef>
              <c:f>Foglio3!$U$68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Castelvetro Piacentino</c:v>
                </c:pt>
                <c:pt idx="1">
                  <c:v>Comune di Monticelli d'Ongina</c:v>
                </c:pt>
                <c:pt idx="2">
                  <c:v>Comune di S. Pietro in Cerro</c:v>
                </c:pt>
                <c:pt idx="3">
                  <c:v>Comune di Villanova sull'Arda</c:v>
                </c:pt>
                <c:pt idx="4">
                  <c:v>Provincia di Piacenza</c:v>
                </c:pt>
                <c:pt idx="5">
                  <c:v>Emilia-Romagna</c:v>
                </c:pt>
                <c:pt idx="6">
                  <c:v>Italia</c:v>
                </c:pt>
              </c:strCache>
            </c:strRef>
          </c:cat>
          <c:val>
            <c:numRef>
              <c:f>Foglio3!$U$69:$U$75</c:f>
              <c:numCache>
                <c:formatCode>0.0</c:formatCode>
                <c:ptCount val="7"/>
                <c:pt idx="0">
                  <c:v>39.926814393169337</c:v>
                </c:pt>
                <c:pt idx="1">
                  <c:v>38.695376820772644</c:v>
                </c:pt>
                <c:pt idx="2">
                  <c:v>38.998682476943344</c:v>
                </c:pt>
                <c:pt idx="3">
                  <c:v>38.913179262960654</c:v>
                </c:pt>
                <c:pt idx="4">
                  <c:v>39.538978163122046</c:v>
                </c:pt>
                <c:pt idx="5">
                  <c:v>37.232055537921617</c:v>
                </c:pt>
                <c:pt idx="6">
                  <c:v>36.261610611337957</c:v>
                </c:pt>
              </c:numCache>
            </c:numRef>
          </c:val>
          <c:extLst>
            <c:ext xmlns:c16="http://schemas.microsoft.com/office/drawing/2014/chart" uri="{C3380CC4-5D6E-409C-BE32-E72D297353CC}">
              <c16:uniqueId val="{00000001-E7D4-40D8-B6B6-5FAF32E04E9A}"/>
            </c:ext>
          </c:extLst>
        </c:ser>
        <c:ser>
          <c:idx val="2"/>
          <c:order val="2"/>
          <c:tx>
            <c:strRef>
              <c:f>Foglio3!$V$68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Castelvetro Piacentino</c:v>
                </c:pt>
                <c:pt idx="1">
                  <c:v>Comune di Monticelli d'Ongina</c:v>
                </c:pt>
                <c:pt idx="2">
                  <c:v>Comune di S. Pietro in Cerro</c:v>
                </c:pt>
                <c:pt idx="3">
                  <c:v>Comune di Villanova sull'Arda</c:v>
                </c:pt>
                <c:pt idx="4">
                  <c:v>Provincia di Piacenza</c:v>
                </c:pt>
                <c:pt idx="5">
                  <c:v>Emilia-Romagna</c:v>
                </c:pt>
                <c:pt idx="6">
                  <c:v>Italia</c:v>
                </c:pt>
              </c:strCache>
            </c:strRef>
          </c:cat>
          <c:val>
            <c:numRef>
              <c:f>Foglio3!$V$69:$V$75</c:f>
              <c:numCache>
                <c:formatCode>0.0</c:formatCode>
                <c:ptCount val="7"/>
                <c:pt idx="0">
                  <c:v>3.9235616995324256</c:v>
                </c:pt>
                <c:pt idx="1">
                  <c:v>3.6309900781085078</c:v>
                </c:pt>
                <c:pt idx="2">
                  <c:v>3.0303030303030303</c:v>
                </c:pt>
                <c:pt idx="3">
                  <c:v>3.7476577139287945</c:v>
                </c:pt>
                <c:pt idx="4">
                  <c:v>4.1283272306437233</c:v>
                </c:pt>
                <c:pt idx="5">
                  <c:v>4.4274084675124969</c:v>
                </c:pt>
                <c:pt idx="6">
                  <c:v>4.0911057404236244</c:v>
                </c:pt>
              </c:numCache>
            </c:numRef>
          </c:val>
          <c:extLst>
            <c:ext xmlns:c16="http://schemas.microsoft.com/office/drawing/2014/chart" uri="{C3380CC4-5D6E-409C-BE32-E72D297353CC}">
              <c16:uniqueId val="{00000002-E7D4-40D8-B6B6-5FAF32E04E9A}"/>
            </c:ext>
          </c:extLst>
        </c:ser>
        <c:ser>
          <c:idx val="3"/>
          <c:order val="3"/>
          <c:tx>
            <c:strRef>
              <c:f>Foglio3!$W$68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Castelvetro Piacentino</c:v>
                </c:pt>
                <c:pt idx="1">
                  <c:v>Comune di Monticelli d'Ongina</c:v>
                </c:pt>
                <c:pt idx="2">
                  <c:v>Comune di S. Pietro in Cerro</c:v>
                </c:pt>
                <c:pt idx="3">
                  <c:v>Comune di Villanova sull'Arda</c:v>
                </c:pt>
                <c:pt idx="4">
                  <c:v>Provincia di Piacenza</c:v>
                </c:pt>
                <c:pt idx="5">
                  <c:v>Emilia-Romagna</c:v>
                </c:pt>
                <c:pt idx="6">
                  <c:v>Italia</c:v>
                </c:pt>
              </c:strCache>
            </c:strRef>
          </c:cat>
          <c:val>
            <c:numRef>
              <c:f>Foglio3!$W$69:$W$75</c:f>
              <c:numCache>
                <c:formatCode>0.0</c:formatCode>
                <c:ptCount val="7"/>
                <c:pt idx="0">
                  <c:v>7.3998780239886157</c:v>
                </c:pt>
                <c:pt idx="1">
                  <c:v>7.1564281190626975</c:v>
                </c:pt>
                <c:pt idx="2">
                  <c:v>5.6653491436100127</c:v>
                </c:pt>
                <c:pt idx="3">
                  <c:v>7.4953154278575891</c:v>
                </c:pt>
                <c:pt idx="4">
                  <c:v>10.515471741068888</c:v>
                </c:pt>
                <c:pt idx="5">
                  <c:v>12.164195904937987</c:v>
                </c:pt>
                <c:pt idx="6">
                  <c:v>11.381446967545507</c:v>
                </c:pt>
              </c:numCache>
            </c:numRef>
          </c:val>
          <c:extLst>
            <c:ext xmlns:c16="http://schemas.microsoft.com/office/drawing/2014/chart" uri="{C3380CC4-5D6E-409C-BE32-E72D297353CC}">
              <c16:uniqueId val="{00000003-E7D4-40D8-B6B6-5FAF32E04E9A}"/>
            </c:ext>
          </c:extLst>
        </c:ser>
        <c:dLbls>
          <c:dLblPos val="ctr"/>
          <c:showLegendKey val="0"/>
          <c:showVal val="1"/>
          <c:showCatName val="0"/>
          <c:showSerName val="0"/>
          <c:showPercent val="0"/>
          <c:showBubbleSize val="0"/>
        </c:dLbls>
        <c:gapWidth val="150"/>
        <c:overlap val="100"/>
        <c:axId val="1032887839"/>
        <c:axId val="1041084463"/>
      </c:barChart>
      <c:catAx>
        <c:axId val="103288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41084463"/>
        <c:crosses val="autoZero"/>
        <c:auto val="1"/>
        <c:lblAlgn val="ctr"/>
        <c:lblOffset val="100"/>
        <c:noMultiLvlLbl val="0"/>
      </c:catAx>
      <c:valAx>
        <c:axId val="104108446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288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CASTELVETRO PIACENTINO - Numero famiglie </a:t>
            </a:r>
          </a:p>
          <a:p>
            <a:pPr>
              <a:defRPr/>
            </a:pPr>
            <a:r>
              <a:rPr lang="en-US" sz="1400" b="0" i="0" baseline="0">
                <a:effectLst/>
              </a:rPr>
              <a:t>(2003-2022)</a:t>
            </a:r>
            <a:endParaRPr lang="it-IT" sz="1400">
              <a:effectLst/>
            </a:endParaRPr>
          </a:p>
        </c:rich>
      </c:tx>
      <c:layout>
        <c:manualLayout>
          <c:xMode val="edge"/>
          <c:yMode val="edge"/>
          <c:x val="0.15315409966781751"/>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2113</c:v>
                </c:pt>
                <c:pt idx="1">
                  <c:v>2170</c:v>
                </c:pt>
                <c:pt idx="2">
                  <c:v>2262</c:v>
                </c:pt>
                <c:pt idx="3">
                  <c:v>2291</c:v>
                </c:pt>
                <c:pt idx="4">
                  <c:v>2323</c:v>
                </c:pt>
                <c:pt idx="5">
                  <c:v>2388</c:v>
                </c:pt>
                <c:pt idx="6">
                  <c:v>2396</c:v>
                </c:pt>
                <c:pt idx="7">
                  <c:v>2415</c:v>
                </c:pt>
                <c:pt idx="8">
                  <c:v>2442</c:v>
                </c:pt>
                <c:pt idx="9">
                  <c:v>2421</c:v>
                </c:pt>
                <c:pt idx="10">
                  <c:v>2420</c:v>
                </c:pt>
                <c:pt idx="11">
                  <c:v>2401</c:v>
                </c:pt>
                <c:pt idx="12">
                  <c:v>2389</c:v>
                </c:pt>
                <c:pt idx="13">
                  <c:v>2377</c:v>
                </c:pt>
                <c:pt idx="14">
                  <c:v>2356</c:v>
                </c:pt>
                <c:pt idx="15">
                  <c:v>2362.25</c:v>
                </c:pt>
                <c:pt idx="16">
                  <c:v>2353.6</c:v>
                </c:pt>
                <c:pt idx="17">
                  <c:v>2364</c:v>
                </c:pt>
                <c:pt idx="18">
                  <c:v>2372</c:v>
                </c:pt>
                <c:pt idx="19">
                  <c:v>2386</c:v>
                </c:pt>
              </c:numCache>
            </c:numRef>
          </c:val>
          <c:extLst>
            <c:ext xmlns:c16="http://schemas.microsoft.com/office/drawing/2014/chart" uri="{C3380CC4-5D6E-409C-BE32-E72D297353CC}">
              <c16:uniqueId val="{00000000-B89F-4C07-A785-54EA9C316E4B}"/>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2.35</c:v>
                </c:pt>
                <c:pt idx="1">
                  <c:v>2.34</c:v>
                </c:pt>
                <c:pt idx="2">
                  <c:v>2.3199999999999998</c:v>
                </c:pt>
                <c:pt idx="3">
                  <c:v>2.31</c:v>
                </c:pt>
                <c:pt idx="4">
                  <c:v>2.31</c:v>
                </c:pt>
                <c:pt idx="5">
                  <c:v>2.29</c:v>
                </c:pt>
                <c:pt idx="6">
                  <c:v>2.29</c:v>
                </c:pt>
                <c:pt idx="7">
                  <c:v>2.2999999999999998</c:v>
                </c:pt>
                <c:pt idx="8">
                  <c:v>2.27</c:v>
                </c:pt>
                <c:pt idx="9">
                  <c:v>2.29</c:v>
                </c:pt>
                <c:pt idx="10">
                  <c:v>2.29</c:v>
                </c:pt>
                <c:pt idx="11">
                  <c:v>2.2799999999999998</c:v>
                </c:pt>
                <c:pt idx="12">
                  <c:v>2.27</c:v>
                </c:pt>
                <c:pt idx="13">
                  <c:v>2.25</c:v>
                </c:pt>
                <c:pt idx="14">
                  <c:v>2.25</c:v>
                </c:pt>
                <c:pt idx="15">
                  <c:v>2.2400000000000002</c:v>
                </c:pt>
                <c:pt idx="16">
                  <c:v>2.2200000000000002</c:v>
                </c:pt>
                <c:pt idx="17">
                  <c:v>2.2000000000000002</c:v>
                </c:pt>
                <c:pt idx="18">
                  <c:v>2.2000000000000002</c:v>
                </c:pt>
                <c:pt idx="19">
                  <c:v>2.19</c:v>
                </c:pt>
              </c:numCache>
            </c:numRef>
          </c:val>
          <c:smooth val="0"/>
          <c:extLst>
            <c:ext xmlns:c16="http://schemas.microsoft.com/office/drawing/2014/chart" uri="{C3380CC4-5D6E-409C-BE32-E72D297353CC}">
              <c16:uniqueId val="{00000001-B89F-4C07-A785-54EA9C316E4B}"/>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Castelvetro Piacentino</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102.69758637008992</c:v>
                </c:pt>
                <c:pt idx="2">
                  <c:v>107.05158542356838</c:v>
                </c:pt>
                <c:pt idx="3">
                  <c:v>108.42404164694747</c:v>
                </c:pt>
                <c:pt idx="4">
                  <c:v>109.93847610033129</c:v>
                </c:pt>
                <c:pt idx="5">
                  <c:v>113.01467108376715</c:v>
                </c:pt>
                <c:pt idx="6">
                  <c:v>113.39327969711312</c:v>
                </c:pt>
                <c:pt idx="7">
                  <c:v>114.29247515380975</c:v>
                </c:pt>
                <c:pt idx="8">
                  <c:v>115.57027922385234</c:v>
                </c:pt>
                <c:pt idx="9">
                  <c:v>114.57643161381921</c:v>
                </c:pt>
                <c:pt idx="10">
                  <c:v>114.52910553715097</c:v>
                </c:pt>
                <c:pt idx="11">
                  <c:v>113.62991008045432</c:v>
                </c:pt>
                <c:pt idx="12">
                  <c:v>113.0619971604354</c:v>
                </c:pt>
                <c:pt idx="13">
                  <c:v>112.49408424041647</c:v>
                </c:pt>
                <c:pt idx="14">
                  <c:v>111.50023663038334</c:v>
                </c:pt>
                <c:pt idx="15">
                  <c:v>111.79602460955986</c:v>
                </c:pt>
                <c:pt idx="16">
                  <c:v>111.38665404637955</c:v>
                </c:pt>
                <c:pt idx="17">
                  <c:v>111.8788452437293</c:v>
                </c:pt>
                <c:pt idx="18">
                  <c:v>112.25745385707525</c:v>
                </c:pt>
                <c:pt idx="19">
                  <c:v>112.92001893043067</c:v>
                </c:pt>
              </c:numCache>
            </c:numRef>
          </c:val>
          <c:smooth val="0"/>
          <c:extLst>
            <c:ext xmlns:c16="http://schemas.microsoft.com/office/drawing/2014/chart" uri="{C3380CC4-5D6E-409C-BE32-E72D297353CC}">
              <c16:uniqueId val="{00000000-AC40-4758-958C-1B969449B5C5}"/>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AC40-4758-958C-1B969449B5C5}"/>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AC40-4758-958C-1B969449B5C5}"/>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AC40-4758-958C-1B969449B5C5}"/>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Castelvetro Piacentino</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102.69758637008992</c:v>
                </c:pt>
                <c:pt idx="2">
                  <c:v>107.05158542356838</c:v>
                </c:pt>
                <c:pt idx="3">
                  <c:v>108.42404164694747</c:v>
                </c:pt>
                <c:pt idx="4">
                  <c:v>109.93847610033129</c:v>
                </c:pt>
                <c:pt idx="5">
                  <c:v>113.01467108376715</c:v>
                </c:pt>
                <c:pt idx="6">
                  <c:v>113.39327969711312</c:v>
                </c:pt>
                <c:pt idx="7">
                  <c:v>114.29247515380975</c:v>
                </c:pt>
                <c:pt idx="8">
                  <c:v>115.57027922385234</c:v>
                </c:pt>
                <c:pt idx="9">
                  <c:v>114.57643161381921</c:v>
                </c:pt>
                <c:pt idx="10">
                  <c:v>114.52910553715097</c:v>
                </c:pt>
                <c:pt idx="11">
                  <c:v>113.62991008045432</c:v>
                </c:pt>
                <c:pt idx="12">
                  <c:v>113.0619971604354</c:v>
                </c:pt>
                <c:pt idx="13">
                  <c:v>112.49408424041647</c:v>
                </c:pt>
                <c:pt idx="14">
                  <c:v>111.50023663038334</c:v>
                </c:pt>
                <c:pt idx="15">
                  <c:v>111.79602460955986</c:v>
                </c:pt>
                <c:pt idx="16">
                  <c:v>111.38665404637955</c:v>
                </c:pt>
                <c:pt idx="17">
                  <c:v>111.8788452437293</c:v>
                </c:pt>
                <c:pt idx="18">
                  <c:v>112.25745385707525</c:v>
                </c:pt>
                <c:pt idx="19">
                  <c:v>112.92001893043067</c:v>
                </c:pt>
              </c:numCache>
            </c:numRef>
          </c:val>
          <c:smooth val="0"/>
          <c:extLst>
            <c:ext xmlns:c16="http://schemas.microsoft.com/office/drawing/2014/chart" uri="{C3380CC4-5D6E-409C-BE32-E72D297353CC}">
              <c16:uniqueId val="{00000000-455D-4F6D-B225-887AF5D2D514}"/>
            </c:ext>
          </c:extLst>
        </c:ser>
        <c:ser>
          <c:idx val="1"/>
          <c:order val="1"/>
          <c:tx>
            <c:strRef>
              <c:f>famiglie!$AU$83</c:f>
              <c:strCache>
                <c:ptCount val="1"/>
                <c:pt idx="0">
                  <c:v>Comune di Monticelli d'Ongina</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100.95584888484296</c:v>
                </c:pt>
                <c:pt idx="2">
                  <c:v>101.41101502048248</c:v>
                </c:pt>
                <c:pt idx="3">
                  <c:v>102.23031406463359</c:v>
                </c:pt>
                <c:pt idx="4">
                  <c:v>104.14201183431953</c:v>
                </c:pt>
                <c:pt idx="5">
                  <c:v>106.09922621756941</c:v>
                </c:pt>
                <c:pt idx="6">
                  <c:v>105.2799271734183</c:v>
                </c:pt>
                <c:pt idx="7">
                  <c:v>105.00682749203459</c:v>
                </c:pt>
                <c:pt idx="8">
                  <c:v>105.32544378698225</c:v>
                </c:pt>
                <c:pt idx="9">
                  <c:v>106.37232589895312</c:v>
                </c:pt>
                <c:pt idx="10">
                  <c:v>104.14201183431953</c:v>
                </c:pt>
                <c:pt idx="11">
                  <c:v>103.18616294947655</c:v>
                </c:pt>
                <c:pt idx="12">
                  <c:v>103.00409649522075</c:v>
                </c:pt>
                <c:pt idx="13">
                  <c:v>103.68684569868002</c:v>
                </c:pt>
                <c:pt idx="14">
                  <c:v>104.27856167501137</c:v>
                </c:pt>
                <c:pt idx="15">
                  <c:v>102.48657259899863</c:v>
                </c:pt>
                <c:pt idx="16">
                  <c:v>102.45835229858899</c:v>
                </c:pt>
                <c:pt idx="17">
                  <c:v>102.86754665452891</c:v>
                </c:pt>
                <c:pt idx="18">
                  <c:v>102.91306326809286</c:v>
                </c:pt>
                <c:pt idx="19">
                  <c:v>104.50614474283114</c:v>
                </c:pt>
              </c:numCache>
            </c:numRef>
          </c:val>
          <c:smooth val="0"/>
          <c:extLst>
            <c:ext xmlns:c16="http://schemas.microsoft.com/office/drawing/2014/chart" uri="{C3380CC4-5D6E-409C-BE32-E72D297353CC}">
              <c16:uniqueId val="{00000001-455D-4F6D-B225-887AF5D2D514}"/>
            </c:ext>
          </c:extLst>
        </c:ser>
        <c:ser>
          <c:idx val="2"/>
          <c:order val="2"/>
          <c:tx>
            <c:strRef>
              <c:f>famiglie!$AV$83</c:f>
              <c:strCache>
                <c:ptCount val="1"/>
                <c:pt idx="0">
                  <c:v>Comune di S. Pietro in Cerro</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101.70316301703163</c:v>
                </c:pt>
                <c:pt idx="2">
                  <c:v>100.97323600973236</c:v>
                </c:pt>
                <c:pt idx="3">
                  <c:v>101.70316301703163</c:v>
                </c:pt>
                <c:pt idx="4">
                  <c:v>102.18978102189782</c:v>
                </c:pt>
                <c:pt idx="5">
                  <c:v>102.43309002433089</c:v>
                </c:pt>
                <c:pt idx="6">
                  <c:v>102.67639902676399</c:v>
                </c:pt>
                <c:pt idx="7">
                  <c:v>100.97323600973236</c:v>
                </c:pt>
                <c:pt idx="8">
                  <c:v>101.70316301703163</c:v>
                </c:pt>
                <c:pt idx="9">
                  <c:v>98.783454987834546</c:v>
                </c:pt>
                <c:pt idx="10">
                  <c:v>97.323600973236012</c:v>
                </c:pt>
                <c:pt idx="11">
                  <c:v>94.40389294403893</c:v>
                </c:pt>
                <c:pt idx="12">
                  <c:v>93.187347931873475</c:v>
                </c:pt>
                <c:pt idx="13">
                  <c:v>93.917274939172756</c:v>
                </c:pt>
                <c:pt idx="14">
                  <c:v>92.457420924574208</c:v>
                </c:pt>
                <c:pt idx="15">
                  <c:v>91.143552311435528</c:v>
                </c:pt>
                <c:pt idx="16">
                  <c:v>91.172749391727507</c:v>
                </c:pt>
                <c:pt idx="17">
                  <c:v>90.267639902676393</c:v>
                </c:pt>
                <c:pt idx="18">
                  <c:v>88.564476885644766</c:v>
                </c:pt>
                <c:pt idx="19">
                  <c:v>89.051094890510953</c:v>
                </c:pt>
              </c:numCache>
            </c:numRef>
          </c:val>
          <c:smooth val="0"/>
          <c:extLst>
            <c:ext xmlns:c16="http://schemas.microsoft.com/office/drawing/2014/chart" uri="{C3380CC4-5D6E-409C-BE32-E72D297353CC}">
              <c16:uniqueId val="{00000002-455D-4F6D-B225-887AF5D2D514}"/>
            </c:ext>
          </c:extLst>
        </c:ser>
        <c:ser>
          <c:idx val="3"/>
          <c:order val="3"/>
          <c:tx>
            <c:strRef>
              <c:f>famiglie!$AW$83</c:f>
              <c:strCache>
                <c:ptCount val="1"/>
                <c:pt idx="0">
                  <c:v>Comune di Villanova sull'Arda</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100</c:v>
                </c:pt>
                <c:pt idx="2">
                  <c:v>99.736147757255935</c:v>
                </c:pt>
                <c:pt idx="3">
                  <c:v>100.13192612137203</c:v>
                </c:pt>
                <c:pt idx="4">
                  <c:v>101.18733509234829</c:v>
                </c:pt>
                <c:pt idx="5">
                  <c:v>102.24274406332454</c:v>
                </c:pt>
                <c:pt idx="6">
                  <c:v>102.37467018469657</c:v>
                </c:pt>
                <c:pt idx="7">
                  <c:v>101.71503957783641</c:v>
                </c:pt>
                <c:pt idx="8">
                  <c:v>102.24274406332454</c:v>
                </c:pt>
                <c:pt idx="9">
                  <c:v>101.84696569920844</c:v>
                </c:pt>
                <c:pt idx="10">
                  <c:v>99.076517150395773</c:v>
                </c:pt>
                <c:pt idx="11">
                  <c:v>98.021108179419528</c:v>
                </c:pt>
                <c:pt idx="12">
                  <c:v>97.361477572559366</c:v>
                </c:pt>
                <c:pt idx="13">
                  <c:v>97.493403693931398</c:v>
                </c:pt>
                <c:pt idx="14">
                  <c:v>95.910290237467024</c:v>
                </c:pt>
                <c:pt idx="15">
                  <c:v>96.370712401055414</c:v>
                </c:pt>
                <c:pt idx="16">
                  <c:v>96.895778364116097</c:v>
                </c:pt>
                <c:pt idx="17">
                  <c:v>98.15303430079156</c:v>
                </c:pt>
                <c:pt idx="18">
                  <c:v>96.965699208443269</c:v>
                </c:pt>
                <c:pt idx="19">
                  <c:v>96.833773087071236</c:v>
                </c:pt>
              </c:numCache>
            </c:numRef>
          </c:val>
          <c:smooth val="0"/>
          <c:extLst>
            <c:ext xmlns:c16="http://schemas.microsoft.com/office/drawing/2014/chart" uri="{C3380CC4-5D6E-409C-BE32-E72D297353CC}">
              <c16:uniqueId val="{00000003-455D-4F6D-B225-887AF5D2D514}"/>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CASTELVETRO PIACENTINO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report_famiglia_componenti_stra!$N$625</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report_famiglia_componenti_stra!$O$624:$T$624</c:f>
              <c:strCache>
                <c:ptCount val="6"/>
                <c:pt idx="0">
                  <c:v>1</c:v>
                </c:pt>
                <c:pt idx="1">
                  <c:v>2</c:v>
                </c:pt>
                <c:pt idx="2">
                  <c:v>3</c:v>
                </c:pt>
                <c:pt idx="3">
                  <c:v>4</c:v>
                </c:pt>
                <c:pt idx="4">
                  <c:v>5</c:v>
                </c:pt>
                <c:pt idx="5">
                  <c:v>6 e più</c:v>
                </c:pt>
              </c:strCache>
            </c:strRef>
          </c:cat>
          <c:val>
            <c:numRef>
              <c:f>report_famiglia_componenti_stra!$O$625:$T$625</c:f>
              <c:numCache>
                <c:formatCode>General</c:formatCode>
                <c:ptCount val="6"/>
                <c:pt idx="0">
                  <c:v>739</c:v>
                </c:pt>
                <c:pt idx="1">
                  <c:v>659</c:v>
                </c:pt>
                <c:pt idx="2">
                  <c:v>416</c:v>
                </c:pt>
                <c:pt idx="3">
                  <c:v>236</c:v>
                </c:pt>
                <c:pt idx="4">
                  <c:v>34</c:v>
                </c:pt>
                <c:pt idx="5">
                  <c:v>9</c:v>
                </c:pt>
              </c:numCache>
            </c:numRef>
          </c:val>
          <c:extLst>
            <c:ext xmlns:c16="http://schemas.microsoft.com/office/drawing/2014/chart" uri="{C3380CC4-5D6E-409C-BE32-E72D297353CC}">
              <c16:uniqueId val="{00000000-7345-4FEC-874B-712DA76EC2EB}"/>
            </c:ext>
          </c:extLst>
        </c:ser>
        <c:ser>
          <c:idx val="1"/>
          <c:order val="1"/>
          <c:tx>
            <c:strRef>
              <c:f>report_famiglia_componenti_stra!$N$626</c:f>
              <c:strCache>
                <c:ptCount val="1"/>
                <c:pt idx="0">
                  <c:v>Alcuni Stranieri</c:v>
                </c:pt>
              </c:strCache>
            </c:strRef>
          </c:tx>
          <c:spPr>
            <a:solidFill>
              <a:schemeClr val="accent2"/>
            </a:solidFill>
            <a:ln>
              <a:noFill/>
            </a:ln>
            <a:effectLst/>
          </c:spPr>
          <c:invertIfNegative val="0"/>
          <c:dLbls>
            <c:dLbl>
              <c:idx val="1"/>
              <c:layout>
                <c:manualLayout>
                  <c:x val="0"/>
                  <c:y val="2.43690165361183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45-4FEC-874B-712DA76EC2EB}"/>
                </c:ext>
              </c:extLst>
            </c:dLbl>
            <c:dLbl>
              <c:idx val="2"/>
              <c:layout>
                <c:manualLayout>
                  <c:x val="0"/>
                  <c:y val="1.74064403829416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45-4FEC-874B-712DA76EC2EB}"/>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report_famiglia_componenti_stra!$O$624:$T$624</c:f>
              <c:strCache>
                <c:ptCount val="6"/>
                <c:pt idx="0">
                  <c:v>1</c:v>
                </c:pt>
                <c:pt idx="1">
                  <c:v>2</c:v>
                </c:pt>
                <c:pt idx="2">
                  <c:v>3</c:v>
                </c:pt>
                <c:pt idx="3">
                  <c:v>4</c:v>
                </c:pt>
                <c:pt idx="4">
                  <c:v>5</c:v>
                </c:pt>
                <c:pt idx="5">
                  <c:v>6 e più</c:v>
                </c:pt>
              </c:strCache>
            </c:strRef>
          </c:cat>
          <c:val>
            <c:numRef>
              <c:f>report_famiglia_componenti_stra!$O$626:$T$626</c:f>
              <c:numCache>
                <c:formatCode>General</c:formatCode>
                <c:ptCount val="6"/>
                <c:pt idx="1">
                  <c:v>24</c:v>
                </c:pt>
                <c:pt idx="2">
                  <c:v>21</c:v>
                </c:pt>
                <c:pt idx="3">
                  <c:v>25</c:v>
                </c:pt>
                <c:pt idx="4">
                  <c:v>10</c:v>
                </c:pt>
                <c:pt idx="5">
                  <c:v>9</c:v>
                </c:pt>
              </c:numCache>
            </c:numRef>
          </c:val>
          <c:extLst>
            <c:ext xmlns:c16="http://schemas.microsoft.com/office/drawing/2014/chart" uri="{C3380CC4-5D6E-409C-BE32-E72D297353CC}">
              <c16:uniqueId val="{00000001-7345-4FEC-874B-712DA76EC2EB}"/>
            </c:ext>
          </c:extLst>
        </c:ser>
        <c:ser>
          <c:idx val="2"/>
          <c:order val="2"/>
          <c:tx>
            <c:strRef>
              <c:f>report_famiglia_componenti_stra!$N$627</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report_famiglia_componenti_stra!$O$624:$T$624</c:f>
              <c:strCache>
                <c:ptCount val="6"/>
                <c:pt idx="0">
                  <c:v>1</c:v>
                </c:pt>
                <c:pt idx="1">
                  <c:v>2</c:v>
                </c:pt>
                <c:pt idx="2">
                  <c:v>3</c:v>
                </c:pt>
                <c:pt idx="3">
                  <c:v>4</c:v>
                </c:pt>
                <c:pt idx="4">
                  <c:v>5</c:v>
                </c:pt>
                <c:pt idx="5">
                  <c:v>6 e più</c:v>
                </c:pt>
              </c:strCache>
            </c:strRef>
          </c:cat>
          <c:val>
            <c:numRef>
              <c:f>report_famiglia_componenti_stra!$O$627:$T$627</c:f>
              <c:numCache>
                <c:formatCode>General</c:formatCode>
                <c:ptCount val="6"/>
                <c:pt idx="0">
                  <c:v>99</c:v>
                </c:pt>
                <c:pt idx="1">
                  <c:v>39</c:v>
                </c:pt>
                <c:pt idx="2">
                  <c:v>27</c:v>
                </c:pt>
                <c:pt idx="3">
                  <c:v>27</c:v>
                </c:pt>
                <c:pt idx="4">
                  <c:v>7</c:v>
                </c:pt>
                <c:pt idx="5">
                  <c:v>7</c:v>
                </c:pt>
              </c:numCache>
            </c:numRef>
          </c:val>
          <c:extLst>
            <c:ext xmlns:c16="http://schemas.microsoft.com/office/drawing/2014/chart" uri="{C3380CC4-5D6E-409C-BE32-E72D297353CC}">
              <c16:uniqueId val="{00000002-7345-4FEC-874B-712DA76EC2EB}"/>
            </c:ext>
          </c:extLst>
        </c:ser>
        <c:dLbls>
          <c:dLblPos val="ctr"/>
          <c:showLegendKey val="0"/>
          <c:showVal val="1"/>
          <c:showCatName val="0"/>
          <c:showSerName val="0"/>
          <c:showPercent val="0"/>
          <c:showBubbleSize val="0"/>
        </c:dLbls>
        <c:gapWidth val="150"/>
        <c:overlap val="100"/>
        <c:axId val="591168943"/>
        <c:axId val="600133007"/>
      </c:barChart>
      <c:catAx>
        <c:axId val="591168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00133007"/>
        <c:crosses val="autoZero"/>
        <c:auto val="1"/>
        <c:lblAlgn val="ctr"/>
        <c:lblOffset val="100"/>
        <c:noMultiLvlLbl val="0"/>
      </c:catAx>
      <c:valAx>
        <c:axId val="60013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91168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CASTELVETRO PIACENTINO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210.3</c:v>
                </c:pt>
                <c:pt idx="1">
                  <c:v>200.5</c:v>
                </c:pt>
                <c:pt idx="2">
                  <c:v>204.1</c:v>
                </c:pt>
                <c:pt idx="3">
                  <c:v>198.8</c:v>
                </c:pt>
                <c:pt idx="4">
                  <c:v>187.5</c:v>
                </c:pt>
                <c:pt idx="5">
                  <c:v>187.2</c:v>
                </c:pt>
                <c:pt idx="6">
                  <c:v>178.5</c:v>
                </c:pt>
                <c:pt idx="7">
                  <c:v>174.8</c:v>
                </c:pt>
                <c:pt idx="8">
                  <c:v>167.2</c:v>
                </c:pt>
                <c:pt idx="9">
                  <c:v>162.5</c:v>
                </c:pt>
                <c:pt idx="10">
                  <c:v>163.6</c:v>
                </c:pt>
                <c:pt idx="11">
                  <c:v>165.2</c:v>
                </c:pt>
                <c:pt idx="12">
                  <c:v>172.6</c:v>
                </c:pt>
                <c:pt idx="13">
                  <c:v>171</c:v>
                </c:pt>
                <c:pt idx="14">
                  <c:v>174.3</c:v>
                </c:pt>
                <c:pt idx="15">
                  <c:v>185.1</c:v>
                </c:pt>
                <c:pt idx="16">
                  <c:v>187.3</c:v>
                </c:pt>
                <c:pt idx="17">
                  <c:v>192.1</c:v>
                </c:pt>
                <c:pt idx="18">
                  <c:v>202.2</c:v>
                </c:pt>
                <c:pt idx="19">
                  <c:v>197.3</c:v>
                </c:pt>
                <c:pt idx="20">
                  <c:v>202.9</c:v>
                </c:pt>
                <c:pt idx="21">
                  <c:v>212.8</c:v>
                </c:pt>
              </c:numCache>
            </c:numRef>
          </c:val>
          <c:smooth val="0"/>
          <c:extLst>
            <c:ext xmlns:c16="http://schemas.microsoft.com/office/drawing/2014/chart" uri="{C3380CC4-5D6E-409C-BE32-E72D297353CC}">
              <c16:uniqueId val="{00000000-81FF-4A62-ADC9-E5378135AEE9}"/>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81FF-4A62-ADC9-E5378135AEE9}"/>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81FF-4A62-ADC9-E5378135AEE9}"/>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81FF-4A62-ADC9-E5378135AEE9}"/>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20"/>
          <c:min val="1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a:t>COMUNE DI CASTELVETRO PIACENTINO. </a:t>
            </a:r>
            <a:r>
              <a:rPr lang="it-IT" sz="1400" b="1" i="0" baseline="0">
                <a:effectLst/>
              </a:rPr>
              <a:t>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Castelvetro Piacentino</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101.8255033557047</c:v>
                </c:pt>
                <c:pt idx="2">
                  <c:v>105.47651006711409</c:v>
                </c:pt>
                <c:pt idx="3">
                  <c:v>128.75167785234899</c:v>
                </c:pt>
                <c:pt idx="4">
                  <c:v>137.20805369127515</c:v>
                </c:pt>
                <c:pt idx="5">
                  <c:v>144.80536912751677</c:v>
                </c:pt>
                <c:pt idx="6">
                  <c:v>138.38926174496643</c:v>
                </c:pt>
                <c:pt idx="7">
                  <c:v>140.48322147651007</c:v>
                </c:pt>
                <c:pt idx="8">
                  <c:v>144.42953020134229</c:v>
                </c:pt>
                <c:pt idx="9">
                  <c:v>141.31543624161074</c:v>
                </c:pt>
                <c:pt idx="10">
                  <c:v>135.86577181208054</c:v>
                </c:pt>
                <c:pt idx="11">
                  <c:v>135.59731543624162</c:v>
                </c:pt>
                <c:pt idx="12">
                  <c:v>130.84563758389262</c:v>
                </c:pt>
                <c:pt idx="13">
                  <c:v>129.90604026845637</c:v>
                </c:pt>
                <c:pt idx="14">
                  <c:v>149.90604026845637</c:v>
                </c:pt>
                <c:pt idx="15">
                  <c:v>140.72483221476512</c:v>
                </c:pt>
              </c:numCache>
            </c:numRef>
          </c:val>
          <c:smooth val="0"/>
          <c:extLst>
            <c:ext xmlns:c16="http://schemas.microsoft.com/office/drawing/2014/chart" uri="{C3380CC4-5D6E-409C-BE32-E72D297353CC}">
              <c16:uniqueId val="{00000000-3A95-4553-9FF5-BF337776F0AD}"/>
            </c:ext>
          </c:extLst>
        </c:ser>
        <c:ser>
          <c:idx val="1"/>
          <c:order val="1"/>
          <c:tx>
            <c:strRef>
              <c:f>censimenti!$U$186</c:f>
              <c:strCache>
                <c:ptCount val="1"/>
                <c:pt idx="0">
                  <c:v>Comune di Monticelli d'Ongina</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111.04426962825852</c:v>
                </c:pt>
                <c:pt idx="2">
                  <c:v>104.22643837729446</c:v>
                </c:pt>
                <c:pt idx="3">
                  <c:v>110.01079747030695</c:v>
                </c:pt>
                <c:pt idx="4">
                  <c:v>117.98550053987351</c:v>
                </c:pt>
                <c:pt idx="5">
                  <c:v>114.51488508406602</c:v>
                </c:pt>
                <c:pt idx="6">
                  <c:v>108.329477093938</c:v>
                </c:pt>
                <c:pt idx="7">
                  <c:v>105.090236001851</c:v>
                </c:pt>
                <c:pt idx="8">
                  <c:v>104.1184636742249</c:v>
                </c:pt>
                <c:pt idx="9">
                  <c:v>101.21857164892796</c:v>
                </c:pt>
                <c:pt idx="10">
                  <c:v>96.251735307727898</c:v>
                </c:pt>
                <c:pt idx="11">
                  <c:v>90.174302020669444</c:v>
                </c:pt>
                <c:pt idx="12">
                  <c:v>83.171371278728984</c:v>
                </c:pt>
                <c:pt idx="13">
                  <c:v>80.888477556686723</c:v>
                </c:pt>
                <c:pt idx="14">
                  <c:v>83.726669751658179</c:v>
                </c:pt>
                <c:pt idx="15">
                  <c:v>78.759833410458128</c:v>
                </c:pt>
              </c:numCache>
            </c:numRef>
          </c:val>
          <c:smooth val="0"/>
          <c:extLst>
            <c:ext xmlns:c16="http://schemas.microsoft.com/office/drawing/2014/chart" uri="{C3380CC4-5D6E-409C-BE32-E72D297353CC}">
              <c16:uniqueId val="{00000001-3A95-4553-9FF5-BF337776F0AD}"/>
            </c:ext>
          </c:extLst>
        </c:ser>
        <c:ser>
          <c:idx val="2"/>
          <c:order val="2"/>
          <c:tx>
            <c:strRef>
              <c:f>censimenti!$V$186</c:f>
              <c:strCache>
                <c:ptCount val="1"/>
                <c:pt idx="0">
                  <c:v>Comune di S. Pietro in Cerro</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105.10158013544017</c:v>
                </c:pt>
                <c:pt idx="2">
                  <c:v>100.0902934537246</c:v>
                </c:pt>
                <c:pt idx="3">
                  <c:v>101.76072234762979</c:v>
                </c:pt>
                <c:pt idx="4">
                  <c:v>108.89390519187359</c:v>
                </c:pt>
                <c:pt idx="5">
                  <c:v>114.85327313769751</c:v>
                </c:pt>
                <c:pt idx="6">
                  <c:v>110.47404063205417</c:v>
                </c:pt>
                <c:pt idx="7">
                  <c:v>110.83521444695259</c:v>
                </c:pt>
                <c:pt idx="8">
                  <c:v>104.74040632054177</c:v>
                </c:pt>
                <c:pt idx="9">
                  <c:v>94.446952595936793</c:v>
                </c:pt>
                <c:pt idx="10">
                  <c:v>66.591422121896159</c:v>
                </c:pt>
                <c:pt idx="11">
                  <c:v>53.544018058690746</c:v>
                </c:pt>
                <c:pt idx="12">
                  <c:v>45.191873589164786</c:v>
                </c:pt>
                <c:pt idx="13">
                  <c:v>43.205417607223474</c:v>
                </c:pt>
                <c:pt idx="14">
                  <c:v>41.805869074492094</c:v>
                </c:pt>
                <c:pt idx="15">
                  <c:v>35.84650112866818</c:v>
                </c:pt>
              </c:numCache>
            </c:numRef>
          </c:val>
          <c:smooth val="0"/>
          <c:extLst>
            <c:ext xmlns:c16="http://schemas.microsoft.com/office/drawing/2014/chart" uri="{C3380CC4-5D6E-409C-BE32-E72D297353CC}">
              <c16:uniqueId val="{00000002-3A95-4553-9FF5-BF337776F0AD}"/>
            </c:ext>
          </c:extLst>
        </c:ser>
        <c:ser>
          <c:idx val="3"/>
          <c:order val="3"/>
          <c:tx>
            <c:strRef>
              <c:f>censimenti!$W$186</c:f>
              <c:strCache>
                <c:ptCount val="1"/>
                <c:pt idx="0">
                  <c:v>Comune di Villanova sull'Arda</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110.85572842998586</c:v>
                </c:pt>
                <c:pt idx="2">
                  <c:v>104.13719943422913</c:v>
                </c:pt>
                <c:pt idx="3">
                  <c:v>113.61386138613861</c:v>
                </c:pt>
                <c:pt idx="4">
                  <c:v>116.12446958981613</c:v>
                </c:pt>
                <c:pt idx="5">
                  <c:v>124.25742574257426</c:v>
                </c:pt>
                <c:pt idx="6">
                  <c:v>123.65629420084866</c:v>
                </c:pt>
                <c:pt idx="7">
                  <c:v>123.33804809052334</c:v>
                </c:pt>
                <c:pt idx="8">
                  <c:v>126.34370579915134</c:v>
                </c:pt>
                <c:pt idx="9">
                  <c:v>106.54172560113155</c:v>
                </c:pt>
                <c:pt idx="10">
                  <c:v>89.49787835926449</c:v>
                </c:pt>
                <c:pt idx="11">
                  <c:v>77.758132956152764</c:v>
                </c:pt>
                <c:pt idx="12">
                  <c:v>71.145685997171142</c:v>
                </c:pt>
                <c:pt idx="13">
                  <c:v>68.246110325318256</c:v>
                </c:pt>
                <c:pt idx="14">
                  <c:v>68.458274398868454</c:v>
                </c:pt>
                <c:pt idx="15">
                  <c:v>59.547383309759553</c:v>
                </c:pt>
              </c:numCache>
            </c:numRef>
          </c:val>
          <c:smooth val="0"/>
          <c:extLst>
            <c:ext xmlns:c16="http://schemas.microsoft.com/office/drawing/2014/chart" uri="{C3380CC4-5D6E-409C-BE32-E72D297353CC}">
              <c16:uniqueId val="{00000003-3A95-4553-9FF5-BF337776F0AD}"/>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16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CASTELVETRO PIACENTINO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50.6</c:v>
                </c:pt>
                <c:pt idx="1">
                  <c:v>50.7</c:v>
                </c:pt>
                <c:pt idx="2">
                  <c:v>49</c:v>
                </c:pt>
                <c:pt idx="3">
                  <c:v>49.7</c:v>
                </c:pt>
                <c:pt idx="4">
                  <c:v>51.3</c:v>
                </c:pt>
                <c:pt idx="5">
                  <c:v>51.7</c:v>
                </c:pt>
                <c:pt idx="6">
                  <c:v>52.9</c:v>
                </c:pt>
                <c:pt idx="7">
                  <c:v>52.7</c:v>
                </c:pt>
                <c:pt idx="8">
                  <c:v>52.8</c:v>
                </c:pt>
                <c:pt idx="9">
                  <c:v>52.1</c:v>
                </c:pt>
                <c:pt idx="10">
                  <c:v>52.5</c:v>
                </c:pt>
                <c:pt idx="11">
                  <c:v>54.1</c:v>
                </c:pt>
                <c:pt idx="12">
                  <c:v>56.1</c:v>
                </c:pt>
                <c:pt idx="13">
                  <c:v>55.9</c:v>
                </c:pt>
                <c:pt idx="14">
                  <c:v>57.6</c:v>
                </c:pt>
                <c:pt idx="15">
                  <c:v>57.5</c:v>
                </c:pt>
                <c:pt idx="16">
                  <c:v>57.7</c:v>
                </c:pt>
                <c:pt idx="17">
                  <c:v>58.3</c:v>
                </c:pt>
                <c:pt idx="18">
                  <c:v>57.9</c:v>
                </c:pt>
                <c:pt idx="19">
                  <c:v>57</c:v>
                </c:pt>
                <c:pt idx="20">
                  <c:v>56.7</c:v>
                </c:pt>
                <c:pt idx="21">
                  <c:v>55.7</c:v>
                </c:pt>
              </c:numCache>
            </c:numRef>
          </c:val>
          <c:smooth val="0"/>
          <c:extLst>
            <c:ext xmlns:c16="http://schemas.microsoft.com/office/drawing/2014/chart" uri="{C3380CC4-5D6E-409C-BE32-E72D297353CC}">
              <c16:uniqueId val="{00000000-97DC-47DD-BB54-7745337FAB16}"/>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97DC-47DD-BB54-7745337FAB16}"/>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97DC-47DD-BB54-7745337FAB16}"/>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97DC-47DD-BB54-7745337FAB16}"/>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Provincia, Regione, Italia.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CASTELVETRO PIACENTINO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173.5</c:v>
                </c:pt>
                <c:pt idx="1">
                  <c:v>187.4</c:v>
                </c:pt>
                <c:pt idx="2">
                  <c:v>168.9</c:v>
                </c:pt>
                <c:pt idx="3">
                  <c:v>149.5</c:v>
                </c:pt>
                <c:pt idx="4">
                  <c:v>126.6</c:v>
                </c:pt>
                <c:pt idx="5">
                  <c:v>132.69999999999999</c:v>
                </c:pt>
                <c:pt idx="6">
                  <c:v>136.4</c:v>
                </c:pt>
                <c:pt idx="7">
                  <c:v>171.3</c:v>
                </c:pt>
                <c:pt idx="8">
                  <c:v>186.3</c:v>
                </c:pt>
                <c:pt idx="9">
                  <c:v>189.6</c:v>
                </c:pt>
                <c:pt idx="10">
                  <c:v>186.3</c:v>
                </c:pt>
                <c:pt idx="11">
                  <c:v>167.6</c:v>
                </c:pt>
                <c:pt idx="12">
                  <c:v>154.30000000000001</c:v>
                </c:pt>
                <c:pt idx="13">
                  <c:v>140.6</c:v>
                </c:pt>
                <c:pt idx="14">
                  <c:v>148.6</c:v>
                </c:pt>
                <c:pt idx="15">
                  <c:v>147.69999999999999</c:v>
                </c:pt>
                <c:pt idx="16">
                  <c:v>151.80000000000001</c:v>
                </c:pt>
                <c:pt idx="17">
                  <c:v>164</c:v>
                </c:pt>
                <c:pt idx="18">
                  <c:v>173.2</c:v>
                </c:pt>
                <c:pt idx="19">
                  <c:v>167.4</c:v>
                </c:pt>
                <c:pt idx="20">
                  <c:v>163.1</c:v>
                </c:pt>
                <c:pt idx="21">
                  <c:v>153.80000000000001</c:v>
                </c:pt>
              </c:numCache>
            </c:numRef>
          </c:val>
          <c:smooth val="0"/>
          <c:extLst>
            <c:ext xmlns:c16="http://schemas.microsoft.com/office/drawing/2014/chart" uri="{C3380CC4-5D6E-409C-BE32-E72D297353CC}">
              <c16:uniqueId val="{00000000-9820-44C0-AEFF-5AE47250B10B}"/>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9820-44C0-AEFF-5AE47250B10B}"/>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9820-44C0-AEFF-5AE47250B10B}"/>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9820-44C0-AEFF-5AE47250B10B}"/>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CASTELVETRO PIACENTINO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112.6</c:v>
                </c:pt>
                <c:pt idx="1">
                  <c:v>113.6</c:v>
                </c:pt>
                <c:pt idx="2">
                  <c:v>111.6</c:v>
                </c:pt>
                <c:pt idx="3">
                  <c:v>109.7</c:v>
                </c:pt>
                <c:pt idx="4">
                  <c:v>107.5</c:v>
                </c:pt>
                <c:pt idx="5">
                  <c:v>109.5</c:v>
                </c:pt>
                <c:pt idx="6">
                  <c:v>110.6</c:v>
                </c:pt>
                <c:pt idx="7">
                  <c:v>114.7</c:v>
                </c:pt>
                <c:pt idx="8">
                  <c:v>121.8</c:v>
                </c:pt>
                <c:pt idx="9">
                  <c:v>124.1</c:v>
                </c:pt>
                <c:pt idx="10">
                  <c:v>124.6</c:v>
                </c:pt>
                <c:pt idx="11">
                  <c:v>128.80000000000001</c:v>
                </c:pt>
                <c:pt idx="12">
                  <c:v>138.4</c:v>
                </c:pt>
                <c:pt idx="13">
                  <c:v>146.1</c:v>
                </c:pt>
                <c:pt idx="14">
                  <c:v>155.30000000000001</c:v>
                </c:pt>
                <c:pt idx="15">
                  <c:v>163.1</c:v>
                </c:pt>
                <c:pt idx="16">
                  <c:v>168.9</c:v>
                </c:pt>
                <c:pt idx="17">
                  <c:v>172.7</c:v>
                </c:pt>
                <c:pt idx="18">
                  <c:v>175.7</c:v>
                </c:pt>
                <c:pt idx="19">
                  <c:v>168.7</c:v>
                </c:pt>
                <c:pt idx="20">
                  <c:v>165.1</c:v>
                </c:pt>
                <c:pt idx="21">
                  <c:v>161.80000000000001</c:v>
                </c:pt>
              </c:numCache>
            </c:numRef>
          </c:val>
          <c:smooth val="0"/>
          <c:extLst>
            <c:ext xmlns:c16="http://schemas.microsoft.com/office/drawing/2014/chart" uri="{C3380CC4-5D6E-409C-BE32-E72D297353CC}">
              <c16:uniqueId val="{00000000-B5F9-49BC-983B-1DB4510CAD0E}"/>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B5F9-49BC-983B-1DB4510CAD0E}"/>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B5F9-49BC-983B-1DB4510CAD0E}"/>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B5F9-49BC-983B-1DB4510CAD0E}"/>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CASTELVETRO PIACENTINO. Confronto Provincia, Regione, Italia. </a:t>
            </a: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CASTELVETRO PIACENTINO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8</c:v>
                </c:pt>
                <c:pt idx="1">
                  <c:v>6.1</c:v>
                </c:pt>
                <c:pt idx="2">
                  <c:v>8.1</c:v>
                </c:pt>
                <c:pt idx="3">
                  <c:v>7.9</c:v>
                </c:pt>
                <c:pt idx="4">
                  <c:v>9</c:v>
                </c:pt>
                <c:pt idx="5">
                  <c:v>11.4</c:v>
                </c:pt>
                <c:pt idx="6">
                  <c:v>8.3000000000000007</c:v>
                </c:pt>
                <c:pt idx="7">
                  <c:v>10</c:v>
                </c:pt>
                <c:pt idx="8">
                  <c:v>9</c:v>
                </c:pt>
                <c:pt idx="9">
                  <c:v>8.1999999999999993</c:v>
                </c:pt>
                <c:pt idx="10">
                  <c:v>9.5</c:v>
                </c:pt>
                <c:pt idx="11">
                  <c:v>7.9</c:v>
                </c:pt>
                <c:pt idx="12">
                  <c:v>5.8</c:v>
                </c:pt>
                <c:pt idx="13">
                  <c:v>9.6999999999999993</c:v>
                </c:pt>
                <c:pt idx="14">
                  <c:v>4.5999999999999996</c:v>
                </c:pt>
                <c:pt idx="15">
                  <c:v>6.5</c:v>
                </c:pt>
                <c:pt idx="16">
                  <c:v>5.4</c:v>
                </c:pt>
                <c:pt idx="17">
                  <c:v>5.5</c:v>
                </c:pt>
                <c:pt idx="18">
                  <c:v>4.2</c:v>
                </c:pt>
                <c:pt idx="19">
                  <c:v>5</c:v>
                </c:pt>
                <c:pt idx="20">
                  <c:v>5.5</c:v>
                </c:pt>
              </c:numCache>
            </c:numRef>
          </c:val>
          <c:smooth val="0"/>
          <c:extLst>
            <c:ext xmlns:c16="http://schemas.microsoft.com/office/drawing/2014/chart" uri="{C3380CC4-5D6E-409C-BE32-E72D297353CC}">
              <c16:uniqueId val="{00000000-A77D-4110-A354-A5302455F909}"/>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A77D-4110-A354-A5302455F909}"/>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A77D-4110-A354-A5302455F909}"/>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A77D-4110-A354-A5302455F909}"/>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CASTELVETRO PIACENTINO. Confronto Provincia, Regione, Italia. </a:t>
            </a: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CASTELVETRO PIACENTINO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15</c:v>
                </c:pt>
                <c:pt idx="1">
                  <c:v>13.9</c:v>
                </c:pt>
                <c:pt idx="2">
                  <c:v>11.2</c:v>
                </c:pt>
                <c:pt idx="3">
                  <c:v>11.7</c:v>
                </c:pt>
                <c:pt idx="4">
                  <c:v>11.7</c:v>
                </c:pt>
                <c:pt idx="5">
                  <c:v>14</c:v>
                </c:pt>
                <c:pt idx="6">
                  <c:v>9.6999999999999993</c:v>
                </c:pt>
                <c:pt idx="7">
                  <c:v>12.5</c:v>
                </c:pt>
                <c:pt idx="8">
                  <c:v>10.8</c:v>
                </c:pt>
                <c:pt idx="9">
                  <c:v>11.3</c:v>
                </c:pt>
                <c:pt idx="10">
                  <c:v>10.8</c:v>
                </c:pt>
                <c:pt idx="11">
                  <c:v>9.6999999999999993</c:v>
                </c:pt>
                <c:pt idx="12">
                  <c:v>13.9</c:v>
                </c:pt>
                <c:pt idx="13">
                  <c:v>11</c:v>
                </c:pt>
                <c:pt idx="14">
                  <c:v>11.3</c:v>
                </c:pt>
                <c:pt idx="15">
                  <c:v>10.3</c:v>
                </c:pt>
                <c:pt idx="16">
                  <c:v>13.7</c:v>
                </c:pt>
                <c:pt idx="17">
                  <c:v>12.1</c:v>
                </c:pt>
                <c:pt idx="18">
                  <c:v>19.100000000000001</c:v>
                </c:pt>
                <c:pt idx="19">
                  <c:v>14.9</c:v>
                </c:pt>
                <c:pt idx="20">
                  <c:v>14.7</c:v>
                </c:pt>
              </c:numCache>
            </c:numRef>
          </c:val>
          <c:smooth val="0"/>
          <c:extLst>
            <c:ext xmlns:c16="http://schemas.microsoft.com/office/drawing/2014/chart" uri="{C3380CC4-5D6E-409C-BE32-E72D297353CC}">
              <c16:uniqueId val="{00000000-C827-4E4F-AD4D-0F6E7F9693F7}"/>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C827-4E4F-AD4D-0F6E7F9693F7}"/>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C827-4E4F-AD4D-0F6E7F9693F7}"/>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C827-4E4F-AD4D-0F6E7F9693F7}"/>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21"/>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comuni limitrofi.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CASTELVETRO PIACENTINO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210.3</c:v>
                </c:pt>
                <c:pt idx="1">
                  <c:v>200.5</c:v>
                </c:pt>
                <c:pt idx="2">
                  <c:v>204.1</c:v>
                </c:pt>
                <c:pt idx="3">
                  <c:v>198.8</c:v>
                </c:pt>
                <c:pt idx="4">
                  <c:v>187.5</c:v>
                </c:pt>
                <c:pt idx="5">
                  <c:v>187.2</c:v>
                </c:pt>
                <c:pt idx="6">
                  <c:v>178.5</c:v>
                </c:pt>
                <c:pt idx="7">
                  <c:v>174.8</c:v>
                </c:pt>
                <c:pt idx="8">
                  <c:v>167.2</c:v>
                </c:pt>
                <c:pt idx="9">
                  <c:v>162.5</c:v>
                </c:pt>
                <c:pt idx="10">
                  <c:v>163.6</c:v>
                </c:pt>
                <c:pt idx="11">
                  <c:v>165.2</c:v>
                </c:pt>
                <c:pt idx="12">
                  <c:v>172.6</c:v>
                </c:pt>
                <c:pt idx="13">
                  <c:v>171</c:v>
                </c:pt>
                <c:pt idx="14">
                  <c:v>174.3</c:v>
                </c:pt>
                <c:pt idx="15">
                  <c:v>185.1</c:v>
                </c:pt>
                <c:pt idx="16">
                  <c:v>187.3</c:v>
                </c:pt>
                <c:pt idx="17">
                  <c:v>192.1</c:v>
                </c:pt>
                <c:pt idx="18">
                  <c:v>202.2</c:v>
                </c:pt>
                <c:pt idx="19">
                  <c:v>197.3</c:v>
                </c:pt>
                <c:pt idx="20">
                  <c:v>202.9</c:v>
                </c:pt>
                <c:pt idx="21">
                  <c:v>212.8</c:v>
                </c:pt>
              </c:numCache>
            </c:numRef>
          </c:val>
          <c:smooth val="0"/>
          <c:extLst>
            <c:ext xmlns:c16="http://schemas.microsoft.com/office/drawing/2014/chart" uri="{C3380CC4-5D6E-409C-BE32-E72D297353CC}">
              <c16:uniqueId val="{00000000-8C97-40F8-AA71-1D498348DE48}"/>
            </c:ext>
          </c:extLst>
        </c:ser>
        <c:ser>
          <c:idx val="1"/>
          <c:order val="1"/>
          <c:tx>
            <c:strRef>
              <c:f>'indicatori demogr'!$L$149</c:f>
              <c:strCache>
                <c:ptCount val="1"/>
                <c:pt idx="0">
                  <c:v>COMUNE DI MONTICELLI D'ONGINA</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253</c:v>
                </c:pt>
                <c:pt idx="1">
                  <c:v>258.10000000000002</c:v>
                </c:pt>
                <c:pt idx="2">
                  <c:v>260.5</c:v>
                </c:pt>
                <c:pt idx="3">
                  <c:v>250.1</c:v>
                </c:pt>
                <c:pt idx="4">
                  <c:v>246.3</c:v>
                </c:pt>
                <c:pt idx="5">
                  <c:v>235.2</c:v>
                </c:pt>
                <c:pt idx="6">
                  <c:v>227.2</c:v>
                </c:pt>
                <c:pt idx="7">
                  <c:v>222.1</c:v>
                </c:pt>
                <c:pt idx="8">
                  <c:v>222.3</c:v>
                </c:pt>
                <c:pt idx="9">
                  <c:v>218.6</c:v>
                </c:pt>
                <c:pt idx="10">
                  <c:v>214.5</c:v>
                </c:pt>
                <c:pt idx="11">
                  <c:v>219.2</c:v>
                </c:pt>
                <c:pt idx="12">
                  <c:v>214.2</c:v>
                </c:pt>
                <c:pt idx="13">
                  <c:v>219.2</c:v>
                </c:pt>
                <c:pt idx="14">
                  <c:v>219.9</c:v>
                </c:pt>
                <c:pt idx="15">
                  <c:v>216.5</c:v>
                </c:pt>
                <c:pt idx="16">
                  <c:v>219.1</c:v>
                </c:pt>
                <c:pt idx="17">
                  <c:v>216.2</c:v>
                </c:pt>
                <c:pt idx="18">
                  <c:v>223.6</c:v>
                </c:pt>
                <c:pt idx="19">
                  <c:v>215.3</c:v>
                </c:pt>
                <c:pt idx="20">
                  <c:v>211</c:v>
                </c:pt>
                <c:pt idx="21">
                  <c:v>214.2</c:v>
                </c:pt>
              </c:numCache>
            </c:numRef>
          </c:val>
          <c:smooth val="0"/>
          <c:extLst>
            <c:ext xmlns:c16="http://schemas.microsoft.com/office/drawing/2014/chart" uri="{C3380CC4-5D6E-409C-BE32-E72D297353CC}">
              <c16:uniqueId val="{00000001-8C97-40F8-AA71-1D498348DE48}"/>
            </c:ext>
          </c:extLst>
        </c:ser>
        <c:ser>
          <c:idx val="2"/>
          <c:order val="2"/>
          <c:tx>
            <c:strRef>
              <c:f>'indicatori demogr'!$L$150</c:f>
              <c:strCache>
                <c:ptCount val="1"/>
                <c:pt idx="0">
                  <c:v>COMUNE DI S. PIETRO IN CERRO</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221.2</c:v>
                </c:pt>
                <c:pt idx="1">
                  <c:v>228.3</c:v>
                </c:pt>
                <c:pt idx="2">
                  <c:v>223.6</c:v>
                </c:pt>
                <c:pt idx="3">
                  <c:v>210.8</c:v>
                </c:pt>
                <c:pt idx="4">
                  <c:v>209.3</c:v>
                </c:pt>
                <c:pt idx="5">
                  <c:v>199.1</c:v>
                </c:pt>
                <c:pt idx="6">
                  <c:v>181.1</c:v>
                </c:pt>
                <c:pt idx="7">
                  <c:v>180</c:v>
                </c:pt>
                <c:pt idx="8">
                  <c:v>185.4</c:v>
                </c:pt>
                <c:pt idx="9">
                  <c:v>194</c:v>
                </c:pt>
                <c:pt idx="10">
                  <c:v>196.6</c:v>
                </c:pt>
                <c:pt idx="11">
                  <c:v>203.5</c:v>
                </c:pt>
                <c:pt idx="12">
                  <c:v>186.1</c:v>
                </c:pt>
                <c:pt idx="13">
                  <c:v>198.3</c:v>
                </c:pt>
                <c:pt idx="14">
                  <c:v>212.1</c:v>
                </c:pt>
                <c:pt idx="15">
                  <c:v>218.4</c:v>
                </c:pt>
                <c:pt idx="16">
                  <c:v>248.9</c:v>
                </c:pt>
                <c:pt idx="17">
                  <c:v>257.60000000000002</c:v>
                </c:pt>
                <c:pt idx="18">
                  <c:v>251.2</c:v>
                </c:pt>
                <c:pt idx="19">
                  <c:v>269.7</c:v>
                </c:pt>
                <c:pt idx="20">
                  <c:v>291.3</c:v>
                </c:pt>
                <c:pt idx="21">
                  <c:v>312.5</c:v>
                </c:pt>
              </c:numCache>
            </c:numRef>
          </c:val>
          <c:smooth val="0"/>
          <c:extLst>
            <c:ext xmlns:c16="http://schemas.microsoft.com/office/drawing/2014/chart" uri="{C3380CC4-5D6E-409C-BE32-E72D297353CC}">
              <c16:uniqueId val="{00000002-8C97-40F8-AA71-1D498348DE48}"/>
            </c:ext>
          </c:extLst>
        </c:ser>
        <c:ser>
          <c:idx val="3"/>
          <c:order val="3"/>
          <c:tx>
            <c:strRef>
              <c:f>'indicatori demogr'!$L$151</c:f>
              <c:strCache>
                <c:ptCount val="1"/>
                <c:pt idx="0">
                  <c:v>COMUNE DI VILLANOVA SULL'ARDA</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205.6</c:v>
                </c:pt>
                <c:pt idx="1">
                  <c:v>202.3</c:v>
                </c:pt>
                <c:pt idx="2">
                  <c:v>200</c:v>
                </c:pt>
                <c:pt idx="3">
                  <c:v>206.2</c:v>
                </c:pt>
                <c:pt idx="4">
                  <c:v>218.8</c:v>
                </c:pt>
                <c:pt idx="5">
                  <c:v>227</c:v>
                </c:pt>
                <c:pt idx="6">
                  <c:v>210.5</c:v>
                </c:pt>
                <c:pt idx="7">
                  <c:v>199.2</c:v>
                </c:pt>
                <c:pt idx="8">
                  <c:v>193.3</c:v>
                </c:pt>
                <c:pt idx="9">
                  <c:v>180.2</c:v>
                </c:pt>
                <c:pt idx="10">
                  <c:v>176.8</c:v>
                </c:pt>
                <c:pt idx="11">
                  <c:v>198.8</c:v>
                </c:pt>
                <c:pt idx="12">
                  <c:v>193.8</c:v>
                </c:pt>
                <c:pt idx="13">
                  <c:v>203.9</c:v>
                </c:pt>
                <c:pt idx="14">
                  <c:v>220.2</c:v>
                </c:pt>
                <c:pt idx="15">
                  <c:v>237.4</c:v>
                </c:pt>
                <c:pt idx="16">
                  <c:v>248.6</c:v>
                </c:pt>
                <c:pt idx="17">
                  <c:v>256.60000000000002</c:v>
                </c:pt>
                <c:pt idx="18">
                  <c:v>276.7</c:v>
                </c:pt>
                <c:pt idx="19">
                  <c:v>267</c:v>
                </c:pt>
                <c:pt idx="20">
                  <c:v>269.5</c:v>
                </c:pt>
                <c:pt idx="21">
                  <c:v>279.8</c:v>
                </c:pt>
              </c:numCache>
            </c:numRef>
          </c:val>
          <c:smooth val="0"/>
          <c:extLst>
            <c:ext xmlns:c16="http://schemas.microsoft.com/office/drawing/2014/chart" uri="{C3380CC4-5D6E-409C-BE32-E72D297353CC}">
              <c16:uniqueId val="{00000003-8C97-40F8-AA71-1D498348DE48}"/>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CASTELVETRO PIACENTINO.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CASTELVETRO PIACENTINO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50.6</c:v>
                </c:pt>
                <c:pt idx="1">
                  <c:v>50.7</c:v>
                </c:pt>
                <c:pt idx="2">
                  <c:v>49</c:v>
                </c:pt>
                <c:pt idx="3">
                  <c:v>49.7</c:v>
                </c:pt>
                <c:pt idx="4">
                  <c:v>51.3</c:v>
                </c:pt>
                <c:pt idx="5">
                  <c:v>51.7</c:v>
                </c:pt>
                <c:pt idx="6">
                  <c:v>52.9</c:v>
                </c:pt>
                <c:pt idx="7">
                  <c:v>52.7</c:v>
                </c:pt>
                <c:pt idx="8">
                  <c:v>52.8</c:v>
                </c:pt>
                <c:pt idx="9">
                  <c:v>52.1</c:v>
                </c:pt>
                <c:pt idx="10">
                  <c:v>52.5</c:v>
                </c:pt>
                <c:pt idx="11">
                  <c:v>54.1</c:v>
                </c:pt>
                <c:pt idx="12">
                  <c:v>56.1</c:v>
                </c:pt>
                <c:pt idx="13">
                  <c:v>55.9</c:v>
                </c:pt>
                <c:pt idx="14">
                  <c:v>57.6</c:v>
                </c:pt>
                <c:pt idx="15">
                  <c:v>57.5</c:v>
                </c:pt>
                <c:pt idx="16">
                  <c:v>57.7</c:v>
                </c:pt>
                <c:pt idx="17">
                  <c:v>58.3</c:v>
                </c:pt>
                <c:pt idx="18">
                  <c:v>57.9</c:v>
                </c:pt>
                <c:pt idx="19">
                  <c:v>57</c:v>
                </c:pt>
                <c:pt idx="20">
                  <c:v>56.7</c:v>
                </c:pt>
                <c:pt idx="21">
                  <c:v>55.7</c:v>
                </c:pt>
              </c:numCache>
            </c:numRef>
          </c:val>
          <c:smooth val="0"/>
          <c:extLst>
            <c:ext xmlns:c16="http://schemas.microsoft.com/office/drawing/2014/chart" uri="{C3380CC4-5D6E-409C-BE32-E72D297353CC}">
              <c16:uniqueId val="{00000000-89DF-4B75-BBF1-EF31BD809747}"/>
            </c:ext>
          </c:extLst>
        </c:ser>
        <c:ser>
          <c:idx val="1"/>
          <c:order val="1"/>
          <c:tx>
            <c:strRef>
              <c:f>'indicatori demogr'!$L$160</c:f>
              <c:strCache>
                <c:ptCount val="1"/>
                <c:pt idx="0">
                  <c:v>COMUNE DI MONTICELLI D'ONGINA</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57.3</c:v>
                </c:pt>
                <c:pt idx="1">
                  <c:v>57.6</c:v>
                </c:pt>
                <c:pt idx="2">
                  <c:v>56.8</c:v>
                </c:pt>
                <c:pt idx="3">
                  <c:v>58.6</c:v>
                </c:pt>
                <c:pt idx="4">
                  <c:v>58.7</c:v>
                </c:pt>
                <c:pt idx="5">
                  <c:v>59</c:v>
                </c:pt>
                <c:pt idx="6">
                  <c:v>59.4</c:v>
                </c:pt>
                <c:pt idx="7">
                  <c:v>59.9</c:v>
                </c:pt>
                <c:pt idx="8">
                  <c:v>60.3</c:v>
                </c:pt>
                <c:pt idx="9">
                  <c:v>60.2</c:v>
                </c:pt>
                <c:pt idx="10">
                  <c:v>61.7</c:v>
                </c:pt>
                <c:pt idx="11">
                  <c:v>62.6</c:v>
                </c:pt>
                <c:pt idx="12">
                  <c:v>63.4</c:v>
                </c:pt>
                <c:pt idx="13">
                  <c:v>63.9</c:v>
                </c:pt>
                <c:pt idx="14">
                  <c:v>64.2</c:v>
                </c:pt>
                <c:pt idx="15">
                  <c:v>63.9</c:v>
                </c:pt>
                <c:pt idx="16">
                  <c:v>65.2</c:v>
                </c:pt>
                <c:pt idx="17">
                  <c:v>64.8</c:v>
                </c:pt>
                <c:pt idx="18">
                  <c:v>65.099999999999994</c:v>
                </c:pt>
                <c:pt idx="19">
                  <c:v>65.3</c:v>
                </c:pt>
                <c:pt idx="20">
                  <c:v>64.7</c:v>
                </c:pt>
                <c:pt idx="21">
                  <c:v>64.2</c:v>
                </c:pt>
              </c:numCache>
            </c:numRef>
          </c:val>
          <c:smooth val="0"/>
          <c:extLst>
            <c:ext xmlns:c16="http://schemas.microsoft.com/office/drawing/2014/chart" uri="{C3380CC4-5D6E-409C-BE32-E72D297353CC}">
              <c16:uniqueId val="{00000001-89DF-4B75-BBF1-EF31BD809747}"/>
            </c:ext>
          </c:extLst>
        </c:ser>
        <c:ser>
          <c:idx val="2"/>
          <c:order val="2"/>
          <c:tx>
            <c:strRef>
              <c:f>'indicatori demogr'!$L$161</c:f>
              <c:strCache>
                <c:ptCount val="1"/>
                <c:pt idx="0">
                  <c:v>COMUNE DI S. PIETRO IN CERRO</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54.4</c:v>
                </c:pt>
                <c:pt idx="1">
                  <c:v>56.7</c:v>
                </c:pt>
                <c:pt idx="2">
                  <c:v>56</c:v>
                </c:pt>
                <c:pt idx="3">
                  <c:v>55.9</c:v>
                </c:pt>
                <c:pt idx="4">
                  <c:v>53.7</c:v>
                </c:pt>
                <c:pt idx="5">
                  <c:v>54.2</c:v>
                </c:pt>
                <c:pt idx="6">
                  <c:v>55.8</c:v>
                </c:pt>
                <c:pt idx="7">
                  <c:v>57.2</c:v>
                </c:pt>
                <c:pt idx="8">
                  <c:v>58.3</c:v>
                </c:pt>
                <c:pt idx="9">
                  <c:v>58.5</c:v>
                </c:pt>
                <c:pt idx="10">
                  <c:v>59</c:v>
                </c:pt>
                <c:pt idx="11">
                  <c:v>59.1</c:v>
                </c:pt>
                <c:pt idx="12">
                  <c:v>60.3</c:v>
                </c:pt>
                <c:pt idx="13">
                  <c:v>62</c:v>
                </c:pt>
                <c:pt idx="14">
                  <c:v>61.4</c:v>
                </c:pt>
                <c:pt idx="15">
                  <c:v>61.7</c:v>
                </c:pt>
                <c:pt idx="16">
                  <c:v>60.3</c:v>
                </c:pt>
                <c:pt idx="17">
                  <c:v>57.4</c:v>
                </c:pt>
                <c:pt idx="18">
                  <c:v>56.8</c:v>
                </c:pt>
                <c:pt idx="19">
                  <c:v>53.3</c:v>
                </c:pt>
                <c:pt idx="20">
                  <c:v>51.5</c:v>
                </c:pt>
                <c:pt idx="21">
                  <c:v>52</c:v>
                </c:pt>
              </c:numCache>
            </c:numRef>
          </c:val>
          <c:smooth val="0"/>
          <c:extLst>
            <c:ext xmlns:c16="http://schemas.microsoft.com/office/drawing/2014/chart" uri="{C3380CC4-5D6E-409C-BE32-E72D297353CC}">
              <c16:uniqueId val="{00000002-89DF-4B75-BBF1-EF31BD809747}"/>
            </c:ext>
          </c:extLst>
        </c:ser>
        <c:ser>
          <c:idx val="3"/>
          <c:order val="3"/>
          <c:tx>
            <c:strRef>
              <c:f>'indicatori demogr'!$L$162</c:f>
              <c:strCache>
                <c:ptCount val="1"/>
                <c:pt idx="0">
                  <c:v>COMUNE DI VILLANOVA SULL'ARDA</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52</c:v>
                </c:pt>
                <c:pt idx="1">
                  <c:v>51</c:v>
                </c:pt>
                <c:pt idx="2">
                  <c:v>54.2</c:v>
                </c:pt>
                <c:pt idx="3">
                  <c:v>56</c:v>
                </c:pt>
                <c:pt idx="4">
                  <c:v>57.6</c:v>
                </c:pt>
                <c:pt idx="5">
                  <c:v>57.7</c:v>
                </c:pt>
                <c:pt idx="6">
                  <c:v>59.4</c:v>
                </c:pt>
                <c:pt idx="7">
                  <c:v>59.4</c:v>
                </c:pt>
                <c:pt idx="8">
                  <c:v>60.7</c:v>
                </c:pt>
                <c:pt idx="9">
                  <c:v>59.8</c:v>
                </c:pt>
                <c:pt idx="10">
                  <c:v>61.8</c:v>
                </c:pt>
                <c:pt idx="11">
                  <c:v>65.599999999999994</c:v>
                </c:pt>
                <c:pt idx="12">
                  <c:v>60.5</c:v>
                </c:pt>
                <c:pt idx="13">
                  <c:v>62.4</c:v>
                </c:pt>
                <c:pt idx="14">
                  <c:v>60.4</c:v>
                </c:pt>
                <c:pt idx="15">
                  <c:v>59.2</c:v>
                </c:pt>
                <c:pt idx="16">
                  <c:v>58.5</c:v>
                </c:pt>
                <c:pt idx="17">
                  <c:v>60.6</c:v>
                </c:pt>
                <c:pt idx="18">
                  <c:v>61.3</c:v>
                </c:pt>
                <c:pt idx="19">
                  <c:v>62.4</c:v>
                </c:pt>
                <c:pt idx="20">
                  <c:v>61.8</c:v>
                </c:pt>
                <c:pt idx="21">
                  <c:v>61.9</c:v>
                </c:pt>
              </c:numCache>
            </c:numRef>
          </c:val>
          <c:smooth val="0"/>
          <c:extLst>
            <c:ext xmlns:c16="http://schemas.microsoft.com/office/drawing/2014/chart" uri="{C3380CC4-5D6E-409C-BE32-E72D297353CC}">
              <c16:uniqueId val="{00000003-89DF-4B75-BBF1-EF31BD809747}"/>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ax val="66"/>
          <c:min val="4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comuni limitrofi.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CASTELVETRO PIACENTINO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173.5</c:v>
                </c:pt>
                <c:pt idx="1">
                  <c:v>187.4</c:v>
                </c:pt>
                <c:pt idx="2">
                  <c:v>168.9</c:v>
                </c:pt>
                <c:pt idx="3">
                  <c:v>149.5</c:v>
                </c:pt>
                <c:pt idx="4">
                  <c:v>126.6</c:v>
                </c:pt>
                <c:pt idx="5">
                  <c:v>132.69999999999999</c:v>
                </c:pt>
                <c:pt idx="6">
                  <c:v>136.4</c:v>
                </c:pt>
                <c:pt idx="7">
                  <c:v>171.3</c:v>
                </c:pt>
                <c:pt idx="8">
                  <c:v>186.3</c:v>
                </c:pt>
                <c:pt idx="9">
                  <c:v>189.6</c:v>
                </c:pt>
                <c:pt idx="10">
                  <c:v>186.3</c:v>
                </c:pt>
                <c:pt idx="11">
                  <c:v>167.6</c:v>
                </c:pt>
                <c:pt idx="12">
                  <c:v>154.30000000000001</c:v>
                </c:pt>
                <c:pt idx="13">
                  <c:v>140.6</c:v>
                </c:pt>
                <c:pt idx="14">
                  <c:v>148.6</c:v>
                </c:pt>
                <c:pt idx="15">
                  <c:v>147.69999999999999</c:v>
                </c:pt>
                <c:pt idx="16">
                  <c:v>151.80000000000001</c:v>
                </c:pt>
                <c:pt idx="17">
                  <c:v>164</c:v>
                </c:pt>
                <c:pt idx="18">
                  <c:v>173.2</c:v>
                </c:pt>
                <c:pt idx="19">
                  <c:v>167.4</c:v>
                </c:pt>
                <c:pt idx="20">
                  <c:v>163.1</c:v>
                </c:pt>
                <c:pt idx="21">
                  <c:v>153.80000000000001</c:v>
                </c:pt>
              </c:numCache>
            </c:numRef>
          </c:val>
          <c:smooth val="0"/>
          <c:extLst>
            <c:ext xmlns:c16="http://schemas.microsoft.com/office/drawing/2014/chart" uri="{C3380CC4-5D6E-409C-BE32-E72D297353CC}">
              <c16:uniqueId val="{00000000-4C63-43D5-AFEF-4702ABE8FD01}"/>
            </c:ext>
          </c:extLst>
        </c:ser>
        <c:ser>
          <c:idx val="1"/>
          <c:order val="1"/>
          <c:tx>
            <c:strRef>
              <c:f>'indicatori demogr'!$L$170</c:f>
              <c:strCache>
                <c:ptCount val="1"/>
                <c:pt idx="0">
                  <c:v>COMUNE DI MONTICELLI D'ONGINA</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194.1</c:v>
                </c:pt>
                <c:pt idx="1">
                  <c:v>184.5</c:v>
                </c:pt>
                <c:pt idx="2">
                  <c:v>172.1</c:v>
                </c:pt>
                <c:pt idx="3">
                  <c:v>153.19999999999999</c:v>
                </c:pt>
                <c:pt idx="4">
                  <c:v>145.9</c:v>
                </c:pt>
                <c:pt idx="5">
                  <c:v>154.1</c:v>
                </c:pt>
                <c:pt idx="6">
                  <c:v>180.4</c:v>
                </c:pt>
                <c:pt idx="7">
                  <c:v>161.19999999999999</c:v>
                </c:pt>
                <c:pt idx="8">
                  <c:v>167.1</c:v>
                </c:pt>
                <c:pt idx="9">
                  <c:v>167.4</c:v>
                </c:pt>
                <c:pt idx="10">
                  <c:v>155.69999999999999</c:v>
                </c:pt>
                <c:pt idx="11">
                  <c:v>149.30000000000001</c:v>
                </c:pt>
                <c:pt idx="12">
                  <c:v>163</c:v>
                </c:pt>
                <c:pt idx="13">
                  <c:v>172.6</c:v>
                </c:pt>
                <c:pt idx="14">
                  <c:v>162.19999999999999</c:v>
                </c:pt>
                <c:pt idx="15">
                  <c:v>176.1</c:v>
                </c:pt>
                <c:pt idx="16">
                  <c:v>188.7</c:v>
                </c:pt>
                <c:pt idx="17">
                  <c:v>194</c:v>
                </c:pt>
                <c:pt idx="18">
                  <c:v>183.3</c:v>
                </c:pt>
                <c:pt idx="19">
                  <c:v>201.1</c:v>
                </c:pt>
                <c:pt idx="20">
                  <c:v>191.3</c:v>
                </c:pt>
                <c:pt idx="21">
                  <c:v>188.9</c:v>
                </c:pt>
              </c:numCache>
            </c:numRef>
          </c:val>
          <c:smooth val="0"/>
          <c:extLst>
            <c:ext xmlns:c16="http://schemas.microsoft.com/office/drawing/2014/chart" uri="{C3380CC4-5D6E-409C-BE32-E72D297353CC}">
              <c16:uniqueId val="{00000001-4C63-43D5-AFEF-4702ABE8FD01}"/>
            </c:ext>
          </c:extLst>
        </c:ser>
        <c:ser>
          <c:idx val="2"/>
          <c:order val="2"/>
          <c:tx>
            <c:strRef>
              <c:f>'indicatori demogr'!$L$171</c:f>
              <c:strCache>
                <c:ptCount val="1"/>
                <c:pt idx="0">
                  <c:v>COMUNE DI S. PIETRO IN CERRO</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142.9</c:v>
                </c:pt>
                <c:pt idx="1">
                  <c:v>163.30000000000001</c:v>
                </c:pt>
                <c:pt idx="2">
                  <c:v>129.69999999999999</c:v>
                </c:pt>
                <c:pt idx="3">
                  <c:v>141.69999999999999</c:v>
                </c:pt>
                <c:pt idx="4">
                  <c:v>122.5</c:v>
                </c:pt>
                <c:pt idx="5">
                  <c:v>132.4</c:v>
                </c:pt>
                <c:pt idx="6">
                  <c:v>128.9</c:v>
                </c:pt>
                <c:pt idx="7">
                  <c:v>162.5</c:v>
                </c:pt>
                <c:pt idx="8">
                  <c:v>175</c:v>
                </c:pt>
                <c:pt idx="9">
                  <c:v>197</c:v>
                </c:pt>
                <c:pt idx="10">
                  <c:v>203.1</c:v>
                </c:pt>
                <c:pt idx="11">
                  <c:v>237.9</c:v>
                </c:pt>
                <c:pt idx="12">
                  <c:v>180</c:v>
                </c:pt>
                <c:pt idx="13">
                  <c:v>138.5</c:v>
                </c:pt>
                <c:pt idx="14">
                  <c:v>130</c:v>
                </c:pt>
                <c:pt idx="15">
                  <c:v>126.8</c:v>
                </c:pt>
                <c:pt idx="16">
                  <c:v>134.19999999999999</c:v>
                </c:pt>
                <c:pt idx="17">
                  <c:v>131.6</c:v>
                </c:pt>
                <c:pt idx="18">
                  <c:v>160</c:v>
                </c:pt>
                <c:pt idx="19">
                  <c:v>169.2</c:v>
                </c:pt>
                <c:pt idx="20">
                  <c:v>157.1</c:v>
                </c:pt>
                <c:pt idx="21">
                  <c:v>218.8</c:v>
                </c:pt>
              </c:numCache>
            </c:numRef>
          </c:val>
          <c:smooth val="0"/>
          <c:extLst>
            <c:ext xmlns:c16="http://schemas.microsoft.com/office/drawing/2014/chart" uri="{C3380CC4-5D6E-409C-BE32-E72D297353CC}">
              <c16:uniqueId val="{00000002-4C63-43D5-AFEF-4702ABE8FD01}"/>
            </c:ext>
          </c:extLst>
        </c:ser>
        <c:ser>
          <c:idx val="3"/>
          <c:order val="3"/>
          <c:tx>
            <c:strRef>
              <c:f>'indicatori demogr'!$L$172</c:f>
              <c:strCache>
                <c:ptCount val="1"/>
                <c:pt idx="0">
                  <c:v>COMUNE DI VILLANOVA SULL'ARDA</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177</c:v>
                </c:pt>
                <c:pt idx="1">
                  <c:v>190.4</c:v>
                </c:pt>
                <c:pt idx="2">
                  <c:v>213.3</c:v>
                </c:pt>
                <c:pt idx="3">
                  <c:v>213.8</c:v>
                </c:pt>
                <c:pt idx="4">
                  <c:v>203.5</c:v>
                </c:pt>
                <c:pt idx="5">
                  <c:v>195.2</c:v>
                </c:pt>
                <c:pt idx="6">
                  <c:v>183.8</c:v>
                </c:pt>
                <c:pt idx="7">
                  <c:v>151.9</c:v>
                </c:pt>
                <c:pt idx="8">
                  <c:v>147.5</c:v>
                </c:pt>
                <c:pt idx="9">
                  <c:v>131.5</c:v>
                </c:pt>
                <c:pt idx="10">
                  <c:v>118.2</c:v>
                </c:pt>
                <c:pt idx="11">
                  <c:v>114.5</c:v>
                </c:pt>
                <c:pt idx="12">
                  <c:v>139.30000000000001</c:v>
                </c:pt>
                <c:pt idx="13">
                  <c:v>143.9</c:v>
                </c:pt>
                <c:pt idx="14">
                  <c:v>137.19999999999999</c:v>
                </c:pt>
                <c:pt idx="15">
                  <c:v>139.80000000000001</c:v>
                </c:pt>
                <c:pt idx="16">
                  <c:v>138.4</c:v>
                </c:pt>
                <c:pt idx="17">
                  <c:v>131</c:v>
                </c:pt>
                <c:pt idx="18">
                  <c:v>146.80000000000001</c:v>
                </c:pt>
                <c:pt idx="19">
                  <c:v>176.1</c:v>
                </c:pt>
                <c:pt idx="20">
                  <c:v>207.8</c:v>
                </c:pt>
                <c:pt idx="21">
                  <c:v>172.6</c:v>
                </c:pt>
              </c:numCache>
            </c:numRef>
          </c:val>
          <c:smooth val="0"/>
          <c:extLst>
            <c:ext xmlns:c16="http://schemas.microsoft.com/office/drawing/2014/chart" uri="{C3380CC4-5D6E-409C-BE32-E72D297353CC}">
              <c16:uniqueId val="{00000003-4C63-43D5-AFEF-4702ABE8FD01}"/>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comuni limitrofi.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CASTELVETRO PIACENTINO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112.6</c:v>
                </c:pt>
                <c:pt idx="1">
                  <c:v>113.6</c:v>
                </c:pt>
                <c:pt idx="2">
                  <c:v>111.6</c:v>
                </c:pt>
                <c:pt idx="3">
                  <c:v>109.7</c:v>
                </c:pt>
                <c:pt idx="4">
                  <c:v>107.5</c:v>
                </c:pt>
                <c:pt idx="5">
                  <c:v>109.5</c:v>
                </c:pt>
                <c:pt idx="6">
                  <c:v>110.6</c:v>
                </c:pt>
                <c:pt idx="7">
                  <c:v>114.7</c:v>
                </c:pt>
                <c:pt idx="8">
                  <c:v>121.8</c:v>
                </c:pt>
                <c:pt idx="9">
                  <c:v>124.1</c:v>
                </c:pt>
                <c:pt idx="10">
                  <c:v>124.6</c:v>
                </c:pt>
                <c:pt idx="11">
                  <c:v>128.80000000000001</c:v>
                </c:pt>
                <c:pt idx="12">
                  <c:v>138.4</c:v>
                </c:pt>
                <c:pt idx="13">
                  <c:v>146.1</c:v>
                </c:pt>
                <c:pt idx="14">
                  <c:v>155.30000000000001</c:v>
                </c:pt>
                <c:pt idx="15">
                  <c:v>163.1</c:v>
                </c:pt>
                <c:pt idx="16">
                  <c:v>168.9</c:v>
                </c:pt>
                <c:pt idx="17">
                  <c:v>172.7</c:v>
                </c:pt>
                <c:pt idx="18">
                  <c:v>175.7</c:v>
                </c:pt>
                <c:pt idx="19">
                  <c:v>168.7</c:v>
                </c:pt>
                <c:pt idx="20">
                  <c:v>165.1</c:v>
                </c:pt>
                <c:pt idx="21">
                  <c:v>161.80000000000001</c:v>
                </c:pt>
              </c:numCache>
            </c:numRef>
          </c:val>
          <c:smooth val="0"/>
          <c:extLst>
            <c:ext xmlns:c16="http://schemas.microsoft.com/office/drawing/2014/chart" uri="{C3380CC4-5D6E-409C-BE32-E72D297353CC}">
              <c16:uniqueId val="{00000000-867A-4743-A952-8A45B0A52548}"/>
            </c:ext>
          </c:extLst>
        </c:ser>
        <c:ser>
          <c:idx val="1"/>
          <c:order val="1"/>
          <c:tx>
            <c:strRef>
              <c:f>'indicatori demogr'!$L$179</c:f>
              <c:strCache>
                <c:ptCount val="1"/>
                <c:pt idx="0">
                  <c:v>COMUNE DI MONTICELLI D'ONGINA</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116.3</c:v>
                </c:pt>
                <c:pt idx="1">
                  <c:v>119</c:v>
                </c:pt>
                <c:pt idx="2">
                  <c:v>118.7</c:v>
                </c:pt>
                <c:pt idx="3">
                  <c:v>121.7</c:v>
                </c:pt>
                <c:pt idx="4">
                  <c:v>125.7</c:v>
                </c:pt>
                <c:pt idx="5">
                  <c:v>127.8</c:v>
                </c:pt>
                <c:pt idx="6">
                  <c:v>131.9</c:v>
                </c:pt>
                <c:pt idx="7">
                  <c:v>130.80000000000001</c:v>
                </c:pt>
                <c:pt idx="8">
                  <c:v>134.80000000000001</c:v>
                </c:pt>
                <c:pt idx="9">
                  <c:v>139.4</c:v>
                </c:pt>
                <c:pt idx="10">
                  <c:v>142.30000000000001</c:v>
                </c:pt>
                <c:pt idx="11">
                  <c:v>140.9</c:v>
                </c:pt>
                <c:pt idx="12">
                  <c:v>147.9</c:v>
                </c:pt>
                <c:pt idx="13">
                  <c:v>154.19999999999999</c:v>
                </c:pt>
                <c:pt idx="14">
                  <c:v>156.5</c:v>
                </c:pt>
                <c:pt idx="15">
                  <c:v>159.1</c:v>
                </c:pt>
                <c:pt idx="16">
                  <c:v>161.69999999999999</c:v>
                </c:pt>
                <c:pt idx="17">
                  <c:v>164.8</c:v>
                </c:pt>
                <c:pt idx="18">
                  <c:v>166.6</c:v>
                </c:pt>
                <c:pt idx="19">
                  <c:v>161.6</c:v>
                </c:pt>
                <c:pt idx="20">
                  <c:v>166.1</c:v>
                </c:pt>
                <c:pt idx="21">
                  <c:v>162.6</c:v>
                </c:pt>
              </c:numCache>
            </c:numRef>
          </c:val>
          <c:smooth val="0"/>
          <c:extLst>
            <c:ext xmlns:c16="http://schemas.microsoft.com/office/drawing/2014/chart" uri="{C3380CC4-5D6E-409C-BE32-E72D297353CC}">
              <c16:uniqueId val="{00000001-867A-4743-A952-8A45B0A52548}"/>
            </c:ext>
          </c:extLst>
        </c:ser>
        <c:ser>
          <c:idx val="2"/>
          <c:order val="2"/>
          <c:tx>
            <c:strRef>
              <c:f>'indicatori demogr'!$L$180</c:f>
              <c:strCache>
                <c:ptCount val="1"/>
                <c:pt idx="0">
                  <c:v>COMUNE DI S. PIETRO IN CERRO</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103.3</c:v>
                </c:pt>
                <c:pt idx="1">
                  <c:v>111</c:v>
                </c:pt>
                <c:pt idx="2">
                  <c:v>111</c:v>
                </c:pt>
                <c:pt idx="3">
                  <c:v>128.5</c:v>
                </c:pt>
                <c:pt idx="4">
                  <c:v>129</c:v>
                </c:pt>
                <c:pt idx="5">
                  <c:v>131.80000000000001</c:v>
                </c:pt>
                <c:pt idx="6">
                  <c:v>136.5</c:v>
                </c:pt>
                <c:pt idx="7">
                  <c:v>146.80000000000001</c:v>
                </c:pt>
                <c:pt idx="8">
                  <c:v>155.1</c:v>
                </c:pt>
                <c:pt idx="9">
                  <c:v>160.19999999999999</c:v>
                </c:pt>
                <c:pt idx="10">
                  <c:v>176.1</c:v>
                </c:pt>
                <c:pt idx="11">
                  <c:v>184.3</c:v>
                </c:pt>
                <c:pt idx="12">
                  <c:v>178.4</c:v>
                </c:pt>
                <c:pt idx="13">
                  <c:v>164.3</c:v>
                </c:pt>
                <c:pt idx="14">
                  <c:v>161.5</c:v>
                </c:pt>
                <c:pt idx="15">
                  <c:v>178.5</c:v>
                </c:pt>
                <c:pt idx="16">
                  <c:v>178.6</c:v>
                </c:pt>
                <c:pt idx="17">
                  <c:v>197.8</c:v>
                </c:pt>
                <c:pt idx="18">
                  <c:v>190.7</c:v>
                </c:pt>
                <c:pt idx="19">
                  <c:v>188</c:v>
                </c:pt>
                <c:pt idx="20">
                  <c:v>187.9</c:v>
                </c:pt>
                <c:pt idx="21">
                  <c:v>202.4</c:v>
                </c:pt>
              </c:numCache>
            </c:numRef>
          </c:val>
          <c:smooth val="0"/>
          <c:extLst>
            <c:ext xmlns:c16="http://schemas.microsoft.com/office/drawing/2014/chart" uri="{C3380CC4-5D6E-409C-BE32-E72D297353CC}">
              <c16:uniqueId val="{00000002-867A-4743-A952-8A45B0A52548}"/>
            </c:ext>
          </c:extLst>
        </c:ser>
        <c:ser>
          <c:idx val="3"/>
          <c:order val="3"/>
          <c:tx>
            <c:strRef>
              <c:f>'indicatori demogr'!$L$181</c:f>
              <c:strCache>
                <c:ptCount val="1"/>
                <c:pt idx="0">
                  <c:v>COMUNE DI VILLANOVA SULL'ARDA</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97.5</c:v>
                </c:pt>
                <c:pt idx="1">
                  <c:v>101.7</c:v>
                </c:pt>
                <c:pt idx="2">
                  <c:v>98.9</c:v>
                </c:pt>
                <c:pt idx="3">
                  <c:v>103.6</c:v>
                </c:pt>
                <c:pt idx="4">
                  <c:v>110.6</c:v>
                </c:pt>
                <c:pt idx="5">
                  <c:v>115.9</c:v>
                </c:pt>
                <c:pt idx="6">
                  <c:v>118.6</c:v>
                </c:pt>
                <c:pt idx="7">
                  <c:v>116.7</c:v>
                </c:pt>
                <c:pt idx="8">
                  <c:v>116.5</c:v>
                </c:pt>
                <c:pt idx="9">
                  <c:v>122.4</c:v>
                </c:pt>
                <c:pt idx="10">
                  <c:v>122.7</c:v>
                </c:pt>
                <c:pt idx="11">
                  <c:v>126.1</c:v>
                </c:pt>
                <c:pt idx="12">
                  <c:v>144.80000000000001</c:v>
                </c:pt>
                <c:pt idx="13">
                  <c:v>162.1</c:v>
                </c:pt>
                <c:pt idx="14">
                  <c:v>161.30000000000001</c:v>
                </c:pt>
                <c:pt idx="15">
                  <c:v>167.1</c:v>
                </c:pt>
                <c:pt idx="16">
                  <c:v>164.6</c:v>
                </c:pt>
                <c:pt idx="17">
                  <c:v>163.80000000000001</c:v>
                </c:pt>
                <c:pt idx="18">
                  <c:v>174.5</c:v>
                </c:pt>
                <c:pt idx="19">
                  <c:v>174.5</c:v>
                </c:pt>
                <c:pt idx="20">
                  <c:v>166.2</c:v>
                </c:pt>
                <c:pt idx="21">
                  <c:v>161</c:v>
                </c:pt>
              </c:numCache>
            </c:numRef>
          </c:val>
          <c:smooth val="0"/>
          <c:extLst>
            <c:ext xmlns:c16="http://schemas.microsoft.com/office/drawing/2014/chart" uri="{C3380CC4-5D6E-409C-BE32-E72D297353CC}">
              <c16:uniqueId val="{00000003-867A-4743-A952-8A45B0A52548}"/>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CASTELVETRO PIACENTINO. Confronto comuni limitrofi. </a:t>
            </a: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CASTELVETRO PIACENTINO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8</c:v>
                </c:pt>
                <c:pt idx="1">
                  <c:v>6.1</c:v>
                </c:pt>
                <c:pt idx="2">
                  <c:v>8.1</c:v>
                </c:pt>
                <c:pt idx="3">
                  <c:v>7.9</c:v>
                </c:pt>
                <c:pt idx="4">
                  <c:v>9</c:v>
                </c:pt>
                <c:pt idx="5">
                  <c:v>11.4</c:v>
                </c:pt>
                <c:pt idx="6">
                  <c:v>8.3000000000000007</c:v>
                </c:pt>
                <c:pt idx="7">
                  <c:v>10</c:v>
                </c:pt>
                <c:pt idx="8">
                  <c:v>9</c:v>
                </c:pt>
                <c:pt idx="9">
                  <c:v>8.1999999999999993</c:v>
                </c:pt>
                <c:pt idx="10">
                  <c:v>9.5</c:v>
                </c:pt>
                <c:pt idx="11">
                  <c:v>7.9</c:v>
                </c:pt>
                <c:pt idx="12">
                  <c:v>5.8</c:v>
                </c:pt>
                <c:pt idx="13">
                  <c:v>9.6999999999999993</c:v>
                </c:pt>
                <c:pt idx="14">
                  <c:v>4.5999999999999996</c:v>
                </c:pt>
                <c:pt idx="15">
                  <c:v>6.5</c:v>
                </c:pt>
                <c:pt idx="16">
                  <c:v>5.4</c:v>
                </c:pt>
                <c:pt idx="17">
                  <c:v>5.5</c:v>
                </c:pt>
                <c:pt idx="18">
                  <c:v>4.2</c:v>
                </c:pt>
                <c:pt idx="19">
                  <c:v>5</c:v>
                </c:pt>
                <c:pt idx="20">
                  <c:v>5.5</c:v>
                </c:pt>
              </c:numCache>
            </c:numRef>
          </c:val>
          <c:smooth val="0"/>
          <c:extLst>
            <c:ext xmlns:c16="http://schemas.microsoft.com/office/drawing/2014/chart" uri="{C3380CC4-5D6E-409C-BE32-E72D297353CC}">
              <c16:uniqueId val="{00000000-0EFE-4A27-8B6B-097AA74D7994}"/>
            </c:ext>
          </c:extLst>
        </c:ser>
        <c:ser>
          <c:idx val="1"/>
          <c:order val="1"/>
          <c:tx>
            <c:strRef>
              <c:f>'indicatori demogr'!$L$128</c:f>
              <c:strCache>
                <c:ptCount val="1"/>
                <c:pt idx="0">
                  <c:v>COMUNE DI MONTICELLI D'ONGINA</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6.3</c:v>
                </c:pt>
                <c:pt idx="1">
                  <c:v>5.7</c:v>
                </c:pt>
                <c:pt idx="2">
                  <c:v>8.3000000000000007</c:v>
                </c:pt>
                <c:pt idx="3">
                  <c:v>7.2</c:v>
                </c:pt>
                <c:pt idx="4">
                  <c:v>7.5</c:v>
                </c:pt>
                <c:pt idx="5">
                  <c:v>8.6999999999999993</c:v>
                </c:pt>
                <c:pt idx="6">
                  <c:v>9.6999999999999993</c:v>
                </c:pt>
                <c:pt idx="7">
                  <c:v>8</c:v>
                </c:pt>
                <c:pt idx="8">
                  <c:v>8.8000000000000007</c:v>
                </c:pt>
                <c:pt idx="9">
                  <c:v>7.9</c:v>
                </c:pt>
                <c:pt idx="10">
                  <c:v>8.3000000000000007</c:v>
                </c:pt>
                <c:pt idx="11">
                  <c:v>8.9</c:v>
                </c:pt>
                <c:pt idx="12">
                  <c:v>6.4</c:v>
                </c:pt>
                <c:pt idx="13">
                  <c:v>8.9</c:v>
                </c:pt>
                <c:pt idx="14">
                  <c:v>6.6</c:v>
                </c:pt>
                <c:pt idx="15">
                  <c:v>7.4</c:v>
                </c:pt>
                <c:pt idx="16">
                  <c:v>6.7</c:v>
                </c:pt>
                <c:pt idx="17">
                  <c:v>5.8</c:v>
                </c:pt>
                <c:pt idx="18">
                  <c:v>7.2</c:v>
                </c:pt>
                <c:pt idx="19">
                  <c:v>6.5</c:v>
                </c:pt>
                <c:pt idx="20">
                  <c:v>7.4</c:v>
                </c:pt>
              </c:numCache>
            </c:numRef>
          </c:val>
          <c:smooth val="0"/>
          <c:extLst>
            <c:ext xmlns:c16="http://schemas.microsoft.com/office/drawing/2014/chart" uri="{C3380CC4-5D6E-409C-BE32-E72D297353CC}">
              <c16:uniqueId val="{00000001-0EFE-4A27-8B6B-097AA74D7994}"/>
            </c:ext>
          </c:extLst>
        </c:ser>
        <c:ser>
          <c:idx val="2"/>
          <c:order val="2"/>
          <c:tx>
            <c:strRef>
              <c:f>'indicatori demogr'!$L$129</c:f>
              <c:strCache>
                <c:ptCount val="1"/>
                <c:pt idx="0">
                  <c:v>COMUNE DI S. PIETRO IN CERRO</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10.5</c:v>
                </c:pt>
                <c:pt idx="1">
                  <c:v>9.4</c:v>
                </c:pt>
                <c:pt idx="2">
                  <c:v>8.3000000000000007</c:v>
                </c:pt>
                <c:pt idx="3">
                  <c:v>9.4</c:v>
                </c:pt>
                <c:pt idx="4">
                  <c:v>15.9</c:v>
                </c:pt>
                <c:pt idx="5">
                  <c:v>7.4</c:v>
                </c:pt>
                <c:pt idx="6">
                  <c:v>10.4</c:v>
                </c:pt>
                <c:pt idx="7">
                  <c:v>8.4</c:v>
                </c:pt>
                <c:pt idx="8">
                  <c:v>7.4</c:v>
                </c:pt>
                <c:pt idx="9">
                  <c:v>4.3</c:v>
                </c:pt>
                <c:pt idx="10">
                  <c:v>6.5</c:v>
                </c:pt>
                <c:pt idx="11">
                  <c:v>9.6999999999999993</c:v>
                </c:pt>
                <c:pt idx="12">
                  <c:v>9.8000000000000007</c:v>
                </c:pt>
                <c:pt idx="13">
                  <c:v>4.5</c:v>
                </c:pt>
                <c:pt idx="14">
                  <c:v>3.5</c:v>
                </c:pt>
                <c:pt idx="15">
                  <c:v>2.4</c:v>
                </c:pt>
                <c:pt idx="16">
                  <c:v>2.4</c:v>
                </c:pt>
                <c:pt idx="17">
                  <c:v>4.8</c:v>
                </c:pt>
                <c:pt idx="18">
                  <c:v>1.2</c:v>
                </c:pt>
                <c:pt idx="19">
                  <c:v>5</c:v>
                </c:pt>
                <c:pt idx="20">
                  <c:v>6.4</c:v>
                </c:pt>
              </c:numCache>
            </c:numRef>
          </c:val>
          <c:smooth val="0"/>
          <c:extLst>
            <c:ext xmlns:c16="http://schemas.microsoft.com/office/drawing/2014/chart" uri="{C3380CC4-5D6E-409C-BE32-E72D297353CC}">
              <c16:uniqueId val="{00000002-0EFE-4A27-8B6B-097AA74D7994}"/>
            </c:ext>
          </c:extLst>
        </c:ser>
        <c:ser>
          <c:idx val="3"/>
          <c:order val="3"/>
          <c:tx>
            <c:strRef>
              <c:f>'indicatori demogr'!$L$130</c:f>
              <c:strCache>
                <c:ptCount val="1"/>
                <c:pt idx="0">
                  <c:v>COMUNE DI VILLANOVA SULL'ARDA</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7.8</c:v>
                </c:pt>
                <c:pt idx="1">
                  <c:v>5.2</c:v>
                </c:pt>
                <c:pt idx="2">
                  <c:v>7.8</c:v>
                </c:pt>
                <c:pt idx="3">
                  <c:v>3.1</c:v>
                </c:pt>
                <c:pt idx="4">
                  <c:v>6.3</c:v>
                </c:pt>
                <c:pt idx="5">
                  <c:v>11.6</c:v>
                </c:pt>
                <c:pt idx="6">
                  <c:v>8.3000000000000007</c:v>
                </c:pt>
                <c:pt idx="7">
                  <c:v>12.8</c:v>
                </c:pt>
                <c:pt idx="8">
                  <c:v>14.8</c:v>
                </c:pt>
                <c:pt idx="9">
                  <c:v>7.2</c:v>
                </c:pt>
                <c:pt idx="10">
                  <c:v>3.7</c:v>
                </c:pt>
                <c:pt idx="11">
                  <c:v>10.1</c:v>
                </c:pt>
                <c:pt idx="12">
                  <c:v>6.4</c:v>
                </c:pt>
                <c:pt idx="13">
                  <c:v>3.3</c:v>
                </c:pt>
                <c:pt idx="14">
                  <c:v>5</c:v>
                </c:pt>
                <c:pt idx="15">
                  <c:v>3.4</c:v>
                </c:pt>
                <c:pt idx="16">
                  <c:v>4.5999999999999996</c:v>
                </c:pt>
                <c:pt idx="17">
                  <c:v>2.9</c:v>
                </c:pt>
                <c:pt idx="18">
                  <c:v>5.3</c:v>
                </c:pt>
                <c:pt idx="19">
                  <c:v>7.7</c:v>
                </c:pt>
                <c:pt idx="20">
                  <c:v>5.4</c:v>
                </c:pt>
              </c:numCache>
            </c:numRef>
          </c:val>
          <c:smooth val="0"/>
          <c:extLst>
            <c:ext xmlns:c16="http://schemas.microsoft.com/office/drawing/2014/chart" uri="{C3380CC4-5D6E-409C-BE32-E72D297353CC}">
              <c16:uniqueId val="{00000003-0EFE-4A27-8B6B-097AA74D7994}"/>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ax val="16"/>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COMUNE DI CASTELVETRO PIACENTINO. Popolazione residente 2001-2022.</a:t>
            </a:r>
            <a:endParaRPr lang="it-IT" sz="1400">
              <a:effectLst/>
            </a:endParaRPr>
          </a:p>
        </c:rich>
      </c:tx>
      <c:layout>
        <c:manualLayout>
          <c:xMode val="edge"/>
          <c:yMode val="edge"/>
          <c:x val="0.11577725215178142"/>
          <c:y val="2.07039337474120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1"/>
              <c:layout>
                <c:manualLayout>
                  <c:x val="-1.3729754817233231E-2"/>
                  <c:y val="3.09880014998123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40-4529-9846-B23132ADD50D}"/>
                </c:ext>
              </c:extLst>
            </c:dLbl>
            <c:dLbl>
              <c:idx val="5"/>
              <c:layout>
                <c:manualLayout>
                  <c:x val="-1.5762275142436465E-2"/>
                  <c:y val="2.622609673790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40-4529-9846-B23132ADD50D}"/>
                </c:ext>
              </c:extLst>
            </c:dLbl>
            <c:dLbl>
              <c:idx val="7"/>
              <c:layout>
                <c:manualLayout>
                  <c:x val="-1.1697234492029959E-2"/>
                  <c:y val="4.051181102362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40-4529-9846-B23132ADD50D}"/>
                </c:ext>
              </c:extLst>
            </c:dLbl>
            <c:dLbl>
              <c:idx val="10"/>
              <c:layout>
                <c:manualLayout>
                  <c:x val="-3.8119998719672234E-2"/>
                  <c:y val="4.0511811023622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40-4529-9846-B23132ADD50D}"/>
                </c:ext>
              </c:extLst>
            </c:dLbl>
            <c:dLbl>
              <c:idx val="12"/>
              <c:layout>
                <c:manualLayout>
                  <c:x val="-5.6412681646501428E-2"/>
                  <c:y val="4.051181102362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40-4529-9846-B23132ADD50D}"/>
                </c:ext>
              </c:extLst>
            </c:dLbl>
            <c:dLbl>
              <c:idx val="16"/>
              <c:layout>
                <c:manualLayout>
                  <c:x val="-7.064032392292427E-2"/>
                  <c:y val="3.5749906261717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40-4529-9846-B23132ADD50D}"/>
                </c:ext>
              </c:extLst>
            </c:dLbl>
            <c:dLbl>
              <c:idx val="18"/>
              <c:layout>
                <c:manualLayout>
                  <c:x val="-7.2672844248127672E-2"/>
                  <c:y val="3.09880014998124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40-4529-9846-B23132ADD50D}"/>
                </c:ext>
              </c:extLst>
            </c:dLbl>
            <c:dLbl>
              <c:idx val="20"/>
              <c:layout>
                <c:manualLayout>
                  <c:x val="-3.8119998719672234E-2"/>
                  <c:y val="4.52737157855268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40-4529-9846-B23132ADD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4838</c:v>
                </c:pt>
                <c:pt idx="1">
                  <c:v>4879</c:v>
                </c:pt>
                <c:pt idx="2">
                  <c:v>5019</c:v>
                </c:pt>
                <c:pt idx="3">
                  <c:v>5129</c:v>
                </c:pt>
                <c:pt idx="4">
                  <c:v>5292</c:v>
                </c:pt>
                <c:pt idx="5">
                  <c:v>5327</c:v>
                </c:pt>
                <c:pt idx="6">
                  <c:v>5395</c:v>
                </c:pt>
                <c:pt idx="7">
                  <c:v>5495</c:v>
                </c:pt>
                <c:pt idx="8">
                  <c:v>5510</c:v>
                </c:pt>
                <c:pt idx="9">
                  <c:v>5581</c:v>
                </c:pt>
                <c:pt idx="10">
                  <c:v>5577</c:v>
                </c:pt>
                <c:pt idx="11">
                  <c:v>5584</c:v>
                </c:pt>
                <c:pt idx="12">
                  <c:v>5567</c:v>
                </c:pt>
                <c:pt idx="13">
                  <c:v>5500</c:v>
                </c:pt>
                <c:pt idx="14">
                  <c:v>5456</c:v>
                </c:pt>
                <c:pt idx="15">
                  <c:v>5379</c:v>
                </c:pt>
                <c:pt idx="16">
                  <c:v>5331</c:v>
                </c:pt>
                <c:pt idx="17">
                  <c:v>5323</c:v>
                </c:pt>
                <c:pt idx="18">
                  <c:v>5250</c:v>
                </c:pt>
                <c:pt idx="19">
                  <c:v>5223</c:v>
                </c:pt>
                <c:pt idx="20">
                  <c:v>5242</c:v>
                </c:pt>
                <c:pt idx="21">
                  <c:v>5247</c:v>
                </c:pt>
              </c:numCache>
            </c:numRef>
          </c:val>
          <c:smooth val="0"/>
          <c:extLst>
            <c:ext xmlns:c16="http://schemas.microsoft.com/office/drawing/2014/chart" uri="{C3380CC4-5D6E-409C-BE32-E72D297353CC}">
              <c16:uniqueId val="{00000000-F940-4529-9846-B23132ADD50D}"/>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4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Confronto comuni limitrofi. </a:t>
            </a: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CASTELVETRO PIACENTINO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15</c:v>
                </c:pt>
                <c:pt idx="1">
                  <c:v>13.9</c:v>
                </c:pt>
                <c:pt idx="2">
                  <c:v>11.2</c:v>
                </c:pt>
                <c:pt idx="3">
                  <c:v>11.7</c:v>
                </c:pt>
                <c:pt idx="4">
                  <c:v>11.7</c:v>
                </c:pt>
                <c:pt idx="5">
                  <c:v>14</c:v>
                </c:pt>
                <c:pt idx="6">
                  <c:v>9.6999999999999993</c:v>
                </c:pt>
                <c:pt idx="7">
                  <c:v>12.5</c:v>
                </c:pt>
                <c:pt idx="8">
                  <c:v>10.8</c:v>
                </c:pt>
                <c:pt idx="9">
                  <c:v>11.3</c:v>
                </c:pt>
                <c:pt idx="10">
                  <c:v>10.8</c:v>
                </c:pt>
                <c:pt idx="11">
                  <c:v>9.6999999999999993</c:v>
                </c:pt>
                <c:pt idx="12">
                  <c:v>13.9</c:v>
                </c:pt>
                <c:pt idx="13">
                  <c:v>11</c:v>
                </c:pt>
                <c:pt idx="14">
                  <c:v>11.3</c:v>
                </c:pt>
                <c:pt idx="15">
                  <c:v>10.3</c:v>
                </c:pt>
                <c:pt idx="16">
                  <c:v>13.7</c:v>
                </c:pt>
                <c:pt idx="17">
                  <c:v>12.1</c:v>
                </c:pt>
                <c:pt idx="18">
                  <c:v>19.100000000000001</c:v>
                </c:pt>
                <c:pt idx="19">
                  <c:v>14.9</c:v>
                </c:pt>
                <c:pt idx="20">
                  <c:v>14.7</c:v>
                </c:pt>
              </c:numCache>
            </c:numRef>
          </c:val>
          <c:smooth val="0"/>
          <c:extLst>
            <c:ext xmlns:c16="http://schemas.microsoft.com/office/drawing/2014/chart" uri="{C3380CC4-5D6E-409C-BE32-E72D297353CC}">
              <c16:uniqueId val="{00000000-B65A-4BDE-AEDF-89F75B7DAAE3}"/>
            </c:ext>
          </c:extLst>
        </c:ser>
        <c:ser>
          <c:idx val="1"/>
          <c:order val="1"/>
          <c:tx>
            <c:strRef>
              <c:f>'indicatori demogr'!$L$139</c:f>
              <c:strCache>
                <c:ptCount val="1"/>
                <c:pt idx="0">
                  <c:v>COMUNE DI MONTICELLI D'ONGINA</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17.3</c:v>
                </c:pt>
                <c:pt idx="1">
                  <c:v>15.6</c:v>
                </c:pt>
                <c:pt idx="2">
                  <c:v>13.4</c:v>
                </c:pt>
                <c:pt idx="3">
                  <c:v>14.3</c:v>
                </c:pt>
                <c:pt idx="4">
                  <c:v>13.3</c:v>
                </c:pt>
                <c:pt idx="5">
                  <c:v>13.2</c:v>
                </c:pt>
                <c:pt idx="6">
                  <c:v>12.6</c:v>
                </c:pt>
                <c:pt idx="7">
                  <c:v>14.8</c:v>
                </c:pt>
                <c:pt idx="8">
                  <c:v>10.6</c:v>
                </c:pt>
                <c:pt idx="9">
                  <c:v>15.3</c:v>
                </c:pt>
                <c:pt idx="10">
                  <c:v>15</c:v>
                </c:pt>
                <c:pt idx="11">
                  <c:v>15.2</c:v>
                </c:pt>
                <c:pt idx="12">
                  <c:v>14.1</c:v>
                </c:pt>
                <c:pt idx="13">
                  <c:v>13.2</c:v>
                </c:pt>
                <c:pt idx="14">
                  <c:v>13.6</c:v>
                </c:pt>
                <c:pt idx="15">
                  <c:v>12.3</c:v>
                </c:pt>
                <c:pt idx="16">
                  <c:v>16.2</c:v>
                </c:pt>
                <c:pt idx="17">
                  <c:v>12.5</c:v>
                </c:pt>
                <c:pt idx="18">
                  <c:v>22.3</c:v>
                </c:pt>
                <c:pt idx="19">
                  <c:v>17</c:v>
                </c:pt>
                <c:pt idx="20">
                  <c:v>12.1</c:v>
                </c:pt>
              </c:numCache>
            </c:numRef>
          </c:val>
          <c:smooth val="0"/>
          <c:extLst>
            <c:ext xmlns:c16="http://schemas.microsoft.com/office/drawing/2014/chart" uri="{C3380CC4-5D6E-409C-BE32-E72D297353CC}">
              <c16:uniqueId val="{00000001-B65A-4BDE-AEDF-89F75B7DAAE3}"/>
            </c:ext>
          </c:extLst>
        </c:ser>
        <c:ser>
          <c:idx val="2"/>
          <c:order val="2"/>
          <c:tx>
            <c:strRef>
              <c:f>'indicatori demogr'!$L$140</c:f>
              <c:strCache>
                <c:ptCount val="1"/>
                <c:pt idx="0">
                  <c:v>COMUNE DI S. PIETRO IN CERRO</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formatCode="0.0">
                  <c:v>4.188481675392671</c:v>
                </c:pt>
                <c:pt idx="1">
                  <c:v>15.6</c:v>
                </c:pt>
                <c:pt idx="2">
                  <c:v>11.5</c:v>
                </c:pt>
                <c:pt idx="3">
                  <c:v>17.8</c:v>
                </c:pt>
                <c:pt idx="4">
                  <c:v>14.8</c:v>
                </c:pt>
                <c:pt idx="5">
                  <c:v>10.5</c:v>
                </c:pt>
                <c:pt idx="6">
                  <c:v>8.3000000000000007</c:v>
                </c:pt>
                <c:pt idx="7">
                  <c:v>6.3</c:v>
                </c:pt>
                <c:pt idx="8">
                  <c:v>7.4</c:v>
                </c:pt>
                <c:pt idx="9">
                  <c:v>13.9</c:v>
                </c:pt>
                <c:pt idx="10">
                  <c:v>14</c:v>
                </c:pt>
                <c:pt idx="11">
                  <c:v>16.2</c:v>
                </c:pt>
                <c:pt idx="12">
                  <c:v>13</c:v>
                </c:pt>
                <c:pt idx="13">
                  <c:v>19</c:v>
                </c:pt>
                <c:pt idx="14">
                  <c:v>16.100000000000001</c:v>
                </c:pt>
                <c:pt idx="15">
                  <c:v>13</c:v>
                </c:pt>
                <c:pt idx="16">
                  <c:v>18</c:v>
                </c:pt>
                <c:pt idx="17">
                  <c:v>15.6</c:v>
                </c:pt>
                <c:pt idx="18">
                  <c:v>23.1</c:v>
                </c:pt>
                <c:pt idx="19">
                  <c:v>20</c:v>
                </c:pt>
                <c:pt idx="20">
                  <c:v>15.3</c:v>
                </c:pt>
              </c:numCache>
            </c:numRef>
          </c:val>
          <c:smooth val="0"/>
          <c:extLst>
            <c:ext xmlns:c16="http://schemas.microsoft.com/office/drawing/2014/chart" uri="{C3380CC4-5D6E-409C-BE32-E72D297353CC}">
              <c16:uniqueId val="{00000002-B65A-4BDE-AEDF-89F75B7DAAE3}"/>
            </c:ext>
          </c:extLst>
        </c:ser>
        <c:ser>
          <c:idx val="3"/>
          <c:order val="3"/>
          <c:tx>
            <c:strRef>
              <c:f>'indicatori demogr'!$L$141</c:f>
              <c:strCache>
                <c:ptCount val="1"/>
                <c:pt idx="0">
                  <c:v>COMUNE DI VILLANOVA SULL'ARDA</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12.5</c:v>
                </c:pt>
                <c:pt idx="1">
                  <c:v>9.9</c:v>
                </c:pt>
                <c:pt idx="2">
                  <c:v>10.4</c:v>
                </c:pt>
                <c:pt idx="3">
                  <c:v>10.4</c:v>
                </c:pt>
                <c:pt idx="4">
                  <c:v>9</c:v>
                </c:pt>
                <c:pt idx="5">
                  <c:v>10.5</c:v>
                </c:pt>
                <c:pt idx="6">
                  <c:v>14</c:v>
                </c:pt>
                <c:pt idx="7">
                  <c:v>11.3</c:v>
                </c:pt>
                <c:pt idx="8">
                  <c:v>13.2</c:v>
                </c:pt>
                <c:pt idx="9">
                  <c:v>12.3</c:v>
                </c:pt>
                <c:pt idx="10">
                  <c:v>15.1</c:v>
                </c:pt>
                <c:pt idx="11">
                  <c:v>13.8</c:v>
                </c:pt>
                <c:pt idx="12">
                  <c:v>13.4</c:v>
                </c:pt>
                <c:pt idx="13">
                  <c:v>12</c:v>
                </c:pt>
                <c:pt idx="14">
                  <c:v>10.6</c:v>
                </c:pt>
                <c:pt idx="15">
                  <c:v>17.7</c:v>
                </c:pt>
                <c:pt idx="16">
                  <c:v>15.7</c:v>
                </c:pt>
                <c:pt idx="17">
                  <c:v>8.1999999999999993</c:v>
                </c:pt>
                <c:pt idx="18">
                  <c:v>15.4</c:v>
                </c:pt>
                <c:pt idx="19">
                  <c:v>11.3</c:v>
                </c:pt>
                <c:pt idx="20">
                  <c:v>15.5</c:v>
                </c:pt>
              </c:numCache>
            </c:numRef>
          </c:val>
          <c:smooth val="0"/>
          <c:extLst>
            <c:ext xmlns:c16="http://schemas.microsoft.com/office/drawing/2014/chart" uri="{C3380CC4-5D6E-409C-BE32-E72D297353CC}">
              <c16:uniqueId val="{00000003-B65A-4BDE-AEDF-89F75B7DAAE3}"/>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4"/>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CASTELVETRO PIACENTINO. Previsioni demografiche</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5.5</c:v>
                </c:pt>
                <c:pt idx="1">
                  <c:v>5.5</c:v>
                </c:pt>
                <c:pt idx="2">
                  <c:v>5.5</c:v>
                </c:pt>
                <c:pt idx="3">
                  <c:v>5.6</c:v>
                </c:pt>
                <c:pt idx="4">
                  <c:v>5.6</c:v>
                </c:pt>
                <c:pt idx="5">
                  <c:v>5.6</c:v>
                </c:pt>
                <c:pt idx="6">
                  <c:v>5.6</c:v>
                </c:pt>
                <c:pt idx="7">
                  <c:v>5.7</c:v>
                </c:pt>
                <c:pt idx="8">
                  <c:v>5.7</c:v>
                </c:pt>
                <c:pt idx="9">
                  <c:v>5.8</c:v>
                </c:pt>
                <c:pt idx="10">
                  <c:v>5.9</c:v>
                </c:pt>
                <c:pt idx="11">
                  <c:v>6</c:v>
                </c:pt>
                <c:pt idx="12">
                  <c:v>6.1</c:v>
                </c:pt>
                <c:pt idx="13">
                  <c:v>6.2</c:v>
                </c:pt>
                <c:pt idx="14">
                  <c:v>6.3</c:v>
                </c:pt>
                <c:pt idx="15">
                  <c:v>6.4</c:v>
                </c:pt>
                <c:pt idx="16">
                  <c:v>6.5</c:v>
                </c:pt>
                <c:pt idx="17">
                  <c:v>6.6</c:v>
                </c:pt>
                <c:pt idx="18">
                  <c:v>6.7</c:v>
                </c:pt>
                <c:pt idx="19">
                  <c:v>6.7</c:v>
                </c:pt>
              </c:numCache>
            </c:numRef>
          </c:val>
          <c:smooth val="0"/>
          <c:extLst>
            <c:ext xmlns:c16="http://schemas.microsoft.com/office/drawing/2014/chart" uri="{C3380CC4-5D6E-409C-BE32-E72D297353CC}">
              <c16:uniqueId val="{00000000-AD02-433E-8B7F-CA6B43FE2701}"/>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14</c:v>
                </c:pt>
                <c:pt idx="1">
                  <c:v>13.7</c:v>
                </c:pt>
                <c:pt idx="2">
                  <c:v>13.6</c:v>
                </c:pt>
                <c:pt idx="3">
                  <c:v>13.4</c:v>
                </c:pt>
                <c:pt idx="4">
                  <c:v>13.3</c:v>
                </c:pt>
                <c:pt idx="5">
                  <c:v>13.3</c:v>
                </c:pt>
                <c:pt idx="6">
                  <c:v>13.2</c:v>
                </c:pt>
                <c:pt idx="7">
                  <c:v>13.2</c:v>
                </c:pt>
                <c:pt idx="8">
                  <c:v>13.2</c:v>
                </c:pt>
                <c:pt idx="9">
                  <c:v>13.2</c:v>
                </c:pt>
                <c:pt idx="10">
                  <c:v>13.3</c:v>
                </c:pt>
                <c:pt idx="11">
                  <c:v>13.3</c:v>
                </c:pt>
                <c:pt idx="12">
                  <c:v>13.4</c:v>
                </c:pt>
                <c:pt idx="13">
                  <c:v>13.5</c:v>
                </c:pt>
                <c:pt idx="14">
                  <c:v>13.7</c:v>
                </c:pt>
                <c:pt idx="15">
                  <c:v>13.8</c:v>
                </c:pt>
                <c:pt idx="16">
                  <c:v>14</c:v>
                </c:pt>
                <c:pt idx="17">
                  <c:v>14.1</c:v>
                </c:pt>
                <c:pt idx="18">
                  <c:v>14.3</c:v>
                </c:pt>
                <c:pt idx="19">
                  <c:v>14.5</c:v>
                </c:pt>
              </c:numCache>
            </c:numRef>
          </c:val>
          <c:smooth val="0"/>
          <c:extLst>
            <c:ext xmlns:c16="http://schemas.microsoft.com/office/drawing/2014/chart" uri="{C3380CC4-5D6E-409C-BE32-E72D297353CC}">
              <c16:uniqueId val="{00000001-AD02-433E-8B7F-CA6B43FE2701}"/>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6.3</c:v>
                </c:pt>
                <c:pt idx="1">
                  <c:v>5.9</c:v>
                </c:pt>
                <c:pt idx="2">
                  <c:v>5.4</c:v>
                </c:pt>
                <c:pt idx="3">
                  <c:v>4.9000000000000004</c:v>
                </c:pt>
                <c:pt idx="4">
                  <c:v>4.4000000000000004</c:v>
                </c:pt>
                <c:pt idx="5">
                  <c:v>4.3</c:v>
                </c:pt>
                <c:pt idx="6">
                  <c:v>4.0999999999999996</c:v>
                </c:pt>
                <c:pt idx="7">
                  <c:v>4</c:v>
                </c:pt>
                <c:pt idx="8">
                  <c:v>3.9</c:v>
                </c:pt>
                <c:pt idx="9">
                  <c:v>3.7</c:v>
                </c:pt>
                <c:pt idx="10">
                  <c:v>3.6</c:v>
                </c:pt>
                <c:pt idx="11">
                  <c:v>3.5</c:v>
                </c:pt>
                <c:pt idx="12">
                  <c:v>3.4</c:v>
                </c:pt>
                <c:pt idx="13">
                  <c:v>3.3</c:v>
                </c:pt>
                <c:pt idx="14">
                  <c:v>3.2</c:v>
                </c:pt>
                <c:pt idx="15">
                  <c:v>3.1</c:v>
                </c:pt>
                <c:pt idx="16">
                  <c:v>3</c:v>
                </c:pt>
                <c:pt idx="17">
                  <c:v>2.9</c:v>
                </c:pt>
                <c:pt idx="18">
                  <c:v>2.8</c:v>
                </c:pt>
                <c:pt idx="19">
                  <c:v>2.8</c:v>
                </c:pt>
              </c:numCache>
            </c:numRef>
          </c:val>
          <c:smooth val="0"/>
          <c:extLst>
            <c:ext xmlns:c16="http://schemas.microsoft.com/office/drawing/2014/chart" uri="{C3380CC4-5D6E-409C-BE32-E72D297353CC}">
              <c16:uniqueId val="{00000002-AD02-433E-8B7F-CA6B43FE2701}"/>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-2.2000000000000002</c:v>
                </c:pt>
                <c:pt idx="1">
                  <c:v>-2.2999999999999998</c:v>
                </c:pt>
                <c:pt idx="2">
                  <c:v>-2.6</c:v>
                </c:pt>
                <c:pt idx="3">
                  <c:v>-3</c:v>
                </c:pt>
                <c:pt idx="4">
                  <c:v>-3.4</c:v>
                </c:pt>
                <c:pt idx="5">
                  <c:v>-3.4</c:v>
                </c:pt>
                <c:pt idx="6">
                  <c:v>-3.5</c:v>
                </c:pt>
                <c:pt idx="7">
                  <c:v>-3.5</c:v>
                </c:pt>
                <c:pt idx="8">
                  <c:v>-3.6</c:v>
                </c:pt>
                <c:pt idx="9">
                  <c:v>-3.6</c:v>
                </c:pt>
                <c:pt idx="10">
                  <c:v>-3.7</c:v>
                </c:pt>
                <c:pt idx="11">
                  <c:v>-3.8</c:v>
                </c:pt>
                <c:pt idx="12">
                  <c:v>-3.9</c:v>
                </c:pt>
                <c:pt idx="13">
                  <c:v>-4.0999999999999996</c:v>
                </c:pt>
                <c:pt idx="14">
                  <c:v>-4.2</c:v>
                </c:pt>
                <c:pt idx="15">
                  <c:v>-4.3</c:v>
                </c:pt>
                <c:pt idx="16">
                  <c:v>-4.5</c:v>
                </c:pt>
                <c:pt idx="17">
                  <c:v>-4.5999999999999996</c:v>
                </c:pt>
                <c:pt idx="18">
                  <c:v>-4.8</c:v>
                </c:pt>
                <c:pt idx="19">
                  <c:v>-5</c:v>
                </c:pt>
              </c:numCache>
            </c:numRef>
          </c:val>
          <c:smooth val="0"/>
          <c:extLst>
            <c:ext xmlns:c16="http://schemas.microsoft.com/office/drawing/2014/chart" uri="{C3380CC4-5D6E-409C-BE32-E72D297353CC}">
              <c16:uniqueId val="{00000003-AD02-433E-8B7F-CA6B43FE2701}"/>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5222</c:v>
                </c:pt>
                <c:pt idx="1">
                  <c:v>5210</c:v>
                </c:pt>
                <c:pt idx="2">
                  <c:v>5196</c:v>
                </c:pt>
                <c:pt idx="3">
                  <c:v>5181</c:v>
                </c:pt>
                <c:pt idx="4">
                  <c:v>5163</c:v>
                </c:pt>
                <c:pt idx="5">
                  <c:v>5146</c:v>
                </c:pt>
                <c:pt idx="6">
                  <c:v>5128</c:v>
                </c:pt>
                <c:pt idx="7">
                  <c:v>5110</c:v>
                </c:pt>
                <c:pt idx="8">
                  <c:v>5092</c:v>
                </c:pt>
                <c:pt idx="9">
                  <c:v>5073</c:v>
                </c:pt>
                <c:pt idx="10">
                  <c:v>5054</c:v>
                </c:pt>
                <c:pt idx="11">
                  <c:v>5035</c:v>
                </c:pt>
                <c:pt idx="12">
                  <c:v>5015</c:v>
                </c:pt>
                <c:pt idx="13">
                  <c:v>4995</c:v>
                </c:pt>
                <c:pt idx="14">
                  <c:v>4974</c:v>
                </c:pt>
                <c:pt idx="15">
                  <c:v>4952</c:v>
                </c:pt>
                <c:pt idx="16">
                  <c:v>4930</c:v>
                </c:pt>
                <c:pt idx="17">
                  <c:v>4908</c:v>
                </c:pt>
                <c:pt idx="18">
                  <c:v>4884</c:v>
                </c:pt>
                <c:pt idx="19">
                  <c:v>4859</c:v>
                </c:pt>
              </c:numCache>
            </c:numRef>
          </c:val>
          <c:smooth val="0"/>
          <c:extLst>
            <c:ext xmlns:c16="http://schemas.microsoft.com/office/drawing/2014/chart" uri="{C3380CC4-5D6E-409C-BE32-E72D297353CC}">
              <c16:uniqueId val="{00000004-AD02-433E-8B7F-CA6B43FE2701}"/>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11.9</c:v>
                </c:pt>
                <c:pt idx="1">
                  <c:v>11.4</c:v>
                </c:pt>
                <c:pt idx="2">
                  <c:v>11.2</c:v>
                </c:pt>
                <c:pt idx="3">
                  <c:v>10.8</c:v>
                </c:pt>
                <c:pt idx="4">
                  <c:v>10.5</c:v>
                </c:pt>
                <c:pt idx="5">
                  <c:v>10.4</c:v>
                </c:pt>
                <c:pt idx="6">
                  <c:v>9.9</c:v>
                </c:pt>
                <c:pt idx="7">
                  <c:v>9.8000000000000007</c:v>
                </c:pt>
                <c:pt idx="8">
                  <c:v>9.6999999999999993</c:v>
                </c:pt>
                <c:pt idx="9">
                  <c:v>9.4</c:v>
                </c:pt>
                <c:pt idx="10">
                  <c:v>9.4</c:v>
                </c:pt>
                <c:pt idx="11">
                  <c:v>9.1</c:v>
                </c:pt>
                <c:pt idx="12">
                  <c:v>9.1</c:v>
                </c:pt>
                <c:pt idx="13">
                  <c:v>9.1</c:v>
                </c:pt>
                <c:pt idx="14">
                  <c:v>9.1999999999999993</c:v>
                </c:pt>
                <c:pt idx="15">
                  <c:v>9.3000000000000007</c:v>
                </c:pt>
                <c:pt idx="16">
                  <c:v>9.4</c:v>
                </c:pt>
                <c:pt idx="17">
                  <c:v>9.5</c:v>
                </c:pt>
                <c:pt idx="18">
                  <c:v>9.6</c:v>
                </c:pt>
                <c:pt idx="19">
                  <c:v>9.6999999999999993</c:v>
                </c:pt>
              </c:numCache>
            </c:numRef>
          </c:val>
          <c:extLst>
            <c:ext xmlns:c16="http://schemas.microsoft.com/office/drawing/2014/chart" uri="{C3380CC4-5D6E-409C-BE32-E72D297353CC}">
              <c16:uniqueId val="{00000000-1063-441D-992D-50F34A42D09B}"/>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63.8</c:v>
                </c:pt>
                <c:pt idx="1">
                  <c:v>64.2</c:v>
                </c:pt>
                <c:pt idx="2">
                  <c:v>63.9</c:v>
                </c:pt>
                <c:pt idx="3">
                  <c:v>63.7</c:v>
                </c:pt>
                <c:pt idx="4">
                  <c:v>63.9</c:v>
                </c:pt>
                <c:pt idx="5">
                  <c:v>63.8</c:v>
                </c:pt>
                <c:pt idx="6">
                  <c:v>63.9</c:v>
                </c:pt>
                <c:pt idx="7">
                  <c:v>63.7</c:v>
                </c:pt>
                <c:pt idx="8">
                  <c:v>63.4</c:v>
                </c:pt>
                <c:pt idx="9">
                  <c:v>63.2</c:v>
                </c:pt>
                <c:pt idx="10">
                  <c:v>62.6</c:v>
                </c:pt>
                <c:pt idx="11">
                  <c:v>62.2</c:v>
                </c:pt>
                <c:pt idx="12">
                  <c:v>61.5</c:v>
                </c:pt>
                <c:pt idx="13">
                  <c:v>60.7</c:v>
                </c:pt>
                <c:pt idx="14">
                  <c:v>60</c:v>
                </c:pt>
                <c:pt idx="15">
                  <c:v>59.3</c:v>
                </c:pt>
                <c:pt idx="16">
                  <c:v>58.8</c:v>
                </c:pt>
                <c:pt idx="17">
                  <c:v>57.9</c:v>
                </c:pt>
                <c:pt idx="18">
                  <c:v>57.2</c:v>
                </c:pt>
                <c:pt idx="19">
                  <c:v>56.4</c:v>
                </c:pt>
              </c:numCache>
            </c:numRef>
          </c:val>
          <c:extLst>
            <c:ext xmlns:c16="http://schemas.microsoft.com/office/drawing/2014/chart" uri="{C3380CC4-5D6E-409C-BE32-E72D297353CC}">
              <c16:uniqueId val="{00000001-1063-441D-992D-50F34A42D09B}"/>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24.2</c:v>
                </c:pt>
                <c:pt idx="1">
                  <c:v>24.4</c:v>
                </c:pt>
                <c:pt idx="2">
                  <c:v>24.9</c:v>
                </c:pt>
                <c:pt idx="3">
                  <c:v>25.4</c:v>
                </c:pt>
                <c:pt idx="4">
                  <c:v>25.6</c:v>
                </c:pt>
                <c:pt idx="5">
                  <c:v>25.8</c:v>
                </c:pt>
                <c:pt idx="6">
                  <c:v>26.2</c:v>
                </c:pt>
                <c:pt idx="7">
                  <c:v>26.4</c:v>
                </c:pt>
                <c:pt idx="8">
                  <c:v>26.9</c:v>
                </c:pt>
                <c:pt idx="9">
                  <c:v>27.4</c:v>
                </c:pt>
                <c:pt idx="10">
                  <c:v>28</c:v>
                </c:pt>
                <c:pt idx="11">
                  <c:v>28.6</c:v>
                </c:pt>
                <c:pt idx="12">
                  <c:v>29.4</c:v>
                </c:pt>
                <c:pt idx="13">
                  <c:v>30.2</c:v>
                </c:pt>
                <c:pt idx="14">
                  <c:v>30.8</c:v>
                </c:pt>
                <c:pt idx="15">
                  <c:v>31.4</c:v>
                </c:pt>
                <c:pt idx="16">
                  <c:v>31.8</c:v>
                </c:pt>
                <c:pt idx="17">
                  <c:v>32.6</c:v>
                </c:pt>
                <c:pt idx="18">
                  <c:v>33.200000000000003</c:v>
                </c:pt>
                <c:pt idx="19">
                  <c:v>33.9</c:v>
                </c:pt>
              </c:numCache>
            </c:numRef>
          </c:val>
          <c:extLst>
            <c:ext xmlns:c16="http://schemas.microsoft.com/office/drawing/2014/chart" uri="{C3380CC4-5D6E-409C-BE32-E72D297353CC}">
              <c16:uniqueId val="{00000002-1063-441D-992D-50F34A42D09B}"/>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Popolazione totale. Confronto Provincia, Regione, Italia. </a:t>
            </a:r>
            <a:r>
              <a:rPr lang="it-IT" sz="1200" b="1" i="0" baseline="0">
                <a:effectLst/>
              </a:rPr>
              <a:t>Numeri indice (2001=100)</a:t>
            </a:r>
            <a:endParaRPr lang="it-IT" sz="1200">
              <a:effectLst/>
            </a:endParaRPr>
          </a:p>
        </c:rich>
      </c:tx>
      <c:layout>
        <c:manualLayout>
          <c:xMode val="edge"/>
          <c:yMode val="edge"/>
          <c:x val="0.11033828673161933"/>
          <c:y val="1.99054465167819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Castelvetro Piacentino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100.84745762711864</c:v>
                </c:pt>
                <c:pt idx="2">
                  <c:v>103.74121537825548</c:v>
                </c:pt>
                <c:pt idx="3">
                  <c:v>106.01488218272013</c:v>
                </c:pt>
                <c:pt idx="4">
                  <c:v>109.3840429929723</c:v>
                </c:pt>
                <c:pt idx="5">
                  <c:v>110.10748243075651</c:v>
                </c:pt>
                <c:pt idx="6">
                  <c:v>111.51302190988011</c:v>
                </c:pt>
                <c:pt idx="7">
                  <c:v>113.5799917321207</c:v>
                </c:pt>
                <c:pt idx="8">
                  <c:v>113.89003720545681</c:v>
                </c:pt>
                <c:pt idx="9">
                  <c:v>115.35758577924763</c:v>
                </c:pt>
                <c:pt idx="10">
                  <c:v>115.274906986358</c:v>
                </c:pt>
                <c:pt idx="11">
                  <c:v>115.41959487391485</c:v>
                </c:pt>
                <c:pt idx="12">
                  <c:v>115.06821000413393</c:v>
                </c:pt>
                <c:pt idx="13">
                  <c:v>113.68334022323273</c:v>
                </c:pt>
                <c:pt idx="14">
                  <c:v>112.77387350144687</c:v>
                </c:pt>
                <c:pt idx="15">
                  <c:v>111.18230673832161</c:v>
                </c:pt>
                <c:pt idx="16">
                  <c:v>110.19016122364613</c:v>
                </c:pt>
                <c:pt idx="17">
                  <c:v>110.02480363786688</c:v>
                </c:pt>
                <c:pt idx="18">
                  <c:v>108.51591566763125</c:v>
                </c:pt>
                <c:pt idx="19">
                  <c:v>107.95783381562629</c:v>
                </c:pt>
                <c:pt idx="20">
                  <c:v>108.350558081852</c:v>
                </c:pt>
                <c:pt idx="21">
                  <c:v>108.45390657296403</c:v>
                </c:pt>
              </c:numCache>
            </c:numRef>
          </c:val>
          <c:smooth val="0"/>
          <c:extLst>
            <c:ext xmlns:c16="http://schemas.microsoft.com/office/drawing/2014/chart" uri="{C3380CC4-5D6E-409C-BE32-E72D297353CC}">
              <c16:uniqueId val="{00000000-576B-494D-B194-27BA0CEF45A8}"/>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576B-494D-B194-27BA0CEF45A8}"/>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576B-494D-B194-27BA0CEF45A8}"/>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576B-494D-B194-27BA0CEF45A8}"/>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ax val="116"/>
          <c:min val="9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Popolazione totale. Confronto comuni limitrofi.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Castelvetro Piacentino</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100.84745762711864</c:v>
                </c:pt>
                <c:pt idx="2">
                  <c:v>103.74121537825548</c:v>
                </c:pt>
                <c:pt idx="3">
                  <c:v>106.01488218272013</c:v>
                </c:pt>
                <c:pt idx="4">
                  <c:v>109.3840429929723</c:v>
                </c:pt>
                <c:pt idx="5">
                  <c:v>110.10748243075651</c:v>
                </c:pt>
                <c:pt idx="6">
                  <c:v>111.51302190988011</c:v>
                </c:pt>
                <c:pt idx="7">
                  <c:v>113.5799917321207</c:v>
                </c:pt>
                <c:pt idx="8">
                  <c:v>113.89003720545681</c:v>
                </c:pt>
                <c:pt idx="9">
                  <c:v>115.35758577924763</c:v>
                </c:pt>
                <c:pt idx="10">
                  <c:v>115.274906986358</c:v>
                </c:pt>
                <c:pt idx="11">
                  <c:v>115.41959487391485</c:v>
                </c:pt>
                <c:pt idx="12">
                  <c:v>115.06821000413393</c:v>
                </c:pt>
                <c:pt idx="13">
                  <c:v>113.68334022323273</c:v>
                </c:pt>
                <c:pt idx="14">
                  <c:v>112.77387350144687</c:v>
                </c:pt>
                <c:pt idx="15">
                  <c:v>111.18230673832161</c:v>
                </c:pt>
                <c:pt idx="16">
                  <c:v>110.19016122364613</c:v>
                </c:pt>
                <c:pt idx="17">
                  <c:v>110.02480363786688</c:v>
                </c:pt>
                <c:pt idx="18">
                  <c:v>108.51591566763125</c:v>
                </c:pt>
                <c:pt idx="19">
                  <c:v>107.95783381562629</c:v>
                </c:pt>
                <c:pt idx="20">
                  <c:v>108.350558081852</c:v>
                </c:pt>
                <c:pt idx="21">
                  <c:v>108.45390657296403</c:v>
                </c:pt>
              </c:numCache>
            </c:numRef>
          </c:val>
          <c:smooth val="0"/>
          <c:extLst>
            <c:ext xmlns:c16="http://schemas.microsoft.com/office/drawing/2014/chart" uri="{C3380CC4-5D6E-409C-BE32-E72D297353CC}">
              <c16:uniqueId val="{00000000-592A-4BDA-9B79-340B84F95444}"/>
            </c:ext>
          </c:extLst>
        </c:ser>
        <c:ser>
          <c:idx val="1"/>
          <c:order val="1"/>
          <c:tx>
            <c:strRef>
              <c:f>'serie 2001-2022'!$ED$3</c:f>
              <c:strCache>
                <c:ptCount val="1"/>
                <c:pt idx="0">
                  <c:v>Comune di Monticelli d'Ongina</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99.790516092172922</c:v>
                </c:pt>
                <c:pt idx="2">
                  <c:v>99.942868025138068</c:v>
                </c:pt>
                <c:pt idx="3">
                  <c:v>101.23785945534183</c:v>
                </c:pt>
                <c:pt idx="4">
                  <c:v>100.95219958103219</c:v>
                </c:pt>
                <c:pt idx="5">
                  <c:v>102.15197105313274</c:v>
                </c:pt>
                <c:pt idx="6">
                  <c:v>103.29461055037136</c:v>
                </c:pt>
                <c:pt idx="7">
                  <c:v>105.14187773757379</c:v>
                </c:pt>
                <c:pt idx="8">
                  <c:v>103.92306227385259</c:v>
                </c:pt>
                <c:pt idx="9">
                  <c:v>104.18967815654162</c:v>
                </c:pt>
                <c:pt idx="10">
                  <c:v>102.97086269282042</c:v>
                </c:pt>
                <c:pt idx="11">
                  <c:v>102.68520281851076</c:v>
                </c:pt>
                <c:pt idx="12">
                  <c:v>102.36145496095982</c:v>
                </c:pt>
                <c:pt idx="13">
                  <c:v>100.70462768996381</c:v>
                </c:pt>
                <c:pt idx="14">
                  <c:v>100.97124357265282</c:v>
                </c:pt>
                <c:pt idx="15">
                  <c:v>100.51418777375739</c:v>
                </c:pt>
                <c:pt idx="16">
                  <c:v>100.68558369834317</c:v>
                </c:pt>
                <c:pt idx="17">
                  <c:v>99.276328318415537</c:v>
                </c:pt>
                <c:pt idx="18">
                  <c:v>98.647876594934303</c:v>
                </c:pt>
                <c:pt idx="19">
                  <c:v>97.467149114454386</c:v>
                </c:pt>
                <c:pt idx="20">
                  <c:v>97.23862121500666</c:v>
                </c:pt>
                <c:pt idx="21">
                  <c:v>98.076556846314986</c:v>
                </c:pt>
              </c:numCache>
            </c:numRef>
          </c:val>
          <c:smooth val="0"/>
          <c:extLst>
            <c:ext xmlns:c16="http://schemas.microsoft.com/office/drawing/2014/chart" uri="{C3380CC4-5D6E-409C-BE32-E72D297353CC}">
              <c16:uniqueId val="{00000001-592A-4BDA-9B79-340B84F95444}"/>
            </c:ext>
          </c:extLst>
        </c:ser>
        <c:ser>
          <c:idx val="2"/>
          <c:order val="2"/>
          <c:tx>
            <c:strRef>
              <c:f>'serie 2001-2022'!$EE$3</c:f>
              <c:strCache>
                <c:ptCount val="1"/>
                <c:pt idx="0">
                  <c:v>Comune di S. Pietro in Cerro</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101.47679324894514</c:v>
                </c:pt>
                <c:pt idx="2">
                  <c:v>100.73839662447257</c:v>
                </c:pt>
                <c:pt idx="3">
                  <c:v>101.47679324894514</c:v>
                </c:pt>
                <c:pt idx="4">
                  <c:v>99.894514767932492</c:v>
                </c:pt>
                <c:pt idx="5">
                  <c:v>99.578059071729953</c:v>
                </c:pt>
                <c:pt idx="6">
                  <c:v>101.05485232067511</c:v>
                </c:pt>
                <c:pt idx="7">
                  <c:v>101.47679324894514</c:v>
                </c:pt>
                <c:pt idx="8">
                  <c:v>100.52742616033755</c:v>
                </c:pt>
                <c:pt idx="9">
                  <c:v>98.312236286919827</c:v>
                </c:pt>
                <c:pt idx="10">
                  <c:v>98.628691983122366</c:v>
                </c:pt>
                <c:pt idx="11">
                  <c:v>97.362869198312239</c:v>
                </c:pt>
                <c:pt idx="12">
                  <c:v>97.890295358649794</c:v>
                </c:pt>
                <c:pt idx="13">
                  <c:v>96.202531645569621</c:v>
                </c:pt>
                <c:pt idx="14">
                  <c:v>92.616033755274259</c:v>
                </c:pt>
                <c:pt idx="15">
                  <c:v>90.71729957805907</c:v>
                </c:pt>
                <c:pt idx="16">
                  <c:v>88.080168776371309</c:v>
                </c:pt>
                <c:pt idx="17">
                  <c:v>87.974683544303801</c:v>
                </c:pt>
                <c:pt idx="18">
                  <c:v>87.974683544303801</c:v>
                </c:pt>
                <c:pt idx="19">
                  <c:v>85.232067510548518</c:v>
                </c:pt>
                <c:pt idx="20">
                  <c:v>83.755274261603375</c:v>
                </c:pt>
                <c:pt idx="21">
                  <c:v>81.434599156118139</c:v>
                </c:pt>
              </c:numCache>
            </c:numRef>
          </c:val>
          <c:smooth val="0"/>
          <c:extLst>
            <c:ext xmlns:c16="http://schemas.microsoft.com/office/drawing/2014/chart" uri="{C3380CC4-5D6E-409C-BE32-E72D297353CC}">
              <c16:uniqueId val="{00000002-592A-4BDA-9B79-340B84F95444}"/>
            </c:ext>
          </c:extLst>
        </c:ser>
        <c:ser>
          <c:idx val="3"/>
          <c:order val="3"/>
          <c:tx>
            <c:strRef>
              <c:f>'serie 2001-2022'!$EF$3</c:f>
              <c:strCache>
                <c:ptCount val="1"/>
                <c:pt idx="0">
                  <c:v>Comune di Villanova sull'Arda</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99.739718896408121</c:v>
                </c:pt>
                <c:pt idx="2">
                  <c:v>100.416449765747</c:v>
                </c:pt>
                <c:pt idx="3">
                  <c:v>100.36439354502863</c:v>
                </c:pt>
                <c:pt idx="4">
                  <c:v>99.010931806350854</c:v>
                </c:pt>
                <c:pt idx="5">
                  <c:v>98.178032274856847</c:v>
                </c:pt>
                <c:pt idx="6">
                  <c:v>99.271212909942733</c:v>
                </c:pt>
                <c:pt idx="7">
                  <c:v>101.09318063508589</c:v>
                </c:pt>
                <c:pt idx="8">
                  <c:v>101.82196772514315</c:v>
                </c:pt>
                <c:pt idx="9">
                  <c:v>102.49869859448204</c:v>
                </c:pt>
                <c:pt idx="10">
                  <c:v>100.72878709005727</c:v>
                </c:pt>
                <c:pt idx="11">
                  <c:v>98.59448204060385</c:v>
                </c:pt>
                <c:pt idx="12">
                  <c:v>98.178032274856847</c:v>
                </c:pt>
                <c:pt idx="13">
                  <c:v>95.93961478396669</c:v>
                </c:pt>
                <c:pt idx="14">
                  <c:v>94.273815720978661</c:v>
                </c:pt>
                <c:pt idx="15">
                  <c:v>92.087454450806874</c:v>
                </c:pt>
                <c:pt idx="16">
                  <c:v>89.953149401353457</c:v>
                </c:pt>
                <c:pt idx="17">
                  <c:v>89.536699635606453</c:v>
                </c:pt>
                <c:pt idx="18">
                  <c:v>88.755856324830816</c:v>
                </c:pt>
                <c:pt idx="19">
                  <c:v>87.506507027589805</c:v>
                </c:pt>
                <c:pt idx="20">
                  <c:v>87.66267568974493</c:v>
                </c:pt>
                <c:pt idx="21">
                  <c:v>86.881832378969293</c:v>
                </c:pt>
              </c:numCache>
            </c:numRef>
          </c:val>
          <c:smooth val="0"/>
          <c:extLst>
            <c:ext xmlns:c16="http://schemas.microsoft.com/office/drawing/2014/chart" uri="{C3380CC4-5D6E-409C-BE32-E72D297353CC}">
              <c16:uniqueId val="{00000003-592A-4BDA-9B79-340B84F95444}"/>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CASTELVETRO PIACENTINO.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39</c:v>
                </c:pt>
                <c:pt idx="1">
                  <c:v>30</c:v>
                </c:pt>
                <c:pt idx="2">
                  <c:v>41</c:v>
                </c:pt>
                <c:pt idx="3">
                  <c:v>41</c:v>
                </c:pt>
                <c:pt idx="4">
                  <c:v>48</c:v>
                </c:pt>
                <c:pt idx="5">
                  <c:v>61</c:v>
                </c:pt>
                <c:pt idx="6">
                  <c:v>45</c:v>
                </c:pt>
                <c:pt idx="7">
                  <c:v>55</c:v>
                </c:pt>
                <c:pt idx="8">
                  <c:v>50</c:v>
                </c:pt>
                <c:pt idx="9">
                  <c:v>46</c:v>
                </c:pt>
                <c:pt idx="10">
                  <c:v>53</c:v>
                </c:pt>
                <c:pt idx="11">
                  <c:v>44</c:v>
                </c:pt>
                <c:pt idx="12">
                  <c:v>32</c:v>
                </c:pt>
                <c:pt idx="13">
                  <c:v>53</c:v>
                </c:pt>
                <c:pt idx="14">
                  <c:v>25</c:v>
                </c:pt>
                <c:pt idx="15">
                  <c:v>35</c:v>
                </c:pt>
                <c:pt idx="16">
                  <c:v>29</c:v>
                </c:pt>
                <c:pt idx="17">
                  <c:v>29</c:v>
                </c:pt>
                <c:pt idx="18">
                  <c:v>22</c:v>
                </c:pt>
                <c:pt idx="19">
                  <c:v>26</c:v>
                </c:pt>
                <c:pt idx="20">
                  <c:v>29</c:v>
                </c:pt>
              </c:numCache>
            </c:numRef>
          </c:val>
          <c:extLst>
            <c:ext xmlns:c16="http://schemas.microsoft.com/office/drawing/2014/chart" uri="{C3380CC4-5D6E-409C-BE32-E72D297353CC}">
              <c16:uniqueId val="{00000000-E398-412F-8022-27A4777AFD0D}"/>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73</c:v>
                </c:pt>
                <c:pt idx="1">
                  <c:v>69</c:v>
                </c:pt>
                <c:pt idx="2">
                  <c:v>57</c:v>
                </c:pt>
                <c:pt idx="3">
                  <c:v>61</c:v>
                </c:pt>
                <c:pt idx="4">
                  <c:v>62</c:v>
                </c:pt>
                <c:pt idx="5">
                  <c:v>75</c:v>
                </c:pt>
                <c:pt idx="6">
                  <c:v>53</c:v>
                </c:pt>
                <c:pt idx="7">
                  <c:v>69</c:v>
                </c:pt>
                <c:pt idx="8">
                  <c:v>60</c:v>
                </c:pt>
                <c:pt idx="9">
                  <c:v>63</c:v>
                </c:pt>
                <c:pt idx="10">
                  <c:v>60</c:v>
                </c:pt>
                <c:pt idx="11">
                  <c:v>54</c:v>
                </c:pt>
                <c:pt idx="12">
                  <c:v>77</c:v>
                </c:pt>
                <c:pt idx="13">
                  <c:v>60</c:v>
                </c:pt>
                <c:pt idx="14">
                  <c:v>61</c:v>
                </c:pt>
                <c:pt idx="15">
                  <c:v>55</c:v>
                </c:pt>
                <c:pt idx="16">
                  <c:v>73</c:v>
                </c:pt>
                <c:pt idx="17" formatCode="General">
                  <c:v>64</c:v>
                </c:pt>
                <c:pt idx="18" formatCode="General">
                  <c:v>100</c:v>
                </c:pt>
                <c:pt idx="19" formatCode="General">
                  <c:v>78</c:v>
                </c:pt>
                <c:pt idx="20" formatCode="General">
                  <c:v>77</c:v>
                </c:pt>
              </c:numCache>
            </c:numRef>
          </c:val>
          <c:extLst>
            <c:ext xmlns:c16="http://schemas.microsoft.com/office/drawing/2014/chart" uri="{C3380CC4-5D6E-409C-BE32-E72D297353CC}">
              <c16:uniqueId val="{00000001-E398-412F-8022-27A4777AFD0D}"/>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-34</c:v>
                </c:pt>
                <c:pt idx="1">
                  <c:v>-39</c:v>
                </c:pt>
                <c:pt idx="2">
                  <c:v>-16</c:v>
                </c:pt>
                <c:pt idx="3">
                  <c:v>-20</c:v>
                </c:pt>
                <c:pt idx="4">
                  <c:v>-14</c:v>
                </c:pt>
                <c:pt idx="5">
                  <c:v>-14</c:v>
                </c:pt>
                <c:pt idx="6">
                  <c:v>-8</c:v>
                </c:pt>
                <c:pt idx="7">
                  <c:v>-14</c:v>
                </c:pt>
                <c:pt idx="8">
                  <c:v>-10</c:v>
                </c:pt>
                <c:pt idx="9">
                  <c:v>-17</c:v>
                </c:pt>
                <c:pt idx="10">
                  <c:v>-7</c:v>
                </c:pt>
                <c:pt idx="11">
                  <c:v>-10</c:v>
                </c:pt>
                <c:pt idx="12">
                  <c:v>-45</c:v>
                </c:pt>
                <c:pt idx="13">
                  <c:v>-7</c:v>
                </c:pt>
                <c:pt idx="14" formatCode="#,##0">
                  <c:v>-36</c:v>
                </c:pt>
                <c:pt idx="15">
                  <c:v>-20</c:v>
                </c:pt>
                <c:pt idx="16">
                  <c:v>-44</c:v>
                </c:pt>
                <c:pt idx="17">
                  <c:v>-35</c:v>
                </c:pt>
                <c:pt idx="18">
                  <c:v>-78</c:v>
                </c:pt>
                <c:pt idx="19">
                  <c:v>-52</c:v>
                </c:pt>
                <c:pt idx="20">
                  <c:v>-48</c:v>
                </c:pt>
              </c:numCache>
            </c:numRef>
          </c:val>
          <c:smooth val="0"/>
          <c:extLst>
            <c:ext xmlns:c16="http://schemas.microsoft.com/office/drawing/2014/chart" uri="{C3380CC4-5D6E-409C-BE32-E72D297353CC}">
              <c16:uniqueId val="{00000002-E398-412F-8022-27A4777AFD0D}"/>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Castelvetro Piacentino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-6.968641114982578</c:v>
                </c:pt>
                <c:pt idx="1">
                  <c:v>-7.770472205618649</c:v>
                </c:pt>
                <c:pt idx="2">
                  <c:v>-3.1195164749463831</c:v>
                </c:pt>
                <c:pt idx="3">
                  <c:v>-3.7792894935752082</c:v>
                </c:pt>
                <c:pt idx="4">
                  <c:v>-2.6281208935611038</c:v>
                </c:pt>
                <c:pt idx="5">
                  <c:v>-2.5949953660797034</c:v>
                </c:pt>
                <c:pt idx="6">
                  <c:v>-1.4558689717925388</c:v>
                </c:pt>
                <c:pt idx="7">
                  <c:v>-2.5408348457350272</c:v>
                </c:pt>
                <c:pt idx="8">
                  <c:v>-1.7917935853789644</c:v>
                </c:pt>
                <c:pt idx="9">
                  <c:v>-3.0482338174645864</c:v>
                </c:pt>
                <c:pt idx="10">
                  <c:v>-1.2535816618911175</c:v>
                </c:pt>
                <c:pt idx="11">
                  <c:v>-1.7962996227770791</c:v>
                </c:pt>
                <c:pt idx="12">
                  <c:v>-8.1818181818181817</c:v>
                </c:pt>
                <c:pt idx="13">
                  <c:v>-1.282991202346041</c:v>
                </c:pt>
                <c:pt idx="14">
                  <c:v>-6.6926938092582269</c:v>
                </c:pt>
                <c:pt idx="15">
                  <c:v>-3.7516413430876008</c:v>
                </c:pt>
                <c:pt idx="16">
                  <c:v>-8.2660154048468897</c:v>
                </c:pt>
                <c:pt idx="17">
                  <c:v>-6.666666666666667</c:v>
                </c:pt>
                <c:pt idx="18">
                  <c:v>-14.933946008041357</c:v>
                </c:pt>
                <c:pt idx="19">
                  <c:v>-9.9198779091949625</c:v>
                </c:pt>
                <c:pt idx="20">
                  <c:v>-9.1480846197827326</c:v>
                </c:pt>
              </c:numCache>
            </c:numRef>
          </c:val>
          <c:smooth val="0"/>
          <c:extLst>
            <c:ext xmlns:c16="http://schemas.microsoft.com/office/drawing/2014/chart" uri="{C3380CC4-5D6E-409C-BE32-E72D297353CC}">
              <c16:uniqueId val="{00000000-8BCE-4922-AE80-E526DB06F881}"/>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8BCE-4922-AE80-E526DB06F881}"/>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8BCE-4922-AE80-E526DB06F881}"/>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8BCE-4922-AE80-E526DB06F881}"/>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CASTELVETRO PIACENTINO. Saldo naturale </a:t>
            </a:r>
            <a:endParaRPr lang="it-IT" sz="1400">
              <a:effectLst/>
            </a:endParaRPr>
          </a:p>
          <a:p>
            <a:pPr>
              <a:defRPr/>
            </a:pPr>
            <a:r>
              <a:rPr lang="it-IT" sz="1400" b="1" i="0" baseline="0">
                <a:effectLst/>
              </a:rPr>
              <a:t>(nati-morti) per 1.000 abitanti. 2002-2022. Confronto comuni limitrofi.</a:t>
            </a:r>
            <a:endParaRPr lang="it-IT" sz="1400">
              <a:effectLst/>
            </a:endParaRPr>
          </a:p>
        </c:rich>
      </c:tx>
      <c:layout>
        <c:manualLayout>
          <c:xMode val="edge"/>
          <c:yMode val="edge"/>
          <c:x val="0.11393232456982672"/>
          <c:y val="2.35988127505438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Castelvetro Piacentino</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-6.968641114982578</c:v>
                </c:pt>
                <c:pt idx="1">
                  <c:v>-7.770472205618649</c:v>
                </c:pt>
                <c:pt idx="2">
                  <c:v>-3.1195164749463831</c:v>
                </c:pt>
                <c:pt idx="3">
                  <c:v>-3.7792894935752082</c:v>
                </c:pt>
                <c:pt idx="4">
                  <c:v>-2.6281208935611038</c:v>
                </c:pt>
                <c:pt idx="5">
                  <c:v>-2.5949953660797034</c:v>
                </c:pt>
                <c:pt idx="6">
                  <c:v>-1.4558689717925388</c:v>
                </c:pt>
                <c:pt idx="7">
                  <c:v>-2.5408348457350272</c:v>
                </c:pt>
                <c:pt idx="8">
                  <c:v>-1.7917935853789644</c:v>
                </c:pt>
                <c:pt idx="9">
                  <c:v>-3.0482338174645864</c:v>
                </c:pt>
                <c:pt idx="10">
                  <c:v>-1.2535816618911175</c:v>
                </c:pt>
                <c:pt idx="11">
                  <c:v>-1.7962996227770791</c:v>
                </c:pt>
                <c:pt idx="12">
                  <c:v>-8.1818181818181817</c:v>
                </c:pt>
                <c:pt idx="13">
                  <c:v>-1.282991202346041</c:v>
                </c:pt>
                <c:pt idx="14">
                  <c:v>-6.6926938092582269</c:v>
                </c:pt>
                <c:pt idx="15">
                  <c:v>-3.7516413430876008</c:v>
                </c:pt>
                <c:pt idx="16">
                  <c:v>-8.2660154048468897</c:v>
                </c:pt>
                <c:pt idx="17">
                  <c:v>-6.666666666666667</c:v>
                </c:pt>
                <c:pt idx="18">
                  <c:v>-14.933946008041357</c:v>
                </c:pt>
                <c:pt idx="19">
                  <c:v>-9.9198779091949625</c:v>
                </c:pt>
                <c:pt idx="20">
                  <c:v>-9.1480846197827326</c:v>
                </c:pt>
              </c:numCache>
            </c:numRef>
          </c:val>
          <c:smooth val="0"/>
          <c:extLst>
            <c:ext xmlns:c16="http://schemas.microsoft.com/office/drawing/2014/chart" uri="{C3380CC4-5D6E-409C-BE32-E72D297353CC}">
              <c16:uniqueId val="{00000000-A05F-474A-94F4-646273425C86}"/>
            </c:ext>
          </c:extLst>
        </c:ser>
        <c:ser>
          <c:idx val="1"/>
          <c:order val="1"/>
          <c:tx>
            <c:strRef>
              <c:f>'serie 2001-2022'!$EM$40</c:f>
              <c:strCache>
                <c:ptCount val="1"/>
                <c:pt idx="0">
                  <c:v>Comune di Monticelli d'Ongina</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-11.068702290076336</c:v>
                </c:pt>
                <c:pt idx="1">
                  <c:v>-9.9085365853658534</c:v>
                </c:pt>
                <c:pt idx="2">
                  <c:v>-5.0790067720090288</c:v>
                </c:pt>
                <c:pt idx="3">
                  <c:v>-7.1684587813620073</c:v>
                </c:pt>
                <c:pt idx="4">
                  <c:v>-5.7792692020879937</c:v>
                </c:pt>
                <c:pt idx="5">
                  <c:v>-4.4247787610619467</c:v>
                </c:pt>
                <c:pt idx="6">
                  <c:v>-2.8980257199782646</c:v>
                </c:pt>
                <c:pt idx="7">
                  <c:v>-6.7802822063404795</c:v>
                </c:pt>
                <c:pt idx="8">
                  <c:v>-1.8278194114421495</c:v>
                </c:pt>
                <c:pt idx="9">
                  <c:v>-7.3978176437950811</c:v>
                </c:pt>
                <c:pt idx="10">
                  <c:v>-6.6765578635014835</c:v>
                </c:pt>
                <c:pt idx="11">
                  <c:v>-6.3255813953488369</c:v>
                </c:pt>
                <c:pt idx="12">
                  <c:v>-7.7534039334341909</c:v>
                </c:pt>
                <c:pt idx="13">
                  <c:v>-4.337985665786495</c:v>
                </c:pt>
                <c:pt idx="14">
                  <c:v>-7.0102311481621822</c:v>
                </c:pt>
                <c:pt idx="15">
                  <c:v>-4.917722716096085</c:v>
                </c:pt>
                <c:pt idx="16">
                  <c:v>-9.5914061001342787</c:v>
                </c:pt>
                <c:pt idx="17">
                  <c:v>-6.756756756756757</c:v>
                </c:pt>
                <c:pt idx="18">
                  <c:v>-15.240328253223915</c:v>
                </c:pt>
                <c:pt idx="19">
                  <c:v>-10.575793184488838</c:v>
                </c:pt>
                <c:pt idx="20">
                  <c:v>-4.6601941747572821</c:v>
                </c:pt>
              </c:numCache>
            </c:numRef>
          </c:val>
          <c:smooth val="0"/>
          <c:extLst>
            <c:ext xmlns:c16="http://schemas.microsoft.com/office/drawing/2014/chart" uri="{C3380CC4-5D6E-409C-BE32-E72D297353CC}">
              <c16:uniqueId val="{00000001-A05F-474A-94F4-646273425C86}"/>
            </c:ext>
          </c:extLst>
        </c:ser>
        <c:ser>
          <c:idx val="2"/>
          <c:order val="2"/>
          <c:tx>
            <c:strRef>
              <c:f>'serie 2001-2022'!$EN$40</c:f>
              <c:strCache>
                <c:ptCount val="1"/>
                <c:pt idx="0">
                  <c:v>Comune di S. Pietro in Cerro</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6.2370062370062378</c:v>
                </c:pt>
                <c:pt idx="1">
                  <c:v>-6.2827225130890056</c:v>
                </c:pt>
                <c:pt idx="2">
                  <c:v>-3.1185031185031189</c:v>
                </c:pt>
                <c:pt idx="3">
                  <c:v>-8.4477296726504747</c:v>
                </c:pt>
                <c:pt idx="4">
                  <c:v>1.0593220338983051</c:v>
                </c:pt>
                <c:pt idx="5">
                  <c:v>-3.131524008350731</c:v>
                </c:pt>
                <c:pt idx="6">
                  <c:v>2.0790020790020791</c:v>
                </c:pt>
                <c:pt idx="7">
                  <c:v>2.0986358866736623</c:v>
                </c:pt>
                <c:pt idx="8">
                  <c:v>0</c:v>
                </c:pt>
                <c:pt idx="9">
                  <c:v>-9.6256684491978621</c:v>
                </c:pt>
                <c:pt idx="10">
                  <c:v>-7.5839653304442036</c:v>
                </c:pt>
                <c:pt idx="11">
                  <c:v>-6.4655172413793105</c:v>
                </c:pt>
                <c:pt idx="12">
                  <c:v>-3.2894736842105261</c:v>
                </c:pt>
                <c:pt idx="13">
                  <c:v>-14.806378132118452</c:v>
                </c:pt>
                <c:pt idx="14">
                  <c:v>-12.790697674418604</c:v>
                </c:pt>
                <c:pt idx="15">
                  <c:v>-10.778443113772456</c:v>
                </c:pt>
                <c:pt idx="16">
                  <c:v>-15.587529976019185</c:v>
                </c:pt>
                <c:pt idx="17">
                  <c:v>-10.791366906474821</c:v>
                </c:pt>
                <c:pt idx="18">
                  <c:v>-22.277227722772277</c:v>
                </c:pt>
                <c:pt idx="19">
                  <c:v>-15.113350125944583</c:v>
                </c:pt>
                <c:pt idx="20">
                  <c:v>-9.0673575129533663</c:v>
                </c:pt>
              </c:numCache>
            </c:numRef>
          </c:val>
          <c:smooth val="0"/>
          <c:extLst>
            <c:ext xmlns:c16="http://schemas.microsoft.com/office/drawing/2014/chart" uri="{C3380CC4-5D6E-409C-BE32-E72D297353CC}">
              <c16:uniqueId val="{00000002-A05F-474A-94F4-646273425C86}"/>
            </c:ext>
          </c:extLst>
        </c:ser>
        <c:ser>
          <c:idx val="3"/>
          <c:order val="3"/>
          <c:tx>
            <c:strRef>
              <c:f>'serie 2001-2022'!$EO$40</c:f>
              <c:strCache>
                <c:ptCount val="1"/>
                <c:pt idx="0">
                  <c:v>Comune di Villanova sull'Arda</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-4.6972860125260958</c:v>
                </c:pt>
                <c:pt idx="1">
                  <c:v>-4.665629860031105</c:v>
                </c:pt>
                <c:pt idx="2">
                  <c:v>-2.5933609958506225</c:v>
                </c:pt>
                <c:pt idx="3">
                  <c:v>-7.3606729758149321</c:v>
                </c:pt>
                <c:pt idx="4">
                  <c:v>-2.6511134676564159</c:v>
                </c:pt>
                <c:pt idx="5">
                  <c:v>1.048767697954903</c:v>
                </c:pt>
                <c:pt idx="6">
                  <c:v>-5.6642636457260549</c:v>
                </c:pt>
                <c:pt idx="7">
                  <c:v>1.5337423312883436</c:v>
                </c:pt>
                <c:pt idx="8">
                  <c:v>1.5236160487557135</c:v>
                </c:pt>
                <c:pt idx="9">
                  <c:v>-5.1679586563307494</c:v>
                </c:pt>
                <c:pt idx="10">
                  <c:v>-11.615628299894404</c:v>
                </c:pt>
                <c:pt idx="11">
                  <c:v>-3.7115588547189819</c:v>
                </c:pt>
                <c:pt idx="12">
                  <c:v>-7.05371676614216</c:v>
                </c:pt>
                <c:pt idx="13">
                  <c:v>-8.8348978464936501</c:v>
                </c:pt>
                <c:pt idx="14">
                  <c:v>-5.6529112492933864</c:v>
                </c:pt>
                <c:pt idx="15">
                  <c:v>-14.467592592592593</c:v>
                </c:pt>
                <c:pt idx="16">
                  <c:v>-11.046511627906977</c:v>
                </c:pt>
                <c:pt idx="17">
                  <c:v>-5.2785923753665687</c:v>
                </c:pt>
                <c:pt idx="18">
                  <c:v>-10.113027959547887</c:v>
                </c:pt>
                <c:pt idx="19">
                  <c:v>-3.5629453681710217</c:v>
                </c:pt>
                <c:pt idx="20">
                  <c:v>-10.185739964050329</c:v>
                </c:pt>
              </c:numCache>
            </c:numRef>
          </c:val>
          <c:smooth val="0"/>
          <c:extLst>
            <c:ext xmlns:c16="http://schemas.microsoft.com/office/drawing/2014/chart" uri="{C3380CC4-5D6E-409C-BE32-E72D297353CC}">
              <c16:uniqueId val="{00000003-A05F-474A-94F4-646273425C86}"/>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564D-515B-413E-952B-013B4927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3823</Words>
  <Characters>21793</Characters>
  <Application>Microsoft Office Word</Application>
  <DocSecurity>2</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2024-09-04T07:47:00Z</dcterms:created>
  <dcterms:modified xsi:type="dcterms:W3CDTF">2024-09-04T07:47:00Z</dcterms:modified>
</cp:coreProperties>
</file>